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C40" w:rsidRPr="00AA49FE" w:rsidRDefault="00420CAE">
      <w:pPr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bookmark0"/>
      <w:bookmarkStart w:id="1" w:name="_GoBack"/>
      <w:bookmarkEnd w:id="1"/>
      <w:r>
        <w:rPr>
          <w:rFonts w:ascii="Times New Roman" w:hAnsi="Times New Roman" w:cs="Times New Roman"/>
          <w:color w:val="auto"/>
          <w:sz w:val="28"/>
          <w:szCs w:val="28"/>
        </w:rPr>
        <w:t xml:space="preserve">ПРОЕКТ </w:t>
      </w:r>
      <w:r w:rsidR="001138EC" w:rsidRPr="00AA49FE">
        <w:rPr>
          <w:rFonts w:ascii="Times New Roman" w:hAnsi="Times New Roman" w:cs="Times New Roman"/>
          <w:color w:val="auto"/>
          <w:sz w:val="28"/>
          <w:szCs w:val="28"/>
        </w:rPr>
        <w:t>ПОСТАНОВЛЕНИ</w:t>
      </w:r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>Я</w:t>
      </w:r>
    </w:p>
    <w:p w:rsidR="00D94C40" w:rsidRPr="00AA49FE" w:rsidRDefault="004B76DE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A49FE">
        <w:rPr>
          <w:rFonts w:ascii="Times New Roman" w:hAnsi="Times New Roman" w:cs="Times New Roman"/>
          <w:color w:val="auto"/>
          <w:sz w:val="28"/>
          <w:szCs w:val="28"/>
        </w:rPr>
        <w:t>«___»____________г.</w:t>
      </w:r>
      <w:r w:rsidRPr="00AA49F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A49F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A49F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A49F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A49F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A49F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A49FE">
        <w:rPr>
          <w:rFonts w:ascii="Times New Roman" w:hAnsi="Times New Roman" w:cs="Times New Roman"/>
          <w:color w:val="auto"/>
          <w:sz w:val="28"/>
          <w:szCs w:val="28"/>
        </w:rPr>
        <w:tab/>
        <w:t>№________</w:t>
      </w:r>
    </w:p>
    <w:p w:rsidR="004B76DE" w:rsidRPr="00AA49FE" w:rsidRDefault="004B76D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B76DE" w:rsidRPr="00AA49FE" w:rsidRDefault="001138EC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A49FE">
        <w:rPr>
          <w:rFonts w:ascii="Times New Roman" w:hAnsi="Times New Roman" w:cs="Times New Roman"/>
          <w:color w:val="auto"/>
          <w:sz w:val="28"/>
          <w:szCs w:val="28"/>
        </w:rPr>
        <w:t>Об утверждении Положения</w:t>
      </w:r>
    </w:p>
    <w:p w:rsidR="004B76DE" w:rsidRPr="00AA49FE" w:rsidRDefault="001138EC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A49FE">
        <w:rPr>
          <w:rFonts w:ascii="Times New Roman" w:hAnsi="Times New Roman" w:cs="Times New Roman"/>
          <w:color w:val="auto"/>
          <w:sz w:val="28"/>
          <w:szCs w:val="28"/>
        </w:rPr>
        <w:t xml:space="preserve"> о комиссии по осуществлению закупок </w:t>
      </w:r>
    </w:p>
    <w:p w:rsidR="004B76DE" w:rsidRPr="00AA49FE" w:rsidRDefault="001138EC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A49FE">
        <w:rPr>
          <w:rFonts w:ascii="Times New Roman" w:hAnsi="Times New Roman" w:cs="Times New Roman"/>
          <w:color w:val="auto"/>
          <w:sz w:val="28"/>
          <w:szCs w:val="28"/>
        </w:rPr>
        <w:t xml:space="preserve">для обеспечения муниципальных нужд </w:t>
      </w:r>
    </w:p>
    <w:p w:rsidR="004B76DE" w:rsidRPr="00AA49FE" w:rsidRDefault="001138EC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A49FE">
        <w:rPr>
          <w:rFonts w:ascii="Times New Roman" w:hAnsi="Times New Roman" w:cs="Times New Roman"/>
          <w:color w:val="auto"/>
          <w:sz w:val="28"/>
          <w:szCs w:val="28"/>
        </w:rPr>
        <w:t xml:space="preserve">Агрызского муниципального района </w:t>
      </w:r>
    </w:p>
    <w:p w:rsidR="00D94C40" w:rsidRPr="00AA49FE" w:rsidRDefault="001138EC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A49FE">
        <w:rPr>
          <w:rFonts w:ascii="Times New Roman" w:hAnsi="Times New Roman" w:cs="Times New Roman"/>
          <w:color w:val="auto"/>
          <w:sz w:val="28"/>
          <w:szCs w:val="28"/>
        </w:rPr>
        <w:t>Республики Татарстан</w:t>
      </w:r>
    </w:p>
    <w:p w:rsidR="004B76DE" w:rsidRPr="00AA49FE" w:rsidRDefault="004B76DE">
      <w:pPr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</w:p>
    <w:p w:rsidR="00B815F0" w:rsidRPr="00AA49FE" w:rsidRDefault="001138EC" w:rsidP="004B76DE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49FE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со статьей 39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6D3A43" w:rsidRPr="00AA49FE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Исполнительного комитета </w:t>
      </w:r>
      <w:r w:rsidRPr="00AA49FE">
        <w:rPr>
          <w:rFonts w:ascii="Times New Roman" w:hAnsi="Times New Roman" w:cs="Times New Roman"/>
          <w:color w:val="auto"/>
          <w:sz w:val="28"/>
          <w:szCs w:val="28"/>
        </w:rPr>
        <w:t>Агрызского муниципального района Республики Татар</w:t>
      </w:r>
      <w:r w:rsidR="006D3A43" w:rsidRPr="00AA49FE">
        <w:rPr>
          <w:rFonts w:ascii="Times New Roman" w:hAnsi="Times New Roman" w:cs="Times New Roman"/>
          <w:color w:val="auto"/>
          <w:sz w:val="28"/>
          <w:szCs w:val="28"/>
        </w:rPr>
        <w:t>стан от 28</w:t>
      </w:r>
      <w:r w:rsidRPr="00AA49FE">
        <w:rPr>
          <w:rFonts w:ascii="Times New Roman" w:hAnsi="Times New Roman" w:cs="Times New Roman"/>
          <w:color w:val="auto"/>
          <w:sz w:val="28"/>
          <w:szCs w:val="28"/>
        </w:rPr>
        <w:t>.0</w:t>
      </w:r>
      <w:r w:rsidR="006D3A43" w:rsidRPr="00AA49F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AA49FE">
        <w:rPr>
          <w:rFonts w:ascii="Times New Roman" w:hAnsi="Times New Roman" w:cs="Times New Roman"/>
          <w:color w:val="auto"/>
          <w:sz w:val="28"/>
          <w:szCs w:val="28"/>
        </w:rPr>
        <w:t>.202</w:t>
      </w:r>
      <w:r w:rsidR="006D3A43" w:rsidRPr="00AA49F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AA49FE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6D3A43" w:rsidRPr="00AA49FE">
        <w:rPr>
          <w:rFonts w:ascii="Times New Roman" w:hAnsi="Times New Roman" w:cs="Times New Roman"/>
          <w:color w:val="auto"/>
          <w:sz w:val="28"/>
          <w:szCs w:val="28"/>
        </w:rPr>
        <w:t>62</w:t>
      </w:r>
      <w:r w:rsidRPr="00AA49FE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6D3A43" w:rsidRPr="00AA49FE">
        <w:rPr>
          <w:rFonts w:ascii="Times New Roman" w:hAnsi="Times New Roman" w:cs="Times New Roman"/>
          <w:color w:val="auto"/>
          <w:sz w:val="28"/>
          <w:szCs w:val="28"/>
        </w:rPr>
        <w:t>Об  утверждении Порядка взаимодействия муниципальных заказчиков с уполномоченным органом, осуществляющим полномочия на определение поставщиков (подрядчиков, исполнителей) в сфере закупок товаров, работ, услуг для обеспечения муниципальных нужд Агрызского муниципального района Республики Татарстан</w:t>
      </w:r>
      <w:r w:rsidRPr="00AA49FE">
        <w:rPr>
          <w:rFonts w:ascii="Times New Roman" w:hAnsi="Times New Roman" w:cs="Times New Roman"/>
          <w:color w:val="auto"/>
          <w:sz w:val="28"/>
          <w:szCs w:val="28"/>
        </w:rPr>
        <w:t>», в связи с постоянным усовершенствованием нормативно-правовой базы, касающейся деятельности муниципального заказа Российской Федерации и условиями проведения торгов по осуществлению закупок для обеспечения муниципальных нужд, Исполнительный комитет Агрызского муниципального района Республики Татарстан</w:t>
      </w:r>
      <w:r w:rsidR="00B815F0" w:rsidRPr="00AA49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94C40" w:rsidRPr="00AA49FE" w:rsidRDefault="001138EC" w:rsidP="001138EC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A49FE">
        <w:rPr>
          <w:rFonts w:ascii="Times New Roman" w:hAnsi="Times New Roman" w:cs="Times New Roman"/>
          <w:color w:val="auto"/>
          <w:sz w:val="28"/>
          <w:szCs w:val="28"/>
        </w:rPr>
        <w:t>ПОСТАНОВЛЯЕТ:</w:t>
      </w:r>
    </w:p>
    <w:p w:rsidR="00D94C40" w:rsidRPr="00AA49FE" w:rsidRDefault="006A19E7" w:rsidP="006A19E7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1138EC" w:rsidRPr="00AA49FE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138EC" w:rsidRPr="00AA49FE">
        <w:rPr>
          <w:rFonts w:ascii="Times New Roman" w:hAnsi="Times New Roman" w:cs="Times New Roman"/>
          <w:color w:val="auto"/>
          <w:sz w:val="28"/>
          <w:szCs w:val="28"/>
        </w:rPr>
        <w:t>Утвердить прилагаемое Положение о комиссии по осуществлению закупок для обеспечения муниципальных нужд Агрызского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138EC" w:rsidRPr="00AA49FE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Республики Татарстан.</w:t>
      </w:r>
    </w:p>
    <w:p w:rsidR="00B815F0" w:rsidRPr="00AA49FE" w:rsidRDefault="001138EC" w:rsidP="00B815F0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49FE">
        <w:rPr>
          <w:rFonts w:ascii="Times New Roman" w:hAnsi="Times New Roman" w:cs="Times New Roman"/>
          <w:color w:val="auto"/>
          <w:sz w:val="28"/>
          <w:szCs w:val="28"/>
        </w:rPr>
        <w:t>2. Признать утратившими силу постановлени</w:t>
      </w:r>
      <w:r w:rsidR="00B815F0" w:rsidRPr="00AA4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AA49FE">
        <w:rPr>
          <w:rFonts w:ascii="Times New Roman" w:hAnsi="Times New Roman" w:cs="Times New Roman"/>
          <w:color w:val="auto"/>
          <w:sz w:val="28"/>
          <w:szCs w:val="28"/>
        </w:rPr>
        <w:t xml:space="preserve"> Исполнительного комитета Агрызского муниципального района Республики Татарстан</w:t>
      </w:r>
      <w:r w:rsidR="00B815F0" w:rsidRPr="00AA49FE">
        <w:rPr>
          <w:rFonts w:ascii="Times New Roman" w:hAnsi="Times New Roman" w:cs="Times New Roman"/>
          <w:color w:val="auto"/>
          <w:sz w:val="28"/>
          <w:szCs w:val="28"/>
        </w:rPr>
        <w:t xml:space="preserve"> о</w:t>
      </w:r>
      <w:r w:rsidRPr="00AA49FE">
        <w:rPr>
          <w:rFonts w:ascii="Times New Roman" w:hAnsi="Times New Roman" w:cs="Times New Roman"/>
          <w:color w:val="auto"/>
          <w:sz w:val="28"/>
          <w:szCs w:val="28"/>
        </w:rPr>
        <w:t>т 18.08.2021 №282 «</w:t>
      </w:r>
      <w:r w:rsidR="00B815F0" w:rsidRPr="00AA49FE">
        <w:rPr>
          <w:rFonts w:ascii="Times New Roman" w:hAnsi="Times New Roman" w:cs="Times New Roman"/>
          <w:color w:val="auto"/>
          <w:sz w:val="28"/>
          <w:szCs w:val="28"/>
        </w:rPr>
        <w:t>Об утверж</w:t>
      </w:r>
      <w:r w:rsidRPr="00AA49FE">
        <w:rPr>
          <w:rFonts w:ascii="Times New Roman" w:hAnsi="Times New Roman" w:cs="Times New Roman"/>
          <w:color w:val="auto"/>
          <w:sz w:val="28"/>
          <w:szCs w:val="28"/>
        </w:rPr>
        <w:t>дении Положения о единой комиссии по осуществлению закупок товаров, работ, услуг для обеспечения муниципальных нужд</w:t>
      </w:r>
      <w:r w:rsidR="00B815F0" w:rsidRPr="00AA49FE">
        <w:rPr>
          <w:rFonts w:ascii="Times New Roman" w:hAnsi="Times New Roman" w:cs="Times New Roman"/>
          <w:color w:val="auto"/>
          <w:sz w:val="28"/>
          <w:szCs w:val="28"/>
        </w:rPr>
        <w:t xml:space="preserve"> Агрызского муниципального района Республики Татарстан</w:t>
      </w:r>
      <w:r w:rsidRPr="00AA49F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B815F0" w:rsidRPr="00AA49F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4C40" w:rsidRPr="00AA49FE" w:rsidRDefault="001138EC" w:rsidP="00B815F0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49FE">
        <w:rPr>
          <w:rFonts w:ascii="Times New Roman" w:hAnsi="Times New Roman" w:cs="Times New Roman"/>
          <w:color w:val="auto"/>
          <w:sz w:val="28"/>
          <w:szCs w:val="28"/>
        </w:rPr>
        <w:t>3. Настоящее постановление разместить на официальном сайте Агрызского муниципального района Республики Татарстан в составе портала муниципальных образований Республики Татарстан</w:t>
      </w:r>
      <w:r w:rsidR="00B815F0" w:rsidRPr="00AA49FE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hyperlink r:id="rId7" w:history="1">
        <w:r w:rsidRPr="00AA49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https</w:t>
        </w:r>
        <w:r w:rsidRPr="00AA49FE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://</w:t>
        </w:r>
        <w:r w:rsidRPr="00AA49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agryz</w:t>
        </w:r>
        <w:r w:rsidRPr="00AA49FE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.</w:t>
        </w:r>
        <w:r w:rsidRPr="00AA49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tatarstan</w:t>
        </w:r>
        <w:r w:rsidRPr="00AA49FE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.</w:t>
        </w:r>
        <w:r w:rsidRPr="00AA49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ru</w:t>
        </w:r>
      </w:hyperlink>
      <w:r w:rsidRPr="00AA49FE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) </w:t>
      </w:r>
      <w:r w:rsidRPr="00AA49FE">
        <w:rPr>
          <w:rFonts w:ascii="Times New Roman" w:hAnsi="Times New Roman" w:cs="Times New Roman"/>
          <w:color w:val="auto"/>
          <w:sz w:val="28"/>
          <w:szCs w:val="28"/>
        </w:rPr>
        <w:t>и опубликовать на</w:t>
      </w:r>
      <w:r w:rsidR="00B815F0" w:rsidRPr="00AA49FE">
        <w:rPr>
          <w:rFonts w:ascii="Times New Roman" w:hAnsi="Times New Roman" w:cs="Times New Roman"/>
          <w:color w:val="auto"/>
          <w:sz w:val="28"/>
          <w:szCs w:val="28"/>
        </w:rPr>
        <w:t xml:space="preserve"> официальном сайте правовой информации Республики Татарстан (</w:t>
      </w:r>
      <w:hyperlink r:id="rId8" w:history="1">
        <w:r w:rsidR="00B815F0" w:rsidRPr="00AA49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="00B815F0" w:rsidRPr="00AA49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B815F0" w:rsidRPr="00AA49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pravo</w:t>
        </w:r>
        <w:r w:rsidR="00B815F0" w:rsidRPr="00AA49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B815F0" w:rsidRPr="00AA49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tatarstan</w:t>
        </w:r>
        <w:r w:rsidR="00B815F0" w:rsidRPr="00AA49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B815F0" w:rsidRPr="00AA49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B815F0" w:rsidRPr="00AA49FE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B815F0" w:rsidRPr="00AA49FE" w:rsidRDefault="00B815F0" w:rsidP="00B815F0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49FE">
        <w:rPr>
          <w:rFonts w:ascii="Times New Roman" w:hAnsi="Times New Roman" w:cs="Times New Roman"/>
          <w:color w:val="auto"/>
          <w:sz w:val="28"/>
          <w:szCs w:val="28"/>
        </w:rPr>
        <w:t>4. Контроль за исполнением настоящего постановления возложить на заместителя Руководителя Исполнительного комитета Агрызского муниципального района (по экономическим вопросам).</w:t>
      </w:r>
    </w:p>
    <w:p w:rsidR="00420CAE" w:rsidRDefault="00420CA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6A19E7" w:rsidRDefault="006A19E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94C40" w:rsidRPr="00AA49FE" w:rsidRDefault="00B815F0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A49FE">
        <w:rPr>
          <w:rFonts w:ascii="Times New Roman" w:hAnsi="Times New Roman" w:cs="Times New Roman"/>
          <w:color w:val="auto"/>
          <w:sz w:val="28"/>
          <w:szCs w:val="28"/>
        </w:rPr>
        <w:t xml:space="preserve">И.о. Руководителя </w:t>
      </w:r>
      <w:r w:rsidRPr="00AA49F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A49F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A49F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A49F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A49F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A49FE">
        <w:rPr>
          <w:rFonts w:ascii="Times New Roman" w:hAnsi="Times New Roman" w:cs="Times New Roman"/>
          <w:color w:val="auto"/>
          <w:sz w:val="28"/>
          <w:szCs w:val="28"/>
        </w:rPr>
        <w:tab/>
        <w:t>Р.М. Латыпов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64"/>
      </w:tblGrid>
      <w:tr w:rsidR="00B815F0" w:rsidRPr="00AA49FE" w:rsidTr="00B815F0">
        <w:tc>
          <w:tcPr>
            <w:tcW w:w="4622" w:type="dxa"/>
          </w:tcPr>
          <w:p w:rsidR="00B815F0" w:rsidRPr="00AA49FE" w:rsidRDefault="00B815F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623" w:type="dxa"/>
          </w:tcPr>
          <w:p w:rsidR="00B815F0" w:rsidRPr="00AA49FE" w:rsidRDefault="00B815F0" w:rsidP="00B815F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49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Утверждено</w:t>
            </w:r>
          </w:p>
          <w:p w:rsidR="00B815F0" w:rsidRPr="00AA49FE" w:rsidRDefault="00B815F0" w:rsidP="00B815F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49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постановлением Исполнительного комитета  Агрызского муниципального района Республики Татарстан от «___»________ №</w:t>
            </w:r>
            <w:r w:rsidR="000E1689" w:rsidRPr="00AA49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</w:t>
            </w:r>
          </w:p>
          <w:p w:rsidR="00B815F0" w:rsidRPr="00AA49FE" w:rsidRDefault="00B815F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B815F0" w:rsidRPr="00AA49FE" w:rsidRDefault="00B815F0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94C40" w:rsidRPr="00AA49FE" w:rsidRDefault="001138EC" w:rsidP="00B815F0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A49FE">
        <w:rPr>
          <w:rFonts w:ascii="Times New Roman" w:hAnsi="Times New Roman" w:cs="Times New Roman"/>
          <w:color w:val="auto"/>
          <w:sz w:val="28"/>
          <w:szCs w:val="28"/>
        </w:rPr>
        <w:t>Положение о комиссии по осуществлению закупок для обеспечения муниципальных нужд Агрызского муниципального района Республики Татарстан</w:t>
      </w:r>
    </w:p>
    <w:p w:rsidR="000E1689" w:rsidRPr="00AA49FE" w:rsidRDefault="000E1689" w:rsidP="000E1689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94C40" w:rsidRDefault="000E1689" w:rsidP="000E1689">
      <w:pPr>
        <w:tabs>
          <w:tab w:val="left" w:pos="4294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A49FE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1138EC" w:rsidRPr="00AA49FE">
        <w:rPr>
          <w:rFonts w:ascii="Times New Roman" w:hAnsi="Times New Roman" w:cs="Times New Roman"/>
          <w:color w:val="auto"/>
          <w:sz w:val="28"/>
          <w:szCs w:val="28"/>
        </w:rPr>
        <w:t>Общие сведения</w:t>
      </w:r>
    </w:p>
    <w:p w:rsidR="00420CAE" w:rsidRPr="00AA49FE" w:rsidRDefault="00420CAE" w:rsidP="000E1689">
      <w:pPr>
        <w:tabs>
          <w:tab w:val="left" w:pos="4294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94C40" w:rsidRPr="00AA49FE" w:rsidRDefault="001138EC" w:rsidP="006A19E7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49FE">
        <w:rPr>
          <w:rFonts w:ascii="Times New Roman" w:hAnsi="Times New Roman" w:cs="Times New Roman"/>
          <w:color w:val="auto"/>
          <w:sz w:val="28"/>
          <w:szCs w:val="28"/>
        </w:rPr>
        <w:t xml:space="preserve">1.1. Настоящее Положение о комиссии по осуществлению закупок для обеспечения муниципальных нужд Агрызского муниципального района Республики Татарстан (далее </w:t>
      </w:r>
      <w:r w:rsidR="000E1689" w:rsidRPr="00AA49FE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AA49FE">
        <w:rPr>
          <w:rFonts w:ascii="Times New Roman" w:hAnsi="Times New Roman" w:cs="Times New Roman"/>
          <w:color w:val="auto"/>
          <w:sz w:val="28"/>
          <w:szCs w:val="28"/>
        </w:rPr>
        <w:t>омиссия) определяет понятие, цели создания, функции, состав и порядок деятельности Единой комиссии.</w:t>
      </w:r>
    </w:p>
    <w:p w:rsidR="00D94C40" w:rsidRPr="00AA49FE" w:rsidRDefault="001138EC">
      <w:pPr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AA49FE">
        <w:rPr>
          <w:rFonts w:ascii="Times New Roman" w:hAnsi="Times New Roman" w:cs="Times New Roman"/>
          <w:color w:val="auto"/>
          <w:sz w:val="28"/>
          <w:szCs w:val="28"/>
        </w:rPr>
        <w:t>1.2. Основные понятия.</w:t>
      </w:r>
    </w:p>
    <w:p w:rsidR="000E1689" w:rsidRPr="00AA49FE" w:rsidRDefault="001138EC" w:rsidP="000E1689">
      <w:pPr>
        <w:widowControl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A49FE">
        <w:rPr>
          <w:rFonts w:ascii="Times New Roman" w:hAnsi="Times New Roman" w:cs="Times New Roman"/>
          <w:color w:val="auto"/>
          <w:sz w:val="28"/>
          <w:szCs w:val="28"/>
        </w:rPr>
        <w:t xml:space="preserve">1.2.1. </w:t>
      </w:r>
      <w:r w:rsidR="000E1689" w:rsidRPr="00AA49FE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0E1689" w:rsidRPr="00AA49FE">
        <w:rPr>
          <w:rFonts w:ascii="Times New Roman" w:hAnsi="Times New Roman" w:cs="Times New Roman"/>
          <w:color w:val="auto"/>
          <w:sz w:val="28"/>
          <w:szCs w:val="28"/>
          <w:lang w:bidi="ar-SA"/>
        </w:rPr>
        <w:t>униципальный заказчик - муниципальный орган или муниципальное казенное учреждение, действующие от имени муниципального образования,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закупки.</w:t>
      </w:r>
    </w:p>
    <w:p w:rsidR="00D94C40" w:rsidRPr="00AA49FE" w:rsidRDefault="000E1689" w:rsidP="000E1689">
      <w:pPr>
        <w:widowControl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49F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1.2.2. заказчик - муниципальный заказчик либо в соответствии с </w:t>
      </w:r>
      <w:hyperlink r:id="rId9" w:history="1">
        <w:r w:rsidRPr="00AA49FE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частями 1</w:t>
        </w:r>
      </w:hyperlink>
      <w:r w:rsidRPr="00AA49F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и </w:t>
      </w:r>
      <w:hyperlink r:id="rId10" w:history="1">
        <w:r w:rsidRPr="00AA49FE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2.1 статьи 15</w:t>
        </w:r>
      </w:hyperlink>
      <w:r w:rsidRPr="00AA49F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Федерального закона </w:t>
      </w:r>
      <w:r w:rsidRPr="00AA49FE">
        <w:rPr>
          <w:rFonts w:ascii="Times New Roman" w:hAnsi="Times New Roman" w:cs="Times New Roman"/>
          <w:color w:val="auto"/>
          <w:sz w:val="28"/>
          <w:szCs w:val="28"/>
        </w:rPr>
        <w:t xml:space="preserve">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системе), </w:t>
      </w:r>
      <w:r w:rsidRPr="00AA49FE">
        <w:rPr>
          <w:rFonts w:ascii="Times New Roman" w:hAnsi="Times New Roman" w:cs="Times New Roman"/>
          <w:color w:val="auto"/>
          <w:sz w:val="28"/>
          <w:szCs w:val="28"/>
          <w:lang w:bidi="ar-SA"/>
        </w:rPr>
        <w:t>бюджетное учреждение, муниципальное унитарн</w:t>
      </w:r>
      <w:r w:rsidR="002107E7">
        <w:rPr>
          <w:rFonts w:ascii="Times New Roman" w:hAnsi="Times New Roman" w:cs="Times New Roman"/>
          <w:color w:val="auto"/>
          <w:sz w:val="28"/>
          <w:szCs w:val="28"/>
          <w:lang w:bidi="ar-SA"/>
        </w:rPr>
        <w:t>ое предприятие</w:t>
      </w:r>
      <w:r w:rsidRPr="00AA49FE">
        <w:rPr>
          <w:rFonts w:ascii="Times New Roman" w:hAnsi="Times New Roman" w:cs="Times New Roman"/>
          <w:color w:val="auto"/>
          <w:sz w:val="28"/>
          <w:szCs w:val="28"/>
          <w:lang w:bidi="ar-SA"/>
        </w:rPr>
        <w:t>, осуществляющие закупки.</w:t>
      </w:r>
    </w:p>
    <w:p w:rsidR="000E1689" w:rsidRPr="00AA49FE" w:rsidRDefault="001138EC" w:rsidP="003F60D8">
      <w:pPr>
        <w:widowControl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A49FE">
        <w:rPr>
          <w:rFonts w:ascii="Times New Roman" w:hAnsi="Times New Roman" w:cs="Times New Roman"/>
          <w:color w:val="auto"/>
          <w:sz w:val="28"/>
          <w:szCs w:val="28"/>
        </w:rPr>
        <w:t>1.2.</w:t>
      </w:r>
      <w:r w:rsidR="000E1689" w:rsidRPr="00AA49F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AA49FE">
        <w:rPr>
          <w:rFonts w:ascii="Times New Roman" w:hAnsi="Times New Roman" w:cs="Times New Roman"/>
          <w:color w:val="auto"/>
          <w:sz w:val="28"/>
          <w:szCs w:val="28"/>
        </w:rPr>
        <w:t xml:space="preserve">. Муниципальный контракт - </w:t>
      </w:r>
      <w:r w:rsidR="000E1689" w:rsidRPr="00AA49FE">
        <w:rPr>
          <w:rFonts w:ascii="Times New Roman" w:hAnsi="Times New Roman" w:cs="Times New Roman"/>
          <w:color w:val="auto"/>
          <w:sz w:val="28"/>
          <w:szCs w:val="28"/>
          <w:lang w:bidi="ar-SA"/>
        </w:rPr>
        <w:t>гражданско-правовой договор, предметом которого являются поставка товара, выполнение работы, оказание услуги (в том числе приобретение недвижимого имущества или аренда имущества) и который заключен от имени муниципального образования муниципальным заказчиком для обеспечения соответственно муниципальных нужд.</w:t>
      </w:r>
    </w:p>
    <w:p w:rsidR="003F60D8" w:rsidRPr="00AA49FE" w:rsidRDefault="003F60D8" w:rsidP="003F60D8">
      <w:pPr>
        <w:widowControl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49FE">
        <w:rPr>
          <w:rFonts w:ascii="Times New Roman" w:hAnsi="Times New Roman" w:cs="Times New Roman"/>
          <w:color w:val="auto"/>
          <w:sz w:val="28"/>
          <w:szCs w:val="28"/>
        </w:rPr>
        <w:t>1.2.4</w:t>
      </w:r>
      <w:r w:rsidR="001138EC" w:rsidRPr="00AA49F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AA49F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Контракт - муниципальный контракт либо гражданско-правовой договор, предметом которого являются поставка товара, выполнение работы, оказание услуги (в том числе приобретение недвижимого имущества или аренда имущества) и который заключен бюджетным учреждением, муниципальным унитарным предприятием либо иным юридическим лицом в соответствии с </w:t>
      </w:r>
      <w:hyperlink r:id="rId11" w:history="1">
        <w:r w:rsidRPr="00AA49FE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частями 1</w:t>
        </w:r>
      </w:hyperlink>
      <w:r w:rsidRPr="00AA49F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hyperlink r:id="rId12" w:history="1">
        <w:r w:rsidRPr="00AA49FE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2.1</w:t>
        </w:r>
      </w:hyperlink>
      <w:r w:rsidRPr="00AA49F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hyperlink r:id="rId13" w:history="1">
        <w:r w:rsidRPr="00AA49FE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4</w:t>
        </w:r>
      </w:hyperlink>
      <w:r w:rsidRPr="00AA49F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hyperlink r:id="rId14" w:history="1">
        <w:r w:rsidRPr="00AA49FE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4.1</w:t>
        </w:r>
      </w:hyperlink>
      <w:r w:rsidRPr="00AA49F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hyperlink r:id="rId15" w:history="1">
        <w:r w:rsidRPr="00AA49FE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4.3</w:t>
        </w:r>
      </w:hyperlink>
      <w:r w:rsidRPr="00AA49F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и </w:t>
      </w:r>
      <w:hyperlink r:id="rId16" w:history="1">
        <w:r w:rsidRPr="00AA49FE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5 статьи 15</w:t>
        </w:r>
      </w:hyperlink>
      <w:r w:rsidRPr="00AA49F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Федерального закона </w:t>
      </w:r>
      <w:r w:rsidRPr="00AA49FE">
        <w:rPr>
          <w:rFonts w:ascii="Times New Roman" w:hAnsi="Times New Roman" w:cs="Times New Roman"/>
          <w:color w:val="auto"/>
          <w:sz w:val="28"/>
          <w:szCs w:val="28"/>
        </w:rPr>
        <w:t>о контрактной системе.</w:t>
      </w:r>
    </w:p>
    <w:p w:rsidR="00D94C40" w:rsidRPr="00AA49FE" w:rsidRDefault="003F60D8" w:rsidP="00EF3472">
      <w:pPr>
        <w:widowControl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49FE">
        <w:rPr>
          <w:rFonts w:ascii="Times New Roman" w:hAnsi="Times New Roman" w:cs="Times New Roman"/>
          <w:color w:val="auto"/>
          <w:sz w:val="28"/>
          <w:szCs w:val="28"/>
        </w:rPr>
        <w:t xml:space="preserve">1.2.5. </w:t>
      </w:r>
      <w:r w:rsidR="001138EC" w:rsidRPr="00AA49FE">
        <w:rPr>
          <w:rFonts w:ascii="Times New Roman" w:hAnsi="Times New Roman" w:cs="Times New Roman"/>
          <w:color w:val="auto"/>
          <w:sz w:val="28"/>
          <w:szCs w:val="28"/>
        </w:rPr>
        <w:t xml:space="preserve">Уполномоченный орган - </w:t>
      </w:r>
      <w:r w:rsidR="00EF3472" w:rsidRPr="00AA49F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муниципальный орган, казенное учреждение, на которые возложены полномочия, предусмотренные </w:t>
      </w:r>
      <w:hyperlink r:id="rId17" w:history="1">
        <w:r w:rsidR="00EF3472" w:rsidRPr="00AA49FE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 xml:space="preserve">статьей </w:t>
        </w:r>
        <w:r w:rsidR="00EF3472" w:rsidRPr="00AA49FE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lastRenderedPageBreak/>
          <w:t>26</w:t>
        </w:r>
      </w:hyperlink>
      <w:r w:rsidR="00EF3472" w:rsidRPr="00AA49F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Федерального закона о контрактной системе</w:t>
      </w:r>
      <w:r w:rsidR="001138EC" w:rsidRPr="00AA49FE">
        <w:rPr>
          <w:rFonts w:ascii="Times New Roman" w:hAnsi="Times New Roman" w:cs="Times New Roman"/>
          <w:color w:val="auto"/>
          <w:sz w:val="28"/>
          <w:szCs w:val="28"/>
        </w:rPr>
        <w:t>. Уполномоченным органом является Исполнительный комитет Агрызского муниципального района.</w:t>
      </w:r>
    </w:p>
    <w:p w:rsidR="00EF3472" w:rsidRPr="00AA49FE" w:rsidRDefault="00EF3472" w:rsidP="00EF3472">
      <w:pPr>
        <w:widowControl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94C40" w:rsidRDefault="00EF3472" w:rsidP="00EF3472">
      <w:pPr>
        <w:tabs>
          <w:tab w:val="left" w:pos="3783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A49FE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1138EC" w:rsidRPr="00AA49FE">
        <w:rPr>
          <w:rFonts w:ascii="Times New Roman" w:hAnsi="Times New Roman" w:cs="Times New Roman"/>
          <w:color w:val="auto"/>
          <w:sz w:val="28"/>
          <w:szCs w:val="28"/>
        </w:rPr>
        <w:t>Правовое регулирование</w:t>
      </w:r>
    </w:p>
    <w:p w:rsidR="00420CAE" w:rsidRPr="00AA49FE" w:rsidRDefault="00420CAE" w:rsidP="00EF3472">
      <w:pPr>
        <w:tabs>
          <w:tab w:val="left" w:pos="3783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94C40" w:rsidRPr="00AA49FE" w:rsidRDefault="001138EC" w:rsidP="005556DC">
      <w:pPr>
        <w:widowControl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49FE">
        <w:rPr>
          <w:rFonts w:ascii="Times New Roman" w:hAnsi="Times New Roman" w:cs="Times New Roman"/>
          <w:color w:val="auto"/>
          <w:sz w:val="28"/>
          <w:szCs w:val="28"/>
        </w:rPr>
        <w:t xml:space="preserve">2.1. </w:t>
      </w:r>
      <w:r w:rsidR="005556DC" w:rsidRPr="00AA49FE">
        <w:rPr>
          <w:rFonts w:ascii="Times New Roman" w:hAnsi="Times New Roman" w:cs="Times New Roman"/>
          <w:color w:val="auto"/>
          <w:sz w:val="28"/>
          <w:szCs w:val="28"/>
        </w:rPr>
        <w:t xml:space="preserve">Комиссия по осуществлению закупок (далее - Комиссия) является коллегиальным органом, уполномоченным на выбор поставщика (подрядчика, исполнителя) (далее - поставщик) при проведении конкурентных процедур. Комиссия в своей деятельности руководствуется Гражданским кодексом Российской Федерации, Федеральным законом о контрактной системе, иными федеральными законами и принятыми в соответствии с ними нормативными правовыми актами, настоящим Положением и иными внутренними актами </w:t>
      </w:r>
      <w:r w:rsidR="006A19E7">
        <w:rPr>
          <w:rFonts w:ascii="Times New Roman" w:hAnsi="Times New Roman" w:cs="Times New Roman"/>
          <w:color w:val="auto"/>
          <w:sz w:val="28"/>
          <w:szCs w:val="28"/>
        </w:rPr>
        <w:t>Уполномоченного органа</w:t>
      </w:r>
      <w:r w:rsidR="005556DC" w:rsidRPr="00AA49F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4C40" w:rsidRPr="00AA49FE" w:rsidRDefault="001138EC" w:rsidP="00A81811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49FE">
        <w:rPr>
          <w:rFonts w:ascii="Times New Roman" w:hAnsi="Times New Roman" w:cs="Times New Roman"/>
          <w:color w:val="auto"/>
          <w:sz w:val="28"/>
          <w:szCs w:val="28"/>
        </w:rPr>
        <w:t>2.2. Во всем, что не предусмотрено настоящим Положением, применяются положения законодательства Российской Федерации и иных нормативных правовых актов Российской Федерации об осуществлении закупок, при наличии противоречий (возникновении противоречий) между настоящим Положением и законодательством Российской Федерации и иными нормативными правовыми актами Российской Федерации об осуществлении закупок приоритет имеют (будут иметь) положения законодательства Российской Федерации и иных нормативных правовых актов Российской Федерации об осуществлении закупок.</w:t>
      </w:r>
    </w:p>
    <w:p w:rsidR="00AA49FE" w:rsidRPr="00AA49FE" w:rsidRDefault="00AA49FE" w:rsidP="00AA4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9FE">
        <w:rPr>
          <w:rFonts w:ascii="Times New Roman" w:hAnsi="Times New Roman" w:cs="Times New Roman"/>
          <w:sz w:val="28"/>
          <w:szCs w:val="28"/>
        </w:rPr>
        <w:t>2.3. Комиссия состоит из Председателя Комиссии, его заместителя и членов Комиссии.</w:t>
      </w:r>
    </w:p>
    <w:p w:rsidR="00AA49FE" w:rsidRPr="00AA49FE" w:rsidRDefault="00AA49FE" w:rsidP="00AA4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9FE">
        <w:rPr>
          <w:rFonts w:ascii="Times New Roman" w:hAnsi="Times New Roman" w:cs="Times New Roman"/>
          <w:sz w:val="28"/>
          <w:szCs w:val="28"/>
        </w:rPr>
        <w:t>2.4. Председатель Комиссии и его заместитель являются членами Комиссии, число членов Комиссии должно быть не менее 3 человек. В случае временного отсутствия Председателя Комиссии его обязанности исполняет заместитель Председателя Комиссии.</w:t>
      </w:r>
    </w:p>
    <w:p w:rsidR="00AA49FE" w:rsidRPr="00AA49FE" w:rsidRDefault="00AA49FE" w:rsidP="00AA4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9FE">
        <w:rPr>
          <w:rFonts w:ascii="Times New Roman" w:hAnsi="Times New Roman" w:cs="Times New Roman"/>
          <w:sz w:val="28"/>
          <w:szCs w:val="28"/>
        </w:rPr>
        <w:t>2.5. Ответственный секретарь назначается Председателем Комиссии или, в случае его отсутствия, его заместителем из числа членов Комиссии.</w:t>
      </w:r>
    </w:p>
    <w:p w:rsidR="00AA49FE" w:rsidRPr="00AA49FE" w:rsidRDefault="00AA49FE" w:rsidP="00A81811">
      <w:pPr>
        <w:tabs>
          <w:tab w:val="left" w:pos="2283"/>
        </w:tabs>
        <w:jc w:val="center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bookmark1"/>
    </w:p>
    <w:p w:rsidR="00D94C40" w:rsidRDefault="00A81811" w:rsidP="00A81811">
      <w:pPr>
        <w:tabs>
          <w:tab w:val="left" w:pos="2283"/>
        </w:tabs>
        <w:jc w:val="center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AA49FE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1138EC" w:rsidRPr="00AA49FE">
        <w:rPr>
          <w:rFonts w:ascii="Times New Roman" w:hAnsi="Times New Roman" w:cs="Times New Roman"/>
          <w:color w:val="auto"/>
          <w:sz w:val="28"/>
          <w:szCs w:val="28"/>
        </w:rPr>
        <w:t xml:space="preserve">Цели создания и принципы работы </w:t>
      </w:r>
      <w:r w:rsidR="00AF3532" w:rsidRPr="00AA49FE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138EC" w:rsidRPr="00AA49FE">
        <w:rPr>
          <w:rFonts w:ascii="Times New Roman" w:hAnsi="Times New Roman" w:cs="Times New Roman"/>
          <w:color w:val="auto"/>
          <w:sz w:val="28"/>
          <w:szCs w:val="28"/>
        </w:rPr>
        <w:t>омиссии</w:t>
      </w:r>
      <w:bookmarkEnd w:id="2"/>
    </w:p>
    <w:p w:rsidR="00420CAE" w:rsidRPr="00AA49FE" w:rsidRDefault="00420CAE" w:rsidP="00A81811">
      <w:pPr>
        <w:tabs>
          <w:tab w:val="left" w:pos="2283"/>
        </w:tabs>
        <w:jc w:val="center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D94C40" w:rsidRPr="00AA49FE" w:rsidRDefault="001138EC" w:rsidP="00AA49FE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49FE">
        <w:rPr>
          <w:rFonts w:ascii="Times New Roman" w:hAnsi="Times New Roman" w:cs="Times New Roman"/>
          <w:color w:val="auto"/>
          <w:sz w:val="28"/>
          <w:szCs w:val="28"/>
        </w:rPr>
        <w:t xml:space="preserve">3.1. </w:t>
      </w:r>
      <w:r w:rsidR="00A81811" w:rsidRPr="00AA49FE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AA49FE">
        <w:rPr>
          <w:rFonts w:ascii="Times New Roman" w:hAnsi="Times New Roman" w:cs="Times New Roman"/>
          <w:color w:val="auto"/>
          <w:sz w:val="28"/>
          <w:szCs w:val="28"/>
        </w:rPr>
        <w:t xml:space="preserve">омиссия создается в целях </w:t>
      </w:r>
      <w:r w:rsidR="00B76D0F" w:rsidRPr="00AA49FE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организации работы по </w:t>
      </w:r>
      <w:r w:rsidRPr="00AA49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76D0F" w:rsidRPr="00AA49FE">
        <w:rPr>
          <w:rFonts w:ascii="Times New Roman" w:hAnsi="Times New Roman" w:cs="Times New Roman"/>
          <w:color w:val="auto"/>
          <w:sz w:val="28"/>
          <w:szCs w:val="28"/>
        </w:rPr>
        <w:t>существлению</w:t>
      </w:r>
      <w:r w:rsidRPr="00AA49FE">
        <w:rPr>
          <w:rFonts w:ascii="Times New Roman" w:hAnsi="Times New Roman" w:cs="Times New Roman"/>
          <w:color w:val="auto"/>
          <w:sz w:val="28"/>
          <w:szCs w:val="28"/>
        </w:rPr>
        <w:t xml:space="preserve"> закупок для нужд заказчиков в соответствии с Гражданским кодексом Российской Федерации, Бюджетным кодексом Российской Федерации, Федеральным законом о контрактной системе, законодательством Российской Федерации и иными нормативными правовыми актами Российской Федерации об осуществлении закупок.</w:t>
      </w:r>
    </w:p>
    <w:p w:rsidR="00D94C40" w:rsidRPr="00AA49FE" w:rsidRDefault="001138EC">
      <w:pPr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AA49FE">
        <w:rPr>
          <w:rFonts w:ascii="Times New Roman" w:hAnsi="Times New Roman" w:cs="Times New Roman"/>
          <w:color w:val="auto"/>
          <w:sz w:val="28"/>
          <w:szCs w:val="28"/>
        </w:rPr>
        <w:t>3.2. В задачи комиссии входят:</w:t>
      </w:r>
    </w:p>
    <w:p w:rsidR="00D94C40" w:rsidRPr="00AA49FE" w:rsidRDefault="001138EC" w:rsidP="00AA49FE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49FE">
        <w:rPr>
          <w:rFonts w:ascii="Times New Roman" w:hAnsi="Times New Roman" w:cs="Times New Roman"/>
          <w:color w:val="auto"/>
          <w:sz w:val="28"/>
          <w:szCs w:val="28"/>
        </w:rPr>
        <w:t>3.2.1. Обеспечение объективности при рассмотрении, сопоставлении и оценке заявок на участие в закупках, поданных в форме электронных документов и подписанных в соответствии с нормативными правовыми актами Российской Федерации.</w:t>
      </w:r>
    </w:p>
    <w:p w:rsidR="00D94C40" w:rsidRPr="00AA49FE" w:rsidRDefault="001138EC" w:rsidP="00AA49FE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49FE">
        <w:rPr>
          <w:rFonts w:ascii="Times New Roman" w:hAnsi="Times New Roman" w:cs="Times New Roman"/>
          <w:color w:val="auto"/>
          <w:sz w:val="28"/>
          <w:szCs w:val="28"/>
        </w:rPr>
        <w:t xml:space="preserve">3.2.2. Обеспечение эффективности и экономности использования </w:t>
      </w:r>
      <w:r w:rsidRPr="00AA49FE">
        <w:rPr>
          <w:rFonts w:ascii="Times New Roman" w:hAnsi="Times New Roman" w:cs="Times New Roman"/>
          <w:color w:val="auto"/>
          <w:sz w:val="28"/>
          <w:szCs w:val="28"/>
        </w:rPr>
        <w:lastRenderedPageBreak/>
        <w:t>бюджетных средств и (или) средств внебюджетных источников финансирования.</w:t>
      </w:r>
    </w:p>
    <w:p w:rsidR="00D94C40" w:rsidRPr="00AA49FE" w:rsidRDefault="001138EC" w:rsidP="00AA49FE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49FE">
        <w:rPr>
          <w:rFonts w:ascii="Times New Roman" w:hAnsi="Times New Roman" w:cs="Times New Roman"/>
          <w:color w:val="auto"/>
          <w:sz w:val="28"/>
          <w:szCs w:val="28"/>
        </w:rPr>
        <w:t>3.2.3. Соблюдение принципов публичности, прозрачности, конкурентности и равных условий при осуществлении закупок.</w:t>
      </w:r>
    </w:p>
    <w:p w:rsidR="00D94C40" w:rsidRPr="00AA49FE" w:rsidRDefault="001138EC" w:rsidP="00AA49FE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49FE">
        <w:rPr>
          <w:rFonts w:ascii="Times New Roman" w:hAnsi="Times New Roman" w:cs="Times New Roman"/>
          <w:color w:val="auto"/>
          <w:sz w:val="28"/>
          <w:szCs w:val="28"/>
        </w:rPr>
        <w:t>3.2.4. Устранение возможностей злоупотребления и коррупции при осуществлении закупок.</w:t>
      </w:r>
    </w:p>
    <w:p w:rsidR="00B76D0F" w:rsidRPr="00AA49FE" w:rsidRDefault="00B76D0F">
      <w:pPr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bookmark2"/>
    </w:p>
    <w:p w:rsidR="00D94C40" w:rsidRDefault="001138EC" w:rsidP="00B76D0F">
      <w:pPr>
        <w:jc w:val="center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AA49FE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B76D0F" w:rsidRPr="00AA49F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AA49FE">
        <w:rPr>
          <w:rFonts w:ascii="Times New Roman" w:hAnsi="Times New Roman" w:cs="Times New Roman"/>
          <w:color w:val="auto"/>
          <w:sz w:val="28"/>
          <w:szCs w:val="28"/>
        </w:rPr>
        <w:t xml:space="preserve"> Порядок формирования </w:t>
      </w:r>
      <w:r w:rsidR="00AF3532" w:rsidRPr="00AA49FE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AA49FE">
        <w:rPr>
          <w:rFonts w:ascii="Times New Roman" w:hAnsi="Times New Roman" w:cs="Times New Roman"/>
          <w:color w:val="auto"/>
          <w:sz w:val="28"/>
          <w:szCs w:val="28"/>
        </w:rPr>
        <w:t>омиссии</w:t>
      </w:r>
      <w:bookmarkEnd w:id="3"/>
    </w:p>
    <w:p w:rsidR="00420CAE" w:rsidRPr="00AA49FE" w:rsidRDefault="00420CAE" w:rsidP="00B76D0F">
      <w:pPr>
        <w:jc w:val="center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D94C40" w:rsidRPr="00AA49FE" w:rsidRDefault="001138EC" w:rsidP="006A19E7">
      <w:pPr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49FE">
        <w:rPr>
          <w:rFonts w:ascii="Times New Roman" w:hAnsi="Times New Roman" w:cs="Times New Roman"/>
          <w:color w:val="auto"/>
          <w:sz w:val="28"/>
          <w:szCs w:val="28"/>
        </w:rPr>
        <w:t>4.1.</w:t>
      </w:r>
      <w:r w:rsidR="006A19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A49FE">
        <w:rPr>
          <w:rFonts w:ascii="Times New Roman" w:hAnsi="Times New Roman" w:cs="Times New Roman"/>
          <w:color w:val="auto"/>
          <w:sz w:val="28"/>
          <w:szCs w:val="28"/>
        </w:rPr>
        <w:t>Персональный сост</w:t>
      </w:r>
      <w:r w:rsidR="002E089A" w:rsidRPr="00AA49FE">
        <w:rPr>
          <w:rFonts w:ascii="Times New Roman" w:hAnsi="Times New Roman" w:cs="Times New Roman"/>
          <w:color w:val="auto"/>
          <w:sz w:val="28"/>
          <w:szCs w:val="28"/>
        </w:rPr>
        <w:t xml:space="preserve">ав </w:t>
      </w:r>
      <w:r w:rsidR="006A19E7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2E089A" w:rsidRPr="00AA49FE">
        <w:rPr>
          <w:rFonts w:ascii="Times New Roman" w:hAnsi="Times New Roman" w:cs="Times New Roman"/>
          <w:color w:val="auto"/>
          <w:sz w:val="28"/>
          <w:szCs w:val="28"/>
        </w:rPr>
        <w:t xml:space="preserve">омиссии утверждается </w:t>
      </w:r>
      <w:r w:rsidR="00AF3532" w:rsidRPr="00AA49FE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AA49FE">
        <w:rPr>
          <w:rFonts w:ascii="Times New Roman" w:hAnsi="Times New Roman" w:cs="Times New Roman"/>
          <w:color w:val="auto"/>
          <w:sz w:val="28"/>
          <w:szCs w:val="28"/>
        </w:rPr>
        <w:t xml:space="preserve">полномоченным органом до начала проведения закупки. Уполномоченный орган назначает председателя </w:t>
      </w:r>
      <w:r w:rsidR="0094008A" w:rsidRPr="00AA49FE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AA49FE">
        <w:rPr>
          <w:rFonts w:ascii="Times New Roman" w:hAnsi="Times New Roman" w:cs="Times New Roman"/>
          <w:color w:val="auto"/>
          <w:sz w:val="28"/>
          <w:szCs w:val="28"/>
        </w:rPr>
        <w:t>омиссии.</w:t>
      </w:r>
    </w:p>
    <w:p w:rsidR="00D94C40" w:rsidRPr="00AA49FE" w:rsidRDefault="001138EC" w:rsidP="00AF3532">
      <w:pPr>
        <w:widowControl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A49FE">
        <w:rPr>
          <w:rFonts w:ascii="Times New Roman" w:hAnsi="Times New Roman" w:cs="Times New Roman"/>
          <w:color w:val="auto"/>
          <w:sz w:val="28"/>
          <w:szCs w:val="28"/>
        </w:rPr>
        <w:t>4.2.</w:t>
      </w:r>
      <w:r w:rsidR="005556DC" w:rsidRPr="00AA49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556DC" w:rsidRPr="00AA49FE">
        <w:rPr>
          <w:rFonts w:ascii="Times New Roman" w:hAnsi="Times New Roman" w:cs="Times New Roman"/>
          <w:bCs/>
          <w:color w:val="auto"/>
          <w:sz w:val="28"/>
          <w:szCs w:val="28"/>
        </w:rPr>
        <w:t>Общее количество членов Комиссии не может быть четным.</w:t>
      </w:r>
    </w:p>
    <w:p w:rsidR="00AF3532" w:rsidRPr="00AA49FE" w:rsidRDefault="006A19E7" w:rsidP="00AF3532">
      <w:pPr>
        <w:widowControl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4.3.</w:t>
      </w:r>
      <w:r w:rsidR="00AF3532" w:rsidRPr="00AA49FE">
        <w:rPr>
          <w:rFonts w:ascii="Times New Roman" w:hAnsi="Times New Roman" w:cs="Times New Roman"/>
          <w:color w:val="auto"/>
          <w:sz w:val="28"/>
          <w:szCs w:val="28"/>
        </w:rPr>
        <w:t>Уполномоченный орган включает в состав К</w:t>
      </w:r>
      <w:r w:rsidR="00AF3532" w:rsidRPr="00AA49FE">
        <w:rPr>
          <w:rFonts w:ascii="Times New Roman" w:hAnsi="Times New Roman" w:cs="Times New Roman"/>
          <w:color w:val="auto"/>
          <w:sz w:val="28"/>
          <w:szCs w:val="28"/>
          <w:lang w:bidi="ar-SA"/>
        </w:rPr>
        <w:t>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4624D6" w:rsidRPr="00AA49FE" w:rsidRDefault="004624D6" w:rsidP="00AF3532">
      <w:pPr>
        <w:widowControl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A49FE">
        <w:rPr>
          <w:rFonts w:ascii="Times New Roman" w:hAnsi="Times New Roman" w:cs="Times New Roman"/>
          <w:color w:val="auto"/>
          <w:sz w:val="28"/>
          <w:szCs w:val="28"/>
        </w:rPr>
        <w:t>4.4. Членами Комиссии могут быть сотрудники контрактной службы.</w:t>
      </w:r>
    </w:p>
    <w:p w:rsidR="00AF3532" w:rsidRPr="00AA49FE" w:rsidRDefault="001138EC" w:rsidP="00AF3532">
      <w:pPr>
        <w:widowControl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A49FE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4624D6" w:rsidRPr="00AA49FE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AA49F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F3532" w:rsidRPr="00AA49F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Членами </w:t>
      </w:r>
      <w:r w:rsidR="006A19E7">
        <w:rPr>
          <w:rFonts w:ascii="Times New Roman" w:hAnsi="Times New Roman" w:cs="Times New Roman"/>
          <w:color w:val="auto"/>
          <w:sz w:val="28"/>
          <w:szCs w:val="28"/>
          <w:lang w:bidi="ar-SA"/>
        </w:rPr>
        <w:t>К</w:t>
      </w:r>
      <w:r w:rsidR="00AF3532" w:rsidRPr="00AA49FE">
        <w:rPr>
          <w:rFonts w:ascii="Times New Roman" w:hAnsi="Times New Roman" w:cs="Times New Roman"/>
          <w:color w:val="auto"/>
          <w:sz w:val="28"/>
          <w:szCs w:val="28"/>
          <w:lang w:bidi="ar-SA"/>
        </w:rPr>
        <w:t>омиссии не могут быть:</w:t>
      </w:r>
    </w:p>
    <w:p w:rsidR="00AF3532" w:rsidRPr="00AA49FE" w:rsidRDefault="004624D6" w:rsidP="002E089A">
      <w:pPr>
        <w:widowControl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A49FE">
        <w:rPr>
          <w:rFonts w:ascii="Times New Roman" w:hAnsi="Times New Roman" w:cs="Times New Roman"/>
          <w:color w:val="auto"/>
          <w:sz w:val="28"/>
          <w:szCs w:val="28"/>
          <w:lang w:bidi="ar-SA"/>
        </w:rPr>
        <w:t>4.5</w:t>
      </w:r>
      <w:r w:rsidR="00AF3532" w:rsidRPr="00AA49FE">
        <w:rPr>
          <w:rFonts w:ascii="Times New Roman" w:hAnsi="Times New Roman" w:cs="Times New Roman"/>
          <w:color w:val="auto"/>
          <w:sz w:val="28"/>
          <w:szCs w:val="28"/>
          <w:lang w:bidi="ar-SA"/>
        </w:rPr>
        <w:t>.1.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Федеральным законом о контрактной системе предусмотрена документация о закупке), заявок на участие в конкурсе;</w:t>
      </w:r>
    </w:p>
    <w:p w:rsidR="00AF3532" w:rsidRPr="00AA49FE" w:rsidRDefault="004624D6" w:rsidP="002E089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A49FE">
        <w:rPr>
          <w:rFonts w:ascii="Times New Roman" w:hAnsi="Times New Roman" w:cs="Times New Roman"/>
          <w:color w:val="auto"/>
          <w:sz w:val="28"/>
          <w:szCs w:val="28"/>
          <w:lang w:bidi="ar-SA"/>
        </w:rPr>
        <w:t>4.5.2.</w:t>
      </w:r>
      <w:r w:rsidR="00AF3532" w:rsidRPr="00AA49F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"личная заинтересованность" используется в значении, указанном в Федеральном </w:t>
      </w:r>
      <w:hyperlink r:id="rId18" w:history="1">
        <w:r w:rsidR="00AF3532" w:rsidRPr="00AA49FE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законе</w:t>
        </w:r>
      </w:hyperlink>
      <w:r w:rsidR="00AF3532" w:rsidRPr="00AA49F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от 25 декабря 2008 года N 273-ФЗ "О противодействии коррупции";</w:t>
      </w:r>
    </w:p>
    <w:p w:rsidR="00AF3532" w:rsidRPr="00AA49FE" w:rsidRDefault="004624D6" w:rsidP="002E089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A49FE">
        <w:rPr>
          <w:rFonts w:ascii="Times New Roman" w:hAnsi="Times New Roman" w:cs="Times New Roman"/>
          <w:color w:val="auto"/>
          <w:sz w:val="28"/>
          <w:szCs w:val="28"/>
          <w:lang w:bidi="ar-SA"/>
        </w:rPr>
        <w:t>4.5.</w:t>
      </w:r>
      <w:r w:rsidR="00AF3532" w:rsidRPr="00AA49FE">
        <w:rPr>
          <w:rFonts w:ascii="Times New Roman" w:hAnsi="Times New Roman" w:cs="Times New Roman"/>
          <w:color w:val="auto"/>
          <w:sz w:val="28"/>
          <w:szCs w:val="28"/>
          <w:lang w:bidi="ar-SA"/>
        </w:rPr>
        <w:t>3</w:t>
      </w:r>
      <w:r w:rsidRPr="00AA49FE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  <w:r w:rsidR="00AF3532" w:rsidRPr="00AA49F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AF3532" w:rsidRPr="00AA49FE" w:rsidRDefault="004624D6" w:rsidP="002E089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A49FE">
        <w:rPr>
          <w:rFonts w:ascii="Times New Roman" w:hAnsi="Times New Roman" w:cs="Times New Roman"/>
          <w:color w:val="auto"/>
          <w:sz w:val="28"/>
          <w:szCs w:val="28"/>
          <w:lang w:bidi="ar-SA"/>
        </w:rPr>
        <w:t>4.5.4.</w:t>
      </w:r>
      <w:r w:rsidR="00AF3532" w:rsidRPr="00AA49F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должностные лица органов контроля, указанных в </w:t>
      </w:r>
      <w:hyperlink r:id="rId19" w:history="1">
        <w:r w:rsidR="00AF3532" w:rsidRPr="00AA49FE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части 1 статьи 99</w:t>
        </w:r>
      </w:hyperlink>
      <w:r w:rsidR="00AF3532" w:rsidRPr="00AA49F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Федерального закона о контрактной системе, непосредственно осуществляющие контроль в сфере закупок.</w:t>
      </w:r>
    </w:p>
    <w:p w:rsidR="00D94C40" w:rsidRPr="00AA49FE" w:rsidRDefault="001138EC" w:rsidP="004624D6">
      <w:pPr>
        <w:widowControl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A49FE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4624D6" w:rsidRPr="00AA49FE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B4456F" w:rsidRPr="00AA49F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AA49FE">
        <w:rPr>
          <w:rFonts w:ascii="Times New Roman" w:hAnsi="Times New Roman" w:cs="Times New Roman"/>
          <w:color w:val="auto"/>
          <w:sz w:val="28"/>
          <w:szCs w:val="28"/>
        </w:rPr>
        <w:t xml:space="preserve">Замена члена </w:t>
      </w:r>
      <w:r w:rsidR="006A19E7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AA49FE">
        <w:rPr>
          <w:rFonts w:ascii="Times New Roman" w:hAnsi="Times New Roman" w:cs="Times New Roman"/>
          <w:color w:val="auto"/>
          <w:sz w:val="28"/>
          <w:szCs w:val="28"/>
        </w:rPr>
        <w:t>омиссии осуществляется только по решению Уполномоченного органа.</w:t>
      </w:r>
      <w:r w:rsidR="002E089A" w:rsidRPr="00AA49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E089A" w:rsidRPr="00AA49F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Член комиссии обязан незамедлительно сообщить Уполномоченному органу, принявшему решение о создании комиссии, о возникновении обстоятельств, предусмотренных </w:t>
      </w:r>
      <w:r w:rsidR="00692A8D" w:rsidRPr="00AA49FE">
        <w:rPr>
          <w:rFonts w:ascii="Times New Roman" w:hAnsi="Times New Roman" w:cs="Times New Roman"/>
          <w:color w:val="auto"/>
          <w:sz w:val="28"/>
          <w:szCs w:val="28"/>
          <w:lang w:bidi="ar-SA"/>
        </w:rPr>
        <w:t>в части 6 статьи 39 Федерального закона о контрактной системе</w:t>
      </w:r>
      <w:r w:rsidR="002E089A" w:rsidRPr="00AA49F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. В случае </w:t>
      </w:r>
      <w:r w:rsidR="002E089A" w:rsidRPr="00AA49FE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выявления в составе комиссии физических лиц, указанных </w:t>
      </w:r>
      <w:r w:rsidR="00692A8D" w:rsidRPr="00AA49FE">
        <w:rPr>
          <w:rFonts w:ascii="Times New Roman" w:hAnsi="Times New Roman" w:cs="Times New Roman"/>
          <w:color w:val="auto"/>
          <w:sz w:val="28"/>
          <w:szCs w:val="28"/>
          <w:lang w:bidi="ar-SA"/>
        </w:rPr>
        <w:t>в части 6 статьи 39 Федерального закона о контрактной системе</w:t>
      </w:r>
      <w:r w:rsidR="002E089A" w:rsidRPr="00AA49F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Уполномоченный орган,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</w:t>
      </w:r>
      <w:r w:rsidR="00692A8D" w:rsidRPr="00AA49FE">
        <w:rPr>
          <w:rFonts w:ascii="Times New Roman" w:hAnsi="Times New Roman" w:cs="Times New Roman"/>
          <w:color w:val="auto"/>
          <w:sz w:val="28"/>
          <w:szCs w:val="28"/>
          <w:lang w:bidi="ar-SA"/>
        </w:rPr>
        <w:t>в части 6 статьи 39 Федерального закона о контрактной системе</w:t>
      </w:r>
      <w:r w:rsidR="002E089A" w:rsidRPr="00AA49FE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7D33E1" w:rsidRPr="00AA49FE" w:rsidRDefault="007D33E1" w:rsidP="007D33E1">
      <w:pPr>
        <w:widowControl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A49F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4.7. Члены комиссии обязаны при осуществлении закупок принимать меры по предотвращению и урегулированию конфликта интересов в соответствии с Федеральным </w:t>
      </w:r>
      <w:hyperlink r:id="rId20" w:history="1">
        <w:r w:rsidRPr="00AA49FE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законом</w:t>
        </w:r>
      </w:hyperlink>
      <w:r w:rsidRPr="00AA49F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от 25 декабря 2008 года N 273-ФЗ "О противодействии коррупции", в том числе с учетом информации, предоставленной заказчику в соответствии с </w:t>
      </w:r>
      <w:hyperlink r:id="rId21" w:history="1">
        <w:r w:rsidRPr="00AA49FE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частью 23 статьи 34</w:t>
        </w:r>
      </w:hyperlink>
      <w:r w:rsidRPr="00AA49F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Федерального закона о контрактной системе.</w:t>
      </w:r>
    </w:p>
    <w:p w:rsidR="00692A8D" w:rsidRDefault="00692A8D" w:rsidP="007D33E1">
      <w:pPr>
        <w:widowControl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A49FE">
        <w:rPr>
          <w:rFonts w:ascii="Times New Roman" w:hAnsi="Times New Roman" w:cs="Times New Roman"/>
          <w:color w:val="auto"/>
          <w:sz w:val="28"/>
          <w:szCs w:val="28"/>
          <w:lang w:bidi="ar-SA"/>
        </w:rPr>
        <w:t>4.8. Документы, составленные при осуществлении функций Комиссии, хранятся в Уполномоченном органе в сроки, установленные Федеральным законом о контрактной системе.</w:t>
      </w:r>
    </w:p>
    <w:p w:rsidR="00420CAE" w:rsidRPr="00AA49FE" w:rsidRDefault="00420CAE" w:rsidP="007D33E1">
      <w:pPr>
        <w:widowControl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D94C40" w:rsidRDefault="001138EC" w:rsidP="002E089A">
      <w:pPr>
        <w:ind w:firstLine="360"/>
        <w:jc w:val="center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bookmark3"/>
      <w:r w:rsidRPr="00AA49FE">
        <w:rPr>
          <w:rFonts w:ascii="Times New Roman" w:hAnsi="Times New Roman" w:cs="Times New Roman"/>
          <w:color w:val="auto"/>
          <w:sz w:val="28"/>
          <w:szCs w:val="28"/>
        </w:rPr>
        <w:t>5. Функции комиссии</w:t>
      </w:r>
      <w:bookmarkEnd w:id="4"/>
      <w:r w:rsidR="00420CAE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420CAE" w:rsidRPr="00AA49FE" w:rsidRDefault="00420CAE" w:rsidP="002E089A">
      <w:pPr>
        <w:ind w:firstLine="360"/>
        <w:jc w:val="center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D94C40" w:rsidRPr="00AA49FE" w:rsidRDefault="001138EC">
      <w:pPr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AA49FE">
        <w:rPr>
          <w:rFonts w:ascii="Times New Roman" w:hAnsi="Times New Roman" w:cs="Times New Roman"/>
          <w:color w:val="auto"/>
          <w:sz w:val="28"/>
          <w:szCs w:val="28"/>
        </w:rPr>
        <w:t xml:space="preserve">5.1. Основными функциями </w:t>
      </w:r>
      <w:r w:rsidR="00F73498" w:rsidRPr="00AA49FE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AA49FE">
        <w:rPr>
          <w:rFonts w:ascii="Times New Roman" w:hAnsi="Times New Roman" w:cs="Times New Roman"/>
          <w:color w:val="auto"/>
          <w:sz w:val="28"/>
          <w:szCs w:val="28"/>
        </w:rPr>
        <w:t>омиссии являются:</w:t>
      </w:r>
    </w:p>
    <w:p w:rsidR="007D33E1" w:rsidRPr="00AA49FE" w:rsidRDefault="007D33E1" w:rsidP="007D33E1">
      <w:pPr>
        <w:widowControl/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A49FE">
        <w:rPr>
          <w:rFonts w:ascii="Times New Roman" w:hAnsi="Times New Roman" w:cs="Times New Roman"/>
          <w:color w:val="auto"/>
          <w:sz w:val="28"/>
          <w:szCs w:val="28"/>
        </w:rPr>
        <w:t>5.1.1.</w:t>
      </w:r>
      <w:bookmarkStart w:id="5" w:name="bookmark4"/>
      <w:r w:rsidRPr="00AA49F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проверка соответствия участников закупки требованиям, установленным Заказчиком;</w:t>
      </w:r>
    </w:p>
    <w:p w:rsidR="007D33E1" w:rsidRPr="00AA49FE" w:rsidRDefault="007D33E1" w:rsidP="007D33E1">
      <w:pPr>
        <w:widowControl/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A49FE">
        <w:rPr>
          <w:rFonts w:ascii="Times New Roman" w:hAnsi="Times New Roman" w:cs="Times New Roman"/>
          <w:bCs/>
          <w:color w:val="auto"/>
          <w:sz w:val="28"/>
          <w:szCs w:val="28"/>
        </w:rPr>
        <w:t>5.1.2. принятие решения о допуске либо отклонении заявок участников закупки;</w:t>
      </w:r>
    </w:p>
    <w:p w:rsidR="007D33E1" w:rsidRPr="00AA49FE" w:rsidRDefault="004F7545" w:rsidP="004F7545">
      <w:pPr>
        <w:widowControl/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49FE">
        <w:rPr>
          <w:rFonts w:ascii="Times New Roman" w:hAnsi="Times New Roman" w:cs="Times New Roman"/>
          <w:bCs/>
          <w:color w:val="auto"/>
          <w:sz w:val="28"/>
          <w:szCs w:val="28"/>
        </w:rPr>
        <w:t>5.1.3.</w:t>
      </w:r>
      <w:r w:rsidR="007D33E1" w:rsidRPr="00AA49FE">
        <w:rPr>
          <w:rFonts w:ascii="Times New Roman" w:hAnsi="Times New Roman" w:cs="Times New Roman"/>
          <w:bCs/>
          <w:color w:val="auto"/>
          <w:sz w:val="28"/>
          <w:szCs w:val="28"/>
        </w:rPr>
        <w:t>рассмотрение, оценка заявок на участие в определении поставщика;</w:t>
      </w:r>
    </w:p>
    <w:p w:rsidR="007D33E1" w:rsidRPr="00AA49FE" w:rsidRDefault="004F7545" w:rsidP="004F7545">
      <w:pPr>
        <w:widowControl/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A49FE">
        <w:rPr>
          <w:rFonts w:ascii="Times New Roman" w:hAnsi="Times New Roman" w:cs="Times New Roman"/>
          <w:bCs/>
          <w:color w:val="auto"/>
          <w:sz w:val="28"/>
          <w:szCs w:val="28"/>
        </w:rPr>
        <w:t>5.1.4.</w:t>
      </w:r>
      <w:r w:rsidR="007D33E1" w:rsidRPr="00AA49FE">
        <w:rPr>
          <w:rFonts w:ascii="Times New Roman" w:hAnsi="Times New Roman" w:cs="Times New Roman"/>
          <w:bCs/>
          <w:color w:val="auto"/>
          <w:sz w:val="28"/>
          <w:szCs w:val="28"/>
        </w:rPr>
        <w:t>определение победителя определения поставщика;</w:t>
      </w:r>
    </w:p>
    <w:p w:rsidR="007D33E1" w:rsidRPr="00AA49FE" w:rsidRDefault="004F7545" w:rsidP="004F7545">
      <w:pPr>
        <w:widowControl/>
        <w:suppressAutoHyphens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A49F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5.1.5. </w:t>
      </w:r>
      <w:r w:rsidR="007D33E1" w:rsidRPr="00AA49F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иные функции, которые возложены Федеральным законом </w:t>
      </w:r>
      <w:r w:rsidR="006F63A4" w:rsidRPr="00AA49FE">
        <w:rPr>
          <w:rFonts w:ascii="Times New Roman" w:hAnsi="Times New Roman" w:cs="Times New Roman"/>
          <w:bCs/>
          <w:color w:val="auto"/>
          <w:sz w:val="28"/>
          <w:szCs w:val="28"/>
        </w:rPr>
        <w:t>о контрактной системе</w:t>
      </w:r>
      <w:r w:rsidR="007D33E1" w:rsidRPr="00AA49F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 Комиссию.</w:t>
      </w:r>
    </w:p>
    <w:p w:rsidR="00CA3C55" w:rsidRPr="00AA49FE" w:rsidRDefault="00CA3C55" w:rsidP="00CA3C55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49FE">
        <w:rPr>
          <w:rFonts w:ascii="Times New Roman" w:hAnsi="Times New Roman" w:cs="Times New Roman"/>
          <w:sz w:val="28"/>
          <w:szCs w:val="28"/>
        </w:rPr>
        <w:t>5.2. Функции Комиссии при осуществлении закупки путем проведения открытого конкурса в электронной форме:</w:t>
      </w:r>
    </w:p>
    <w:p w:rsidR="00CA3C55" w:rsidRPr="00AA49FE" w:rsidRDefault="00CA3C55" w:rsidP="00CA3C55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49FE">
        <w:rPr>
          <w:rFonts w:ascii="Times New Roman" w:hAnsi="Times New Roman" w:cs="Times New Roman"/>
          <w:sz w:val="28"/>
          <w:szCs w:val="28"/>
        </w:rPr>
        <w:t>5.2.1. рассматривает первые части заявок на участие в закупке, направленные оператором электронной площадки,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CA3C55" w:rsidRPr="00AA49FE" w:rsidRDefault="00CA3C55" w:rsidP="006A19E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49FE">
        <w:rPr>
          <w:rFonts w:ascii="Times New Roman" w:hAnsi="Times New Roman" w:cs="Times New Roman"/>
          <w:sz w:val="28"/>
          <w:szCs w:val="28"/>
        </w:rPr>
        <w:t>5.2.1. осуществляет оценку первых частей заявок на участие в закупке, в отношении которых принято решение о признании соответствующими извещению об осуществлении закупки, по критериям (если такие критерии установлены извещением об осуществлении закупки);</w:t>
      </w:r>
    </w:p>
    <w:p w:rsidR="00CA3C55" w:rsidRPr="00AA49FE" w:rsidRDefault="00CA3C55" w:rsidP="006A19E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49FE">
        <w:rPr>
          <w:rFonts w:ascii="Times New Roman" w:hAnsi="Times New Roman" w:cs="Times New Roman"/>
          <w:sz w:val="28"/>
          <w:szCs w:val="28"/>
        </w:rPr>
        <w:t>5.2.2. рассматривает вторые части заявок на участие в закупке, а также информацию и документы, направленные оператором электронной площадки и принимает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:rsidR="00CA3C55" w:rsidRPr="00AA49FE" w:rsidRDefault="00CA3C55" w:rsidP="006A19E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49FE">
        <w:rPr>
          <w:rFonts w:ascii="Times New Roman" w:hAnsi="Times New Roman" w:cs="Times New Roman"/>
          <w:sz w:val="28"/>
          <w:szCs w:val="28"/>
        </w:rPr>
        <w:t xml:space="preserve">5.2.3. осуществляет оценку вторых частей заявок на участие в закупке, в </w:t>
      </w:r>
      <w:r w:rsidRPr="00AA49FE">
        <w:rPr>
          <w:rFonts w:ascii="Times New Roman" w:hAnsi="Times New Roman" w:cs="Times New Roman"/>
          <w:sz w:val="28"/>
          <w:szCs w:val="28"/>
        </w:rPr>
        <w:lastRenderedPageBreak/>
        <w:t>отношении которых принято решение о признании соответствующими извещению об осуществлении закупки, по критерию (если такой критерий установлен извещением об осуществлении закупки);</w:t>
      </w:r>
    </w:p>
    <w:p w:rsidR="00CA3C55" w:rsidRPr="00AA49FE" w:rsidRDefault="00CA3C55" w:rsidP="006A19E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49FE">
        <w:rPr>
          <w:rFonts w:ascii="Times New Roman" w:hAnsi="Times New Roman" w:cs="Times New Roman"/>
          <w:sz w:val="28"/>
          <w:szCs w:val="28"/>
        </w:rPr>
        <w:t>5.2.4. осуществляет оценку ценовых предложений;</w:t>
      </w:r>
    </w:p>
    <w:p w:rsidR="00CA3C55" w:rsidRPr="00AA49FE" w:rsidRDefault="00CA3C55" w:rsidP="006A19E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49FE">
        <w:rPr>
          <w:rFonts w:ascii="Times New Roman" w:hAnsi="Times New Roman" w:cs="Times New Roman"/>
          <w:sz w:val="28"/>
          <w:szCs w:val="28"/>
        </w:rPr>
        <w:t>5.2.5. на основании результатов оценки первых и вторых частей заявок на участие в закупке, содержащихся в протоколах, а также оценки ценовых предложений присваивает каждой заявке на участие в закупке, первая и вторая части которой признаны соответствующими извещению об осуществлении закупки,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актов;</w:t>
      </w:r>
    </w:p>
    <w:p w:rsidR="00CA3C55" w:rsidRPr="00AA49FE" w:rsidRDefault="00CA3C55" w:rsidP="006A19E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49FE">
        <w:rPr>
          <w:rFonts w:ascii="Times New Roman" w:hAnsi="Times New Roman" w:cs="Times New Roman"/>
          <w:sz w:val="28"/>
          <w:szCs w:val="28"/>
        </w:rPr>
        <w:t>5.2.6. ведет протокол рассмотрения заявок на участие в открытом конкурсе в электронной форме, протокол рассмотрения и оценки вторых частей заявок на участие в открытом конкурсе в электронной форме, протокола подведения итогов открытого конкурса в электронной форме;</w:t>
      </w:r>
    </w:p>
    <w:p w:rsidR="00CA3C55" w:rsidRPr="00AA49FE" w:rsidRDefault="00CA3C55" w:rsidP="006A19E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49FE">
        <w:rPr>
          <w:rFonts w:ascii="Times New Roman" w:hAnsi="Times New Roman" w:cs="Times New Roman"/>
          <w:sz w:val="28"/>
          <w:szCs w:val="28"/>
        </w:rPr>
        <w:t xml:space="preserve">5.2.7. осуществляет иные функции при осуществлении закупки путем проведения открытого конкурса в электронной форме, предусмотренные Федеральным </w:t>
      </w:r>
      <w:hyperlink r:id="rId22">
        <w:r w:rsidRPr="00AA49F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A49FE">
        <w:rPr>
          <w:rFonts w:ascii="Times New Roman" w:hAnsi="Times New Roman" w:cs="Times New Roman"/>
          <w:sz w:val="28"/>
          <w:szCs w:val="28"/>
        </w:rPr>
        <w:t xml:space="preserve"> о контрактной системе;</w:t>
      </w:r>
    </w:p>
    <w:p w:rsidR="00CA3C55" w:rsidRPr="00AA49FE" w:rsidRDefault="00CA3C55" w:rsidP="006A19E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49FE">
        <w:rPr>
          <w:rFonts w:ascii="Times New Roman" w:hAnsi="Times New Roman" w:cs="Times New Roman"/>
          <w:sz w:val="28"/>
          <w:szCs w:val="28"/>
        </w:rPr>
        <w:t>5.3. Функции Комиссии при осуществлении закупки путем проведения электронного аукциона:</w:t>
      </w:r>
    </w:p>
    <w:p w:rsidR="00CA3C55" w:rsidRPr="00AA49FE" w:rsidRDefault="00CA3C55" w:rsidP="006A19E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49FE">
        <w:rPr>
          <w:rFonts w:ascii="Times New Roman" w:hAnsi="Times New Roman" w:cs="Times New Roman"/>
          <w:sz w:val="28"/>
          <w:szCs w:val="28"/>
        </w:rPr>
        <w:t>5.3.1. рассматривает заявки на участие в закупке, информацию и документы, направленные оператором электронной площадки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CA3C55" w:rsidRPr="00AA49FE" w:rsidRDefault="00C43AD4" w:rsidP="006A19E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CA3C55" w:rsidRPr="00AA49FE">
        <w:rPr>
          <w:rFonts w:ascii="Times New Roman" w:hAnsi="Times New Roman" w:cs="Times New Roman"/>
          <w:sz w:val="28"/>
          <w:szCs w:val="28"/>
        </w:rPr>
        <w:t>2. на основании информации, содержащейся в протоколе подачи ценовых предложений, а также результатов рассмотрения присваивает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заявку;</w:t>
      </w:r>
    </w:p>
    <w:p w:rsidR="00CA3C55" w:rsidRPr="00AA49FE" w:rsidRDefault="00CA3C55" w:rsidP="006A19E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49FE">
        <w:rPr>
          <w:rFonts w:ascii="Times New Roman" w:hAnsi="Times New Roman" w:cs="Times New Roman"/>
          <w:sz w:val="28"/>
          <w:szCs w:val="28"/>
        </w:rPr>
        <w:t>5.3.3. ведет протокол подведения итогов электронного аукциона;</w:t>
      </w:r>
    </w:p>
    <w:p w:rsidR="00CA3C55" w:rsidRPr="00AA49FE" w:rsidRDefault="00CA3C55" w:rsidP="006A19E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49FE">
        <w:rPr>
          <w:rFonts w:ascii="Times New Roman" w:hAnsi="Times New Roman" w:cs="Times New Roman"/>
          <w:sz w:val="28"/>
          <w:szCs w:val="28"/>
        </w:rPr>
        <w:t xml:space="preserve">5.3.4. осуществляет иные функции при осуществлении закупки путем проведения электронного аукциона, предусмотренные Федеральным </w:t>
      </w:r>
      <w:hyperlink r:id="rId23">
        <w:r w:rsidRPr="00AA49F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A49FE">
        <w:rPr>
          <w:rFonts w:ascii="Times New Roman" w:hAnsi="Times New Roman" w:cs="Times New Roman"/>
          <w:sz w:val="28"/>
          <w:szCs w:val="28"/>
        </w:rPr>
        <w:t xml:space="preserve"> о контрактной системе;</w:t>
      </w:r>
    </w:p>
    <w:p w:rsidR="00CA3C55" w:rsidRPr="00AA49FE" w:rsidRDefault="00CA3C55" w:rsidP="006A19E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49FE">
        <w:rPr>
          <w:rFonts w:ascii="Times New Roman" w:hAnsi="Times New Roman" w:cs="Times New Roman"/>
          <w:sz w:val="28"/>
          <w:szCs w:val="28"/>
        </w:rPr>
        <w:t>5.4. Функции Комиссии при осуществлении закупки путем проведения запроса котировок в электронной форме:</w:t>
      </w:r>
    </w:p>
    <w:p w:rsidR="00CA3C55" w:rsidRPr="00AA49FE" w:rsidRDefault="00CA3C55" w:rsidP="006A19E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49FE">
        <w:rPr>
          <w:rFonts w:ascii="Times New Roman" w:hAnsi="Times New Roman" w:cs="Times New Roman"/>
          <w:sz w:val="28"/>
          <w:szCs w:val="28"/>
        </w:rPr>
        <w:t>5.4.1. рассматривает заявки на участие в закупке, информацию и документы, направленные оператором электронной площадки и принимает решение о признании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CA3C55" w:rsidRPr="00AA49FE" w:rsidRDefault="00CA3C55" w:rsidP="006A19E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49FE">
        <w:rPr>
          <w:rFonts w:ascii="Times New Roman" w:hAnsi="Times New Roman" w:cs="Times New Roman"/>
          <w:sz w:val="28"/>
          <w:szCs w:val="28"/>
        </w:rPr>
        <w:t xml:space="preserve">5.4.2. присваивает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</w:t>
      </w:r>
      <w:r w:rsidRPr="00AA49FE">
        <w:rPr>
          <w:rFonts w:ascii="Times New Roman" w:hAnsi="Times New Roman" w:cs="Times New Roman"/>
          <w:sz w:val="28"/>
          <w:szCs w:val="28"/>
        </w:rPr>
        <w:lastRenderedPageBreak/>
        <w:t xml:space="preserve">работы, услуги (в случае, предусмотренном </w:t>
      </w:r>
      <w:hyperlink r:id="rId24">
        <w:r w:rsidRPr="00AA49FE">
          <w:rPr>
            <w:rFonts w:ascii="Times New Roman" w:hAnsi="Times New Roman" w:cs="Times New Roman"/>
            <w:sz w:val="28"/>
            <w:szCs w:val="28"/>
          </w:rPr>
          <w:t>частью 24 статьи 22</w:t>
        </w:r>
      </w:hyperlink>
      <w:r w:rsidRPr="00AA49FE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системе), предложенных участником закупки, подавшим такую заявку, с учетом положений нормативных правовых актов, принятых в соответствии со </w:t>
      </w:r>
      <w:hyperlink r:id="rId25">
        <w:r w:rsidRPr="00AA49FE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AA49FE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системе. Заявке на участие в закупке победителя определения поставщика (подрядчика, исполнителя) присваивается первый номер. В случае</w:t>
      </w:r>
      <w:r w:rsidR="005F4576">
        <w:rPr>
          <w:rFonts w:ascii="Times New Roman" w:hAnsi="Times New Roman" w:cs="Times New Roman"/>
          <w:sz w:val="28"/>
          <w:szCs w:val="28"/>
        </w:rPr>
        <w:t>,</w:t>
      </w:r>
      <w:r w:rsidRPr="00AA49FE">
        <w:rPr>
          <w:rFonts w:ascii="Times New Roman" w:hAnsi="Times New Roman" w:cs="Times New Roman"/>
          <w:sz w:val="28"/>
          <w:szCs w:val="28"/>
        </w:rPr>
        <w:t xml:space="preserve"> если в нескольких заявках на участие в закупке содержатся одинаковые предложения, меньший порядковый номер присваивается заявке на участие в закупке, которая поступила ранее других таких заявок;</w:t>
      </w:r>
    </w:p>
    <w:p w:rsidR="00CA3C55" w:rsidRPr="00AA49FE" w:rsidRDefault="00CA3C55" w:rsidP="006A19E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49FE">
        <w:rPr>
          <w:rFonts w:ascii="Times New Roman" w:hAnsi="Times New Roman" w:cs="Times New Roman"/>
          <w:sz w:val="28"/>
          <w:szCs w:val="28"/>
        </w:rPr>
        <w:t>5.4.3. ведет протокол подведения итогов определения поставщика в запросе котировок в электронной форме;</w:t>
      </w:r>
    </w:p>
    <w:p w:rsidR="00CA3C55" w:rsidRPr="00AA49FE" w:rsidRDefault="00CA3C55" w:rsidP="006A19E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49FE">
        <w:rPr>
          <w:rFonts w:ascii="Times New Roman" w:hAnsi="Times New Roman" w:cs="Times New Roman"/>
          <w:sz w:val="28"/>
          <w:szCs w:val="28"/>
        </w:rPr>
        <w:t xml:space="preserve">5.4.4. осуществляет иные функции при осуществлении закупки путем запроса котировок в электронной форме, предусмотренные Федеральным </w:t>
      </w:r>
      <w:hyperlink r:id="rId26">
        <w:r w:rsidRPr="00AA49F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A49FE">
        <w:rPr>
          <w:rFonts w:ascii="Times New Roman" w:hAnsi="Times New Roman" w:cs="Times New Roman"/>
          <w:sz w:val="28"/>
          <w:szCs w:val="28"/>
        </w:rPr>
        <w:t xml:space="preserve"> о контрактной системе.</w:t>
      </w:r>
    </w:p>
    <w:p w:rsidR="00CA3C55" w:rsidRPr="00AA49FE" w:rsidRDefault="00CA3C55" w:rsidP="006A19E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49FE">
        <w:rPr>
          <w:rFonts w:ascii="Times New Roman" w:hAnsi="Times New Roman" w:cs="Times New Roman"/>
          <w:sz w:val="28"/>
          <w:szCs w:val="28"/>
        </w:rPr>
        <w:t>5.5. Функции Комиссии при несостоявшемся конкурентном способе при осуществлении закупки товаров, работ, услуг:</w:t>
      </w:r>
    </w:p>
    <w:p w:rsidR="00CA3C55" w:rsidRPr="00AA49FE" w:rsidRDefault="00CA3C55" w:rsidP="006A19E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49FE">
        <w:rPr>
          <w:rFonts w:ascii="Times New Roman" w:hAnsi="Times New Roman" w:cs="Times New Roman"/>
          <w:sz w:val="28"/>
          <w:szCs w:val="28"/>
        </w:rPr>
        <w:t xml:space="preserve">5.5.1. по результатам рассмотрения заявок на участие в закупке отклоняет данные заявки в соответствии с Федеральным </w:t>
      </w:r>
      <w:hyperlink r:id="rId27">
        <w:r w:rsidRPr="00AA49F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A49FE">
        <w:rPr>
          <w:rFonts w:ascii="Times New Roman" w:hAnsi="Times New Roman" w:cs="Times New Roman"/>
          <w:sz w:val="28"/>
          <w:szCs w:val="28"/>
        </w:rPr>
        <w:t xml:space="preserve"> о контрактной системе;</w:t>
      </w:r>
    </w:p>
    <w:p w:rsidR="00CA3C55" w:rsidRPr="00AA49FE" w:rsidRDefault="00CA3C55" w:rsidP="006A19E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49FE">
        <w:rPr>
          <w:rFonts w:ascii="Times New Roman" w:hAnsi="Times New Roman" w:cs="Times New Roman"/>
          <w:sz w:val="28"/>
          <w:szCs w:val="28"/>
        </w:rPr>
        <w:t xml:space="preserve">5.5.2. рассматривает информацию и документы, направленные оператором электронной площадки в соответствии с </w:t>
      </w:r>
      <w:hyperlink r:id="rId28">
        <w:r w:rsidRPr="00AA49FE">
          <w:rPr>
            <w:rFonts w:ascii="Times New Roman" w:hAnsi="Times New Roman" w:cs="Times New Roman"/>
            <w:sz w:val="28"/>
            <w:szCs w:val="28"/>
          </w:rPr>
          <w:t>пунктом 1 части 2 статьи 52</w:t>
        </w:r>
      </w:hyperlink>
      <w:r w:rsidRPr="00AA49FE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 и принимает решение о соответствии заявки на участие в закупке требованиям, установленным в извещении об осуществлении закупки, или об отклонении заявки на участие в закупке по основаниям, предусмотренным </w:t>
      </w:r>
      <w:hyperlink r:id="rId29">
        <w:r w:rsidRPr="00AA49FE">
          <w:rPr>
            <w:rFonts w:ascii="Times New Roman" w:hAnsi="Times New Roman" w:cs="Times New Roman"/>
            <w:sz w:val="28"/>
            <w:szCs w:val="28"/>
          </w:rPr>
          <w:t>частями 5</w:t>
        </w:r>
      </w:hyperlink>
      <w:r w:rsidRPr="00AA49F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0">
        <w:r w:rsidRPr="00AA49FE">
          <w:rPr>
            <w:rFonts w:ascii="Times New Roman" w:hAnsi="Times New Roman" w:cs="Times New Roman"/>
            <w:sz w:val="28"/>
            <w:szCs w:val="28"/>
          </w:rPr>
          <w:t>12 статьи 48</w:t>
        </w:r>
      </w:hyperlink>
      <w:r w:rsidRPr="00AA49FE">
        <w:rPr>
          <w:rFonts w:ascii="Times New Roman" w:hAnsi="Times New Roman" w:cs="Times New Roman"/>
          <w:sz w:val="28"/>
          <w:szCs w:val="28"/>
        </w:rPr>
        <w:t xml:space="preserve"> (в случае проведения электронного конкурса), </w:t>
      </w:r>
      <w:hyperlink r:id="rId31">
        <w:r w:rsidRPr="00AA49FE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AA49FE">
        <w:rPr>
          <w:rFonts w:ascii="Times New Roman" w:hAnsi="Times New Roman" w:cs="Times New Roman"/>
          <w:sz w:val="28"/>
          <w:szCs w:val="28"/>
        </w:rPr>
        <w:t xml:space="preserve"> - </w:t>
      </w:r>
      <w:hyperlink r:id="rId32">
        <w:r w:rsidRPr="00AA49FE">
          <w:rPr>
            <w:rFonts w:ascii="Times New Roman" w:hAnsi="Times New Roman" w:cs="Times New Roman"/>
            <w:sz w:val="28"/>
            <w:szCs w:val="28"/>
          </w:rPr>
          <w:t>8 части 12 статьи 48</w:t>
        </w:r>
      </w:hyperlink>
      <w:r w:rsidRPr="00AA49FE">
        <w:rPr>
          <w:rFonts w:ascii="Times New Roman" w:hAnsi="Times New Roman" w:cs="Times New Roman"/>
          <w:sz w:val="28"/>
          <w:szCs w:val="28"/>
        </w:rPr>
        <w:t xml:space="preserve"> (в случае проведения электронного аукциона) Федерального закона о контрактной системе, а также подписывает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(подрядчика, исполнителя);</w:t>
      </w:r>
    </w:p>
    <w:p w:rsidR="00CA3C55" w:rsidRDefault="00FA5A9F" w:rsidP="006A19E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49FE">
        <w:rPr>
          <w:rFonts w:ascii="Times New Roman" w:hAnsi="Times New Roman" w:cs="Times New Roman"/>
          <w:sz w:val="28"/>
          <w:szCs w:val="28"/>
        </w:rPr>
        <w:t>5.5</w:t>
      </w:r>
      <w:r w:rsidR="00CA3C55" w:rsidRPr="00AA49FE">
        <w:rPr>
          <w:rFonts w:ascii="Times New Roman" w:hAnsi="Times New Roman" w:cs="Times New Roman"/>
          <w:sz w:val="28"/>
          <w:szCs w:val="28"/>
        </w:rPr>
        <w:t xml:space="preserve">.3. рассматривает информацию и документы, направленные оператором электронной площадки в соответствии с </w:t>
      </w:r>
      <w:hyperlink r:id="rId33">
        <w:r w:rsidR="00CA3C55" w:rsidRPr="00AA49FE">
          <w:rPr>
            <w:rFonts w:ascii="Times New Roman" w:hAnsi="Times New Roman" w:cs="Times New Roman"/>
            <w:sz w:val="28"/>
            <w:szCs w:val="28"/>
          </w:rPr>
          <w:t>пунктом 1 части 3 статьи 52</w:t>
        </w:r>
      </w:hyperlink>
      <w:r w:rsidR="00CA3C55" w:rsidRPr="00AA49FE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 и принимает решение о соответствии заявки на участие в закупке требованиям, установленным в извещении об осуществлении закупки, или об отклонении заявки на участие в закупке по основаниям, предусмотренным </w:t>
      </w:r>
      <w:hyperlink r:id="rId34">
        <w:r w:rsidR="00CA3C55" w:rsidRPr="00AA49FE">
          <w:rPr>
            <w:rFonts w:ascii="Times New Roman" w:hAnsi="Times New Roman" w:cs="Times New Roman"/>
            <w:sz w:val="28"/>
            <w:szCs w:val="28"/>
          </w:rPr>
          <w:t>частью 12 статьи 48</w:t>
        </w:r>
      </w:hyperlink>
      <w:r w:rsidR="00CA3C55" w:rsidRPr="00AA49FE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системе, а также подписывает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(подрядчиков, исполнителей).</w:t>
      </w:r>
    </w:p>
    <w:p w:rsidR="005F4576" w:rsidRPr="00AA49FE" w:rsidRDefault="005F4576" w:rsidP="00CA3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C40" w:rsidRDefault="001138EC" w:rsidP="006F63A4">
      <w:pPr>
        <w:ind w:firstLine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A49FE">
        <w:rPr>
          <w:rFonts w:ascii="Times New Roman" w:hAnsi="Times New Roman" w:cs="Times New Roman"/>
          <w:color w:val="auto"/>
          <w:sz w:val="28"/>
          <w:szCs w:val="28"/>
        </w:rPr>
        <w:t>6.</w:t>
      </w:r>
      <w:r w:rsidRPr="00AA49FE">
        <w:rPr>
          <w:rFonts w:ascii="Times New Roman" w:hAnsi="Times New Roman" w:cs="Times New Roman"/>
          <w:color w:val="auto"/>
          <w:sz w:val="28"/>
          <w:szCs w:val="28"/>
        </w:rPr>
        <w:tab/>
        <w:t xml:space="preserve">Права и обязанности </w:t>
      </w:r>
      <w:r w:rsidR="00F73498" w:rsidRPr="00AA49FE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AA49FE">
        <w:rPr>
          <w:rFonts w:ascii="Times New Roman" w:hAnsi="Times New Roman" w:cs="Times New Roman"/>
          <w:color w:val="auto"/>
          <w:sz w:val="28"/>
          <w:szCs w:val="28"/>
        </w:rPr>
        <w:t>омиссии, ее отдельных членов</w:t>
      </w:r>
      <w:bookmarkEnd w:id="5"/>
    </w:p>
    <w:p w:rsidR="005F4576" w:rsidRPr="00AA49FE" w:rsidRDefault="005F4576" w:rsidP="006F63A4">
      <w:pPr>
        <w:ind w:firstLine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94C40" w:rsidRPr="00AA49FE" w:rsidRDefault="001138EC" w:rsidP="006A19E7">
      <w:pPr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AA49F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6.1. </w:t>
      </w:r>
      <w:r w:rsidR="00F73498" w:rsidRPr="00AA49FE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AA49FE">
        <w:rPr>
          <w:rFonts w:ascii="Times New Roman" w:hAnsi="Times New Roman" w:cs="Times New Roman"/>
          <w:color w:val="auto"/>
          <w:sz w:val="28"/>
          <w:szCs w:val="28"/>
        </w:rPr>
        <w:t>омиссия обязана:</w:t>
      </w:r>
    </w:p>
    <w:p w:rsidR="006F63A4" w:rsidRPr="00AA49FE" w:rsidRDefault="006F63A4" w:rsidP="006F63A4">
      <w:pPr>
        <w:widowControl/>
        <w:suppressAutoHyphens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A49FE">
        <w:rPr>
          <w:rFonts w:ascii="Times New Roman" w:hAnsi="Times New Roman" w:cs="Times New Roman"/>
          <w:bCs/>
          <w:color w:val="auto"/>
          <w:sz w:val="28"/>
          <w:szCs w:val="28"/>
        </w:rPr>
        <w:t>6.1.1. соблюдать законодательство Российской Федерации;</w:t>
      </w:r>
    </w:p>
    <w:p w:rsidR="006F63A4" w:rsidRPr="00AA49FE" w:rsidRDefault="006F63A4" w:rsidP="006F63A4">
      <w:pPr>
        <w:widowControl/>
        <w:suppressAutoHyphens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A49FE">
        <w:rPr>
          <w:rFonts w:ascii="Times New Roman" w:hAnsi="Times New Roman" w:cs="Times New Roman"/>
          <w:bCs/>
          <w:color w:val="auto"/>
          <w:sz w:val="28"/>
          <w:szCs w:val="28"/>
        </w:rPr>
        <w:t>6.1.2. подписывать (в установленных Федеральным законом о контрактной системе случаях - усиленными квалифицированными электронными подписями) протоколы, формируемые в ходе определения поставщика;</w:t>
      </w:r>
    </w:p>
    <w:p w:rsidR="006F63A4" w:rsidRPr="00AA49FE" w:rsidRDefault="006F63A4" w:rsidP="006F63A4">
      <w:pPr>
        <w:widowControl/>
        <w:suppressAutoHyphens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A49FE">
        <w:rPr>
          <w:rFonts w:ascii="Times New Roman" w:hAnsi="Times New Roman" w:cs="Times New Roman"/>
          <w:bCs/>
          <w:color w:val="auto"/>
          <w:sz w:val="28"/>
          <w:szCs w:val="28"/>
        </w:rPr>
        <w:t>6.1.3. принимать решения по вопросам, относящимся к компетенции Комиссии;</w:t>
      </w:r>
    </w:p>
    <w:p w:rsidR="006F63A4" w:rsidRPr="00AA49FE" w:rsidRDefault="006F63A4" w:rsidP="006F63A4">
      <w:pPr>
        <w:widowControl/>
        <w:suppressAutoHyphens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A49FE">
        <w:rPr>
          <w:rFonts w:ascii="Times New Roman" w:hAnsi="Times New Roman" w:cs="Times New Roman"/>
          <w:bCs/>
          <w:color w:val="auto"/>
          <w:sz w:val="28"/>
          <w:szCs w:val="28"/>
        </w:rPr>
        <w:t>6.1.4. обеспечивать конфиденциальность информации, содержащейся в заявках участников и иных документах, в соответствии с законодательством Российской Федерации;</w:t>
      </w:r>
    </w:p>
    <w:p w:rsidR="006F63A4" w:rsidRPr="00AA49FE" w:rsidRDefault="006F63A4" w:rsidP="006F63A4">
      <w:pPr>
        <w:widowControl/>
        <w:suppressAutoHyphens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A49FE">
        <w:rPr>
          <w:rFonts w:ascii="Times New Roman" w:hAnsi="Times New Roman" w:cs="Times New Roman"/>
          <w:bCs/>
          <w:color w:val="auto"/>
          <w:sz w:val="28"/>
          <w:szCs w:val="28"/>
        </w:rPr>
        <w:t>6</w:t>
      </w:r>
      <w:r w:rsidR="00C43AD4">
        <w:rPr>
          <w:rFonts w:ascii="Times New Roman" w:hAnsi="Times New Roman" w:cs="Times New Roman"/>
          <w:bCs/>
          <w:color w:val="auto"/>
          <w:sz w:val="28"/>
          <w:szCs w:val="28"/>
        </w:rPr>
        <w:t>.1.5. незамедлительно сообщать Председателю Комиссии</w:t>
      </w:r>
      <w:r w:rsidRPr="00AA49F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 фактах, препятствующих участию в работе Комиссии;</w:t>
      </w:r>
    </w:p>
    <w:p w:rsidR="006F63A4" w:rsidRPr="00AA49FE" w:rsidRDefault="006F63A4" w:rsidP="006F63A4">
      <w:pPr>
        <w:widowControl/>
        <w:suppressAutoHyphens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A49FE">
        <w:rPr>
          <w:rFonts w:ascii="Times New Roman" w:hAnsi="Times New Roman" w:cs="Times New Roman"/>
          <w:bCs/>
          <w:color w:val="auto"/>
          <w:sz w:val="28"/>
          <w:szCs w:val="28"/>
        </w:rPr>
        <w:t>6.1.6. не допускать проведения переговоров с участником закупки в отношении заявок на участие в конкурентных процедурах, в том числе в отношении заявки, поданной таким участником, до выявления победителя, за исключением случаев, предусмотренных Федеральным законом N 44-ФЗ.</w:t>
      </w:r>
    </w:p>
    <w:p w:rsidR="00D94C40" w:rsidRPr="00AA49FE" w:rsidRDefault="001138EC">
      <w:pPr>
        <w:tabs>
          <w:tab w:val="left" w:pos="1066"/>
        </w:tabs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AA49FE">
        <w:rPr>
          <w:rFonts w:ascii="Times New Roman" w:hAnsi="Times New Roman" w:cs="Times New Roman"/>
          <w:color w:val="auto"/>
          <w:sz w:val="28"/>
          <w:szCs w:val="28"/>
        </w:rPr>
        <w:t>6.2.</w:t>
      </w:r>
      <w:r w:rsidRPr="00AA49FE">
        <w:rPr>
          <w:rFonts w:ascii="Times New Roman" w:hAnsi="Times New Roman" w:cs="Times New Roman"/>
          <w:color w:val="auto"/>
          <w:sz w:val="28"/>
          <w:szCs w:val="28"/>
        </w:rPr>
        <w:tab/>
      </w:r>
      <w:r w:rsidR="00F73498" w:rsidRPr="00AA49FE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AA49FE">
        <w:rPr>
          <w:rFonts w:ascii="Times New Roman" w:hAnsi="Times New Roman" w:cs="Times New Roman"/>
          <w:color w:val="auto"/>
          <w:sz w:val="28"/>
          <w:szCs w:val="28"/>
        </w:rPr>
        <w:t>омиссия имеет право:</w:t>
      </w:r>
    </w:p>
    <w:p w:rsidR="006F63A4" w:rsidRPr="00AA49FE" w:rsidRDefault="006F63A4" w:rsidP="006F63A4">
      <w:pPr>
        <w:widowControl/>
        <w:suppressAutoHyphens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A49FE">
        <w:rPr>
          <w:rFonts w:ascii="Times New Roman" w:hAnsi="Times New Roman" w:cs="Times New Roman"/>
          <w:color w:val="auto"/>
          <w:sz w:val="28"/>
          <w:szCs w:val="28"/>
        </w:rPr>
        <w:t xml:space="preserve">6.2.1. </w:t>
      </w:r>
      <w:r w:rsidRPr="00AA49FE">
        <w:rPr>
          <w:rFonts w:ascii="Times New Roman" w:hAnsi="Times New Roman" w:cs="Times New Roman"/>
          <w:bCs/>
          <w:color w:val="auto"/>
          <w:sz w:val="28"/>
          <w:szCs w:val="28"/>
        </w:rPr>
        <w:t>знакомиться со всеми представленными на рассмотрение Комиссии документами и материалами;</w:t>
      </w:r>
    </w:p>
    <w:p w:rsidR="006F63A4" w:rsidRPr="00AA49FE" w:rsidRDefault="006F63A4" w:rsidP="006F63A4">
      <w:pPr>
        <w:widowControl/>
        <w:suppressAutoHyphens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A49FE">
        <w:rPr>
          <w:rFonts w:ascii="Times New Roman" w:hAnsi="Times New Roman" w:cs="Times New Roman"/>
          <w:bCs/>
          <w:color w:val="auto"/>
          <w:sz w:val="28"/>
          <w:szCs w:val="28"/>
        </w:rPr>
        <w:t>6.2.2. участвовать в заседании с использованием систем видео-конференц-связи с соблюдением требований законодательства РФ о защите гостайны;</w:t>
      </w:r>
    </w:p>
    <w:p w:rsidR="006F63A4" w:rsidRPr="00AA49FE" w:rsidRDefault="006F63A4" w:rsidP="006F63A4">
      <w:pPr>
        <w:widowControl/>
        <w:suppressAutoHyphens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A49FE">
        <w:rPr>
          <w:rFonts w:ascii="Times New Roman" w:hAnsi="Times New Roman" w:cs="Times New Roman"/>
          <w:bCs/>
          <w:color w:val="auto"/>
          <w:sz w:val="28"/>
          <w:szCs w:val="28"/>
        </w:rPr>
        <w:t>6.2.3. выступать по вопросам повестки дня на заседании Комиссии и проверять правильность оформления протоколов, в том числе правильность отражения в протоколе содержания выступлений;</w:t>
      </w:r>
    </w:p>
    <w:p w:rsidR="006F63A4" w:rsidRPr="00AA49FE" w:rsidRDefault="006F63A4" w:rsidP="006F63A4">
      <w:pPr>
        <w:widowControl/>
        <w:suppressAutoHyphens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A49FE">
        <w:rPr>
          <w:rFonts w:ascii="Times New Roman" w:hAnsi="Times New Roman" w:cs="Times New Roman"/>
          <w:bCs/>
          <w:color w:val="auto"/>
          <w:sz w:val="28"/>
          <w:szCs w:val="28"/>
        </w:rPr>
        <w:t>6.2.4. обращаться к председателю Комиссии с предложениями, касающимися организации работы Комиссии.</w:t>
      </w:r>
    </w:p>
    <w:p w:rsidR="00D94C40" w:rsidRPr="00AA49FE" w:rsidRDefault="001138EC" w:rsidP="001B271D">
      <w:pPr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AA49FE">
        <w:rPr>
          <w:rFonts w:ascii="Times New Roman" w:hAnsi="Times New Roman" w:cs="Times New Roman"/>
          <w:color w:val="auto"/>
          <w:sz w:val="28"/>
          <w:szCs w:val="28"/>
        </w:rPr>
        <w:t>6.</w:t>
      </w:r>
      <w:r w:rsidR="001B271D" w:rsidRPr="00AA49F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AA49FE">
        <w:rPr>
          <w:rFonts w:ascii="Times New Roman" w:hAnsi="Times New Roman" w:cs="Times New Roman"/>
          <w:color w:val="auto"/>
          <w:sz w:val="28"/>
          <w:szCs w:val="28"/>
        </w:rPr>
        <w:t xml:space="preserve">. Члены </w:t>
      </w:r>
      <w:r w:rsidR="006A19E7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AA49FE">
        <w:rPr>
          <w:rFonts w:ascii="Times New Roman" w:hAnsi="Times New Roman" w:cs="Times New Roman"/>
          <w:color w:val="auto"/>
          <w:sz w:val="28"/>
          <w:szCs w:val="28"/>
        </w:rPr>
        <w:t>омиссии:</w:t>
      </w:r>
    </w:p>
    <w:p w:rsidR="00FA5A9F" w:rsidRPr="00AA49FE" w:rsidRDefault="00FA5A9F" w:rsidP="001B271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49FE">
        <w:rPr>
          <w:rFonts w:ascii="Times New Roman" w:hAnsi="Times New Roman" w:cs="Times New Roman"/>
          <w:sz w:val="28"/>
          <w:szCs w:val="28"/>
        </w:rPr>
        <w:t>6.</w:t>
      </w:r>
      <w:r w:rsidR="001B271D" w:rsidRPr="00AA49FE">
        <w:rPr>
          <w:rFonts w:ascii="Times New Roman" w:hAnsi="Times New Roman" w:cs="Times New Roman"/>
          <w:sz w:val="28"/>
          <w:szCs w:val="28"/>
        </w:rPr>
        <w:t>3</w:t>
      </w:r>
      <w:r w:rsidRPr="00AA49FE">
        <w:rPr>
          <w:rFonts w:ascii="Times New Roman" w:hAnsi="Times New Roman" w:cs="Times New Roman"/>
          <w:sz w:val="28"/>
          <w:szCs w:val="28"/>
        </w:rPr>
        <w:t xml:space="preserve">.1. соблюдают требования законодательства Российской Федерации и настоящего </w:t>
      </w:r>
      <w:r w:rsidR="001B271D" w:rsidRPr="00AA49FE">
        <w:rPr>
          <w:rFonts w:ascii="Times New Roman" w:hAnsi="Times New Roman" w:cs="Times New Roman"/>
          <w:sz w:val="28"/>
          <w:szCs w:val="28"/>
        </w:rPr>
        <w:t>Положения</w:t>
      </w:r>
      <w:r w:rsidRPr="00AA49FE">
        <w:rPr>
          <w:rFonts w:ascii="Times New Roman" w:hAnsi="Times New Roman" w:cs="Times New Roman"/>
          <w:sz w:val="28"/>
          <w:szCs w:val="28"/>
        </w:rPr>
        <w:t xml:space="preserve"> и руководствуются ими в своей деятельности;</w:t>
      </w:r>
    </w:p>
    <w:p w:rsidR="00FA5A9F" w:rsidRPr="00AA49FE" w:rsidRDefault="001B271D" w:rsidP="001B271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49FE">
        <w:rPr>
          <w:rFonts w:ascii="Times New Roman" w:hAnsi="Times New Roman" w:cs="Times New Roman"/>
          <w:sz w:val="28"/>
          <w:szCs w:val="28"/>
        </w:rPr>
        <w:t>6.3.</w:t>
      </w:r>
      <w:r w:rsidR="00FA5A9F" w:rsidRPr="00AA49FE">
        <w:rPr>
          <w:rFonts w:ascii="Times New Roman" w:hAnsi="Times New Roman" w:cs="Times New Roman"/>
          <w:sz w:val="28"/>
          <w:szCs w:val="28"/>
        </w:rPr>
        <w:t>2. лично присутствуют на заседаниях Комиссии или посредством видео-конференц-связи;</w:t>
      </w:r>
    </w:p>
    <w:p w:rsidR="00FA5A9F" w:rsidRPr="00AA49FE" w:rsidRDefault="001B271D" w:rsidP="001B271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49FE">
        <w:rPr>
          <w:rFonts w:ascii="Times New Roman" w:hAnsi="Times New Roman" w:cs="Times New Roman"/>
          <w:sz w:val="28"/>
          <w:szCs w:val="28"/>
        </w:rPr>
        <w:t>6.3.</w:t>
      </w:r>
      <w:r w:rsidR="00FA5A9F" w:rsidRPr="00AA49FE">
        <w:rPr>
          <w:rFonts w:ascii="Times New Roman" w:hAnsi="Times New Roman" w:cs="Times New Roman"/>
          <w:sz w:val="28"/>
          <w:szCs w:val="28"/>
        </w:rPr>
        <w:t xml:space="preserve">3. принимают решения в пределах своей компетенции, предусмотренной Федеральным </w:t>
      </w:r>
      <w:hyperlink r:id="rId35">
        <w:r w:rsidR="00FA5A9F" w:rsidRPr="00AA49F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A5A9F" w:rsidRPr="00AA49FE">
        <w:rPr>
          <w:rFonts w:ascii="Times New Roman" w:hAnsi="Times New Roman" w:cs="Times New Roman"/>
          <w:sz w:val="28"/>
          <w:szCs w:val="28"/>
        </w:rPr>
        <w:t xml:space="preserve"> </w:t>
      </w:r>
      <w:r w:rsidRPr="00AA49FE">
        <w:rPr>
          <w:rFonts w:ascii="Times New Roman" w:hAnsi="Times New Roman" w:cs="Times New Roman"/>
          <w:sz w:val="28"/>
          <w:szCs w:val="28"/>
        </w:rPr>
        <w:t>о контрактной системе</w:t>
      </w:r>
      <w:r w:rsidR="00FA5A9F" w:rsidRPr="00AA49FE">
        <w:rPr>
          <w:rFonts w:ascii="Times New Roman" w:hAnsi="Times New Roman" w:cs="Times New Roman"/>
          <w:sz w:val="28"/>
          <w:szCs w:val="28"/>
        </w:rPr>
        <w:t>;</w:t>
      </w:r>
    </w:p>
    <w:p w:rsidR="00FA5A9F" w:rsidRPr="00AA49FE" w:rsidRDefault="001B271D" w:rsidP="001B271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49FE">
        <w:rPr>
          <w:rFonts w:ascii="Times New Roman" w:hAnsi="Times New Roman" w:cs="Times New Roman"/>
          <w:sz w:val="28"/>
          <w:szCs w:val="28"/>
        </w:rPr>
        <w:t>6.3</w:t>
      </w:r>
      <w:r w:rsidR="00FA5A9F" w:rsidRPr="00AA49FE">
        <w:rPr>
          <w:rFonts w:ascii="Times New Roman" w:hAnsi="Times New Roman" w:cs="Times New Roman"/>
          <w:sz w:val="28"/>
          <w:szCs w:val="28"/>
        </w:rPr>
        <w:t xml:space="preserve">.4. незамедлительно сообщают Председателю Комиссии (заместителю Председателя Комиссии) о препятствующих участию в работе Комиссии обстоятельствах, которые перечислены в </w:t>
      </w:r>
      <w:hyperlink r:id="rId36">
        <w:r w:rsidR="00FA5A9F" w:rsidRPr="00AA49FE">
          <w:rPr>
            <w:rFonts w:ascii="Times New Roman" w:hAnsi="Times New Roman" w:cs="Times New Roman"/>
            <w:sz w:val="28"/>
            <w:szCs w:val="28"/>
          </w:rPr>
          <w:t>части 6 статьи 39</w:t>
        </w:r>
      </w:hyperlink>
      <w:r w:rsidR="00FA5A9F" w:rsidRPr="00AA49F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AA49FE">
        <w:rPr>
          <w:rFonts w:ascii="Times New Roman" w:hAnsi="Times New Roman" w:cs="Times New Roman"/>
          <w:sz w:val="28"/>
          <w:szCs w:val="28"/>
        </w:rPr>
        <w:t>о контрактной системе</w:t>
      </w:r>
      <w:r w:rsidR="00FA5A9F" w:rsidRPr="00AA49FE">
        <w:rPr>
          <w:rFonts w:ascii="Times New Roman" w:hAnsi="Times New Roman" w:cs="Times New Roman"/>
          <w:sz w:val="28"/>
          <w:szCs w:val="28"/>
        </w:rPr>
        <w:t>;</w:t>
      </w:r>
    </w:p>
    <w:p w:rsidR="00FA5A9F" w:rsidRPr="00AA49FE" w:rsidRDefault="001B271D" w:rsidP="001B271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49FE">
        <w:rPr>
          <w:rFonts w:ascii="Times New Roman" w:hAnsi="Times New Roman" w:cs="Times New Roman"/>
          <w:sz w:val="28"/>
          <w:szCs w:val="28"/>
        </w:rPr>
        <w:t>6.3.</w:t>
      </w:r>
      <w:r w:rsidR="00FA5A9F" w:rsidRPr="00AA49FE">
        <w:rPr>
          <w:rFonts w:ascii="Times New Roman" w:hAnsi="Times New Roman" w:cs="Times New Roman"/>
          <w:sz w:val="28"/>
          <w:szCs w:val="28"/>
        </w:rPr>
        <w:t xml:space="preserve">5. подписывают оформляемые в ходе заседания Комиссии протоколы, указанные в </w:t>
      </w:r>
      <w:hyperlink w:anchor="P89">
        <w:r w:rsidR="00FA5A9F" w:rsidRPr="00AA49FE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  <w:r w:rsidRPr="00AA49FE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FA5A9F" w:rsidRPr="00AA49F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AA49FE">
        <w:rPr>
          <w:rFonts w:ascii="Times New Roman" w:hAnsi="Times New Roman" w:cs="Times New Roman"/>
          <w:sz w:val="28"/>
          <w:szCs w:val="28"/>
        </w:rPr>
        <w:t>Положения</w:t>
      </w:r>
      <w:r w:rsidR="00FA5A9F" w:rsidRPr="00AA49FE">
        <w:rPr>
          <w:rFonts w:ascii="Times New Roman" w:hAnsi="Times New Roman" w:cs="Times New Roman"/>
          <w:sz w:val="28"/>
          <w:szCs w:val="28"/>
        </w:rPr>
        <w:t>;</w:t>
      </w:r>
    </w:p>
    <w:p w:rsidR="00FA5A9F" w:rsidRPr="00AA49FE" w:rsidRDefault="001B271D" w:rsidP="001B271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49FE">
        <w:rPr>
          <w:rFonts w:ascii="Times New Roman" w:hAnsi="Times New Roman" w:cs="Times New Roman"/>
          <w:sz w:val="28"/>
          <w:szCs w:val="28"/>
        </w:rPr>
        <w:t>6.3</w:t>
      </w:r>
      <w:r w:rsidR="00FA5A9F" w:rsidRPr="00AA49FE">
        <w:rPr>
          <w:rFonts w:ascii="Times New Roman" w:hAnsi="Times New Roman" w:cs="Times New Roman"/>
          <w:sz w:val="28"/>
          <w:szCs w:val="28"/>
        </w:rPr>
        <w:t>.6. изучают все представленные документы и сведения, составляющие заявку на участие в закупке;</w:t>
      </w:r>
    </w:p>
    <w:p w:rsidR="00FA5A9F" w:rsidRPr="00AA49FE" w:rsidRDefault="001B271D" w:rsidP="001B271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49FE">
        <w:rPr>
          <w:rFonts w:ascii="Times New Roman" w:hAnsi="Times New Roman" w:cs="Times New Roman"/>
          <w:sz w:val="28"/>
          <w:szCs w:val="28"/>
        </w:rPr>
        <w:t>6.3.</w:t>
      </w:r>
      <w:r w:rsidR="00FA5A9F" w:rsidRPr="00AA49FE">
        <w:rPr>
          <w:rFonts w:ascii="Times New Roman" w:hAnsi="Times New Roman" w:cs="Times New Roman"/>
          <w:sz w:val="28"/>
          <w:szCs w:val="28"/>
        </w:rPr>
        <w:t>7. выступают по вопросам повестки дня на заседаниях комиссии;</w:t>
      </w:r>
    </w:p>
    <w:p w:rsidR="00FA5A9F" w:rsidRPr="00AA49FE" w:rsidRDefault="001B271D" w:rsidP="001B271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49FE">
        <w:rPr>
          <w:rFonts w:ascii="Times New Roman" w:hAnsi="Times New Roman" w:cs="Times New Roman"/>
          <w:sz w:val="28"/>
          <w:szCs w:val="28"/>
        </w:rPr>
        <w:lastRenderedPageBreak/>
        <w:t>6.3.</w:t>
      </w:r>
      <w:r w:rsidR="00FA5A9F" w:rsidRPr="00AA49FE">
        <w:rPr>
          <w:rFonts w:ascii="Times New Roman" w:hAnsi="Times New Roman" w:cs="Times New Roman"/>
          <w:sz w:val="28"/>
          <w:szCs w:val="28"/>
        </w:rPr>
        <w:t xml:space="preserve">8. проверяют правильность составления протоколов, указанных в </w:t>
      </w:r>
      <w:hyperlink w:anchor="P89">
        <w:r w:rsidR="00FA5A9F" w:rsidRPr="00AA49FE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</w:hyperlink>
      <w:r w:rsidRPr="00AA49FE">
        <w:rPr>
          <w:rFonts w:ascii="Times New Roman" w:hAnsi="Times New Roman" w:cs="Times New Roman"/>
          <w:sz w:val="28"/>
          <w:szCs w:val="28"/>
        </w:rPr>
        <w:t>5</w:t>
      </w:r>
      <w:r w:rsidR="00FA5A9F" w:rsidRPr="00AA49F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AA49FE">
        <w:rPr>
          <w:rFonts w:ascii="Times New Roman" w:hAnsi="Times New Roman" w:cs="Times New Roman"/>
          <w:sz w:val="28"/>
          <w:szCs w:val="28"/>
        </w:rPr>
        <w:t>Положения</w:t>
      </w:r>
      <w:r w:rsidR="00FA5A9F" w:rsidRPr="00AA49FE">
        <w:rPr>
          <w:rFonts w:ascii="Times New Roman" w:hAnsi="Times New Roman" w:cs="Times New Roman"/>
          <w:sz w:val="28"/>
          <w:szCs w:val="28"/>
        </w:rPr>
        <w:t>, в том числе правильность отражения в этих протоколах своего решения, документально излагают свое особое мнение, которое прикладывается к соответствующему протоколу;</w:t>
      </w:r>
    </w:p>
    <w:p w:rsidR="00D94C40" w:rsidRPr="00AA49FE" w:rsidRDefault="001138EC">
      <w:pPr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AA49FE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1B271D" w:rsidRPr="00AA49FE">
        <w:rPr>
          <w:rFonts w:ascii="Times New Roman" w:hAnsi="Times New Roman" w:cs="Times New Roman"/>
          <w:color w:val="auto"/>
          <w:sz w:val="28"/>
          <w:szCs w:val="28"/>
        </w:rPr>
        <w:t>.3.9</w:t>
      </w:r>
      <w:r w:rsidRPr="00AA49FE">
        <w:rPr>
          <w:rFonts w:ascii="Times New Roman" w:hAnsi="Times New Roman" w:cs="Times New Roman"/>
          <w:color w:val="auto"/>
          <w:sz w:val="28"/>
          <w:szCs w:val="28"/>
        </w:rPr>
        <w:t>. Осуществляют иные действия в соответствии с Федеральным законом о контрактной системе и настоящим Положением.</w:t>
      </w:r>
    </w:p>
    <w:p w:rsidR="00F73498" w:rsidRPr="00AA49FE" w:rsidRDefault="00F73498" w:rsidP="001B271D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A49FE">
        <w:rPr>
          <w:rFonts w:ascii="Times New Roman" w:hAnsi="Times New Roman" w:cs="Times New Roman"/>
          <w:bCs/>
          <w:color w:val="auto"/>
          <w:sz w:val="28"/>
          <w:szCs w:val="28"/>
        </w:rPr>
        <w:t>6.</w:t>
      </w:r>
      <w:r w:rsidR="001B271D" w:rsidRPr="00AA49FE">
        <w:rPr>
          <w:rFonts w:ascii="Times New Roman" w:hAnsi="Times New Roman" w:cs="Times New Roman"/>
          <w:bCs/>
          <w:color w:val="auto"/>
          <w:sz w:val="28"/>
          <w:szCs w:val="28"/>
        </w:rPr>
        <w:t>4</w:t>
      </w:r>
      <w:r w:rsidRPr="00AA49FE">
        <w:rPr>
          <w:rFonts w:ascii="Times New Roman" w:hAnsi="Times New Roman" w:cs="Times New Roman"/>
          <w:bCs/>
          <w:color w:val="auto"/>
          <w:sz w:val="28"/>
          <w:szCs w:val="28"/>
        </w:rPr>
        <w:t>. Комиссия выполняет возложенные на нее функции посредством проведения заседаний.</w:t>
      </w:r>
    </w:p>
    <w:p w:rsidR="00F73498" w:rsidRPr="00AA49FE" w:rsidRDefault="00F73498" w:rsidP="001B271D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bookmarkStart w:id="6" w:name="Par36"/>
      <w:bookmarkEnd w:id="6"/>
      <w:r w:rsidRPr="00AA49FE">
        <w:rPr>
          <w:rFonts w:ascii="Times New Roman" w:hAnsi="Times New Roman" w:cs="Times New Roman"/>
          <w:bCs/>
          <w:color w:val="auto"/>
          <w:sz w:val="28"/>
          <w:szCs w:val="28"/>
        </w:rPr>
        <w:t>6.</w:t>
      </w:r>
      <w:r w:rsidR="001B271D" w:rsidRPr="00AA49FE">
        <w:rPr>
          <w:rFonts w:ascii="Times New Roman" w:hAnsi="Times New Roman" w:cs="Times New Roman"/>
          <w:bCs/>
          <w:color w:val="auto"/>
          <w:sz w:val="28"/>
          <w:szCs w:val="28"/>
        </w:rPr>
        <w:t>5</w:t>
      </w:r>
      <w:r w:rsidRPr="00AA49FE">
        <w:rPr>
          <w:rFonts w:ascii="Times New Roman" w:hAnsi="Times New Roman" w:cs="Times New Roman"/>
          <w:bCs/>
          <w:color w:val="auto"/>
          <w:sz w:val="28"/>
          <w:szCs w:val="28"/>
        </w:rPr>
        <w:t>. Члены Комиссии должны быть своевременно уведомлены председателем комиссии о месте (при необходимости), дате и времени проведения заседания, а также о возможности участвовать в заседании с использованием систем видео-конференц-связи с разъяснением порядка такого участия.</w:t>
      </w:r>
    </w:p>
    <w:p w:rsidR="00F73498" w:rsidRPr="00AA49FE" w:rsidRDefault="009A747B" w:rsidP="001B271D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A49FE">
        <w:rPr>
          <w:rFonts w:ascii="Times New Roman" w:hAnsi="Times New Roman" w:cs="Times New Roman"/>
          <w:bCs/>
          <w:color w:val="auto"/>
          <w:sz w:val="28"/>
          <w:szCs w:val="28"/>
        </w:rPr>
        <w:t>6.</w:t>
      </w:r>
      <w:r w:rsidR="001B271D" w:rsidRPr="00AA49FE">
        <w:rPr>
          <w:rFonts w:ascii="Times New Roman" w:hAnsi="Times New Roman" w:cs="Times New Roman"/>
          <w:bCs/>
          <w:color w:val="auto"/>
          <w:sz w:val="28"/>
          <w:szCs w:val="28"/>
        </w:rPr>
        <w:t>7</w:t>
      </w:r>
      <w:r w:rsidRPr="00AA49F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="00F73498" w:rsidRPr="00AA49FE">
        <w:rPr>
          <w:rFonts w:ascii="Times New Roman" w:hAnsi="Times New Roman" w:cs="Times New Roman"/>
          <w:bCs/>
          <w:color w:val="auto"/>
          <w:sz w:val="28"/>
          <w:szCs w:val="28"/>
        </w:rPr>
        <w:t>Если при проведении заседания Комиссии предполагается ознакомление со сведениями, составляющими государственную тайну, то система видео-конференц-связи должна обеспечивать соблюдение требований законодательства Р</w:t>
      </w:r>
      <w:r w:rsidRPr="00AA49F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оссийской </w:t>
      </w:r>
      <w:r w:rsidR="00F73498" w:rsidRPr="00AA49FE">
        <w:rPr>
          <w:rFonts w:ascii="Times New Roman" w:hAnsi="Times New Roman" w:cs="Times New Roman"/>
          <w:bCs/>
          <w:color w:val="auto"/>
          <w:sz w:val="28"/>
          <w:szCs w:val="28"/>
        </w:rPr>
        <w:t>Ф</w:t>
      </w:r>
      <w:r w:rsidRPr="00AA49FE">
        <w:rPr>
          <w:rFonts w:ascii="Times New Roman" w:hAnsi="Times New Roman" w:cs="Times New Roman"/>
          <w:bCs/>
          <w:color w:val="auto"/>
          <w:sz w:val="28"/>
          <w:szCs w:val="28"/>
        </w:rPr>
        <w:t>едерации</w:t>
      </w:r>
      <w:r w:rsidR="00F73498" w:rsidRPr="00AA49F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 защите государственной тайны.</w:t>
      </w:r>
    </w:p>
    <w:p w:rsidR="001B271D" w:rsidRPr="00AA49FE" w:rsidRDefault="009A747B" w:rsidP="001B271D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A49FE">
        <w:rPr>
          <w:rFonts w:ascii="Times New Roman" w:hAnsi="Times New Roman" w:cs="Times New Roman"/>
          <w:bCs/>
          <w:color w:val="auto"/>
          <w:sz w:val="28"/>
          <w:szCs w:val="28"/>
        </w:rPr>
        <w:t>6.</w:t>
      </w:r>
      <w:r w:rsidR="001B271D" w:rsidRPr="00AA49FE">
        <w:rPr>
          <w:rFonts w:ascii="Times New Roman" w:hAnsi="Times New Roman" w:cs="Times New Roman"/>
          <w:bCs/>
          <w:color w:val="auto"/>
          <w:sz w:val="28"/>
          <w:szCs w:val="28"/>
        </w:rPr>
        <w:t>8</w:t>
      </w:r>
      <w:r w:rsidRPr="00AA49F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="00F73498" w:rsidRPr="00AA49FE">
        <w:rPr>
          <w:rFonts w:ascii="Times New Roman" w:hAnsi="Times New Roman" w:cs="Times New Roman"/>
          <w:bCs/>
          <w:color w:val="auto"/>
          <w:sz w:val="28"/>
          <w:szCs w:val="28"/>
        </w:rPr>
        <w:t>Комиссию возглавляет председатель Комиссии.</w:t>
      </w:r>
      <w:r w:rsidR="001B271D" w:rsidRPr="00AA49F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F73498" w:rsidRPr="00AA49FE" w:rsidRDefault="001B271D" w:rsidP="001B271D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A49FE">
        <w:rPr>
          <w:rFonts w:ascii="Times New Roman" w:hAnsi="Times New Roman" w:cs="Times New Roman"/>
          <w:bCs/>
          <w:color w:val="auto"/>
          <w:sz w:val="28"/>
          <w:szCs w:val="28"/>
        </w:rPr>
        <w:t>6.9.</w:t>
      </w:r>
      <w:r w:rsidR="00F73498" w:rsidRPr="00AA49FE">
        <w:rPr>
          <w:rFonts w:ascii="Times New Roman" w:hAnsi="Times New Roman" w:cs="Times New Roman"/>
          <w:bCs/>
          <w:color w:val="auto"/>
          <w:sz w:val="28"/>
          <w:szCs w:val="28"/>
        </w:rPr>
        <w:t>Председатель Комиссии выполняет следующие функции:</w:t>
      </w:r>
    </w:p>
    <w:p w:rsidR="00F73498" w:rsidRPr="00AA49FE" w:rsidRDefault="001B271D" w:rsidP="001B271D">
      <w:pPr>
        <w:widowControl/>
        <w:suppressAutoHyphens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A49FE">
        <w:rPr>
          <w:rFonts w:ascii="Times New Roman" w:hAnsi="Times New Roman" w:cs="Times New Roman"/>
          <w:bCs/>
          <w:color w:val="auto"/>
          <w:sz w:val="28"/>
          <w:szCs w:val="28"/>
        </w:rPr>
        <w:t>6.9</w:t>
      </w:r>
      <w:r w:rsidR="009A747B" w:rsidRPr="00AA49F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.1. </w:t>
      </w:r>
      <w:r w:rsidR="00F73498" w:rsidRPr="00AA49FE">
        <w:rPr>
          <w:rFonts w:ascii="Times New Roman" w:hAnsi="Times New Roman" w:cs="Times New Roman"/>
          <w:bCs/>
          <w:color w:val="auto"/>
          <w:sz w:val="28"/>
          <w:szCs w:val="28"/>
        </w:rPr>
        <w:t>осуществляет общее руководство работой Комиссии;</w:t>
      </w:r>
    </w:p>
    <w:p w:rsidR="00F73498" w:rsidRPr="00AA49FE" w:rsidRDefault="009A747B" w:rsidP="009A747B">
      <w:pPr>
        <w:widowControl/>
        <w:suppressAutoHyphens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A49FE">
        <w:rPr>
          <w:rFonts w:ascii="Times New Roman" w:hAnsi="Times New Roman" w:cs="Times New Roman"/>
          <w:bCs/>
          <w:color w:val="auto"/>
          <w:sz w:val="28"/>
          <w:szCs w:val="28"/>
        </w:rPr>
        <w:t>6.</w:t>
      </w:r>
      <w:r w:rsidR="001B271D" w:rsidRPr="00AA49FE">
        <w:rPr>
          <w:rFonts w:ascii="Times New Roman" w:hAnsi="Times New Roman" w:cs="Times New Roman"/>
          <w:bCs/>
          <w:color w:val="auto"/>
          <w:sz w:val="28"/>
          <w:szCs w:val="28"/>
        </w:rPr>
        <w:t>9</w:t>
      </w:r>
      <w:r w:rsidRPr="00AA49F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.2. </w:t>
      </w:r>
      <w:r w:rsidR="00F73498" w:rsidRPr="00AA49FE">
        <w:rPr>
          <w:rFonts w:ascii="Times New Roman" w:hAnsi="Times New Roman" w:cs="Times New Roman"/>
          <w:bCs/>
          <w:color w:val="auto"/>
          <w:sz w:val="28"/>
          <w:szCs w:val="28"/>
        </w:rPr>
        <w:t>осуществляет подготовку заседаний Комиссии, в том числе сбор и оформление необходимых сведений;</w:t>
      </w:r>
    </w:p>
    <w:p w:rsidR="00F73498" w:rsidRPr="00AA49FE" w:rsidRDefault="001B271D" w:rsidP="009A747B">
      <w:pPr>
        <w:widowControl/>
        <w:suppressAutoHyphens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A49FE">
        <w:rPr>
          <w:rFonts w:ascii="Times New Roman" w:hAnsi="Times New Roman" w:cs="Times New Roman"/>
          <w:bCs/>
          <w:color w:val="auto"/>
          <w:sz w:val="28"/>
          <w:szCs w:val="28"/>
        </w:rPr>
        <w:t>6.9</w:t>
      </w:r>
      <w:r w:rsidR="009A747B" w:rsidRPr="00AA49F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.3. </w:t>
      </w:r>
      <w:r w:rsidR="00F73498" w:rsidRPr="00AA49FE">
        <w:rPr>
          <w:rFonts w:ascii="Times New Roman" w:hAnsi="Times New Roman" w:cs="Times New Roman"/>
          <w:bCs/>
          <w:color w:val="auto"/>
          <w:sz w:val="28"/>
          <w:szCs w:val="28"/>
        </w:rPr>
        <w:t>объявляет заседание Комиссии правомочным или неправомочным из-за отсутствия кворума;</w:t>
      </w:r>
    </w:p>
    <w:p w:rsidR="00F73498" w:rsidRPr="00AA49FE" w:rsidRDefault="001B271D" w:rsidP="009A747B">
      <w:pPr>
        <w:widowControl/>
        <w:suppressAutoHyphens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A49FE">
        <w:rPr>
          <w:rFonts w:ascii="Times New Roman" w:hAnsi="Times New Roman" w:cs="Times New Roman"/>
          <w:bCs/>
          <w:color w:val="auto"/>
          <w:sz w:val="28"/>
          <w:szCs w:val="28"/>
        </w:rPr>
        <w:t>6.9</w:t>
      </w:r>
      <w:r w:rsidR="009A747B" w:rsidRPr="00AA49F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.4. </w:t>
      </w:r>
      <w:r w:rsidR="00F73498" w:rsidRPr="00AA49FE">
        <w:rPr>
          <w:rFonts w:ascii="Times New Roman" w:hAnsi="Times New Roman" w:cs="Times New Roman"/>
          <w:bCs/>
          <w:color w:val="auto"/>
          <w:sz w:val="28"/>
          <w:szCs w:val="28"/>
        </w:rPr>
        <w:t>ведет заседание Комиссии;</w:t>
      </w:r>
    </w:p>
    <w:p w:rsidR="00F73498" w:rsidRPr="00AA49FE" w:rsidRDefault="001B271D" w:rsidP="009A747B">
      <w:pPr>
        <w:widowControl/>
        <w:suppressAutoHyphens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A49FE">
        <w:rPr>
          <w:rFonts w:ascii="Times New Roman" w:hAnsi="Times New Roman" w:cs="Times New Roman"/>
          <w:bCs/>
          <w:color w:val="auto"/>
          <w:sz w:val="28"/>
          <w:szCs w:val="28"/>
        </w:rPr>
        <w:t>6.9</w:t>
      </w:r>
      <w:r w:rsidR="009A747B" w:rsidRPr="00AA49F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.5. </w:t>
      </w:r>
      <w:r w:rsidR="00F73498" w:rsidRPr="00AA49FE">
        <w:rPr>
          <w:rFonts w:ascii="Times New Roman" w:hAnsi="Times New Roman" w:cs="Times New Roman"/>
          <w:bCs/>
          <w:color w:val="auto"/>
          <w:sz w:val="28"/>
          <w:szCs w:val="28"/>
        </w:rPr>
        <w:t>информирует членов Комиссии по всем вопросам, относящимся к их функциям;</w:t>
      </w:r>
    </w:p>
    <w:p w:rsidR="00F73498" w:rsidRPr="00AA49FE" w:rsidRDefault="009A747B" w:rsidP="009A747B">
      <w:pPr>
        <w:widowControl/>
        <w:suppressAutoHyphens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A49FE">
        <w:rPr>
          <w:rFonts w:ascii="Times New Roman" w:hAnsi="Times New Roman" w:cs="Times New Roman"/>
          <w:bCs/>
          <w:color w:val="auto"/>
          <w:sz w:val="28"/>
          <w:szCs w:val="28"/>
        </w:rPr>
        <w:t>6.</w:t>
      </w:r>
      <w:r w:rsidR="001B271D" w:rsidRPr="00AA49FE">
        <w:rPr>
          <w:rFonts w:ascii="Times New Roman" w:hAnsi="Times New Roman" w:cs="Times New Roman"/>
          <w:bCs/>
          <w:color w:val="auto"/>
          <w:sz w:val="28"/>
          <w:szCs w:val="28"/>
        </w:rPr>
        <w:t>9</w:t>
      </w:r>
      <w:r w:rsidRPr="00AA49F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.6. </w:t>
      </w:r>
      <w:r w:rsidR="00F73498" w:rsidRPr="00AA49FE">
        <w:rPr>
          <w:rFonts w:ascii="Times New Roman" w:hAnsi="Times New Roman" w:cs="Times New Roman"/>
          <w:bCs/>
          <w:color w:val="auto"/>
          <w:sz w:val="28"/>
          <w:szCs w:val="28"/>
        </w:rPr>
        <w:t>определяет порядок рассмотрения обсуждаемых вопросов;</w:t>
      </w:r>
    </w:p>
    <w:p w:rsidR="00F73498" w:rsidRPr="00AA49FE" w:rsidRDefault="009A747B" w:rsidP="009A747B">
      <w:pPr>
        <w:widowControl/>
        <w:suppressAutoHyphens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A49FE">
        <w:rPr>
          <w:rFonts w:ascii="Times New Roman" w:hAnsi="Times New Roman" w:cs="Times New Roman"/>
          <w:bCs/>
          <w:color w:val="auto"/>
          <w:sz w:val="28"/>
          <w:szCs w:val="28"/>
        </w:rPr>
        <w:t>6.</w:t>
      </w:r>
      <w:r w:rsidR="001B271D" w:rsidRPr="00AA49FE">
        <w:rPr>
          <w:rFonts w:ascii="Times New Roman" w:hAnsi="Times New Roman" w:cs="Times New Roman"/>
          <w:bCs/>
          <w:color w:val="auto"/>
          <w:sz w:val="28"/>
          <w:szCs w:val="28"/>
        </w:rPr>
        <w:t>9</w:t>
      </w:r>
      <w:r w:rsidRPr="00AA49F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.7. </w:t>
      </w:r>
      <w:r w:rsidR="00F73498" w:rsidRPr="00AA49F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выносит на обсуждение вопрос о привлечении к работе Комиссии экспертов в случаях, предусмотренных Федеральным законом </w:t>
      </w:r>
      <w:r w:rsidRPr="00AA49FE">
        <w:rPr>
          <w:rFonts w:ascii="Times New Roman" w:hAnsi="Times New Roman" w:cs="Times New Roman"/>
          <w:bCs/>
          <w:color w:val="auto"/>
          <w:sz w:val="28"/>
          <w:szCs w:val="28"/>
        </w:rPr>
        <w:t>о контрактной системе</w:t>
      </w:r>
      <w:r w:rsidR="00F73498" w:rsidRPr="00AA49FE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F73498" w:rsidRPr="00AA49FE" w:rsidRDefault="009A747B" w:rsidP="009A747B">
      <w:pPr>
        <w:widowControl/>
        <w:suppressAutoHyphens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A49FE">
        <w:rPr>
          <w:rFonts w:ascii="Times New Roman" w:hAnsi="Times New Roman" w:cs="Times New Roman"/>
          <w:bCs/>
          <w:color w:val="auto"/>
          <w:sz w:val="28"/>
          <w:szCs w:val="28"/>
        </w:rPr>
        <w:t>6.</w:t>
      </w:r>
      <w:r w:rsidR="001B271D" w:rsidRPr="00AA49FE">
        <w:rPr>
          <w:rFonts w:ascii="Times New Roman" w:hAnsi="Times New Roman" w:cs="Times New Roman"/>
          <w:bCs/>
          <w:color w:val="auto"/>
          <w:sz w:val="28"/>
          <w:szCs w:val="28"/>
        </w:rPr>
        <w:t>9</w:t>
      </w:r>
      <w:r w:rsidRPr="00AA49F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.8. </w:t>
      </w:r>
      <w:r w:rsidR="00F73498" w:rsidRPr="00AA49FE">
        <w:rPr>
          <w:rFonts w:ascii="Times New Roman" w:hAnsi="Times New Roman" w:cs="Times New Roman"/>
          <w:bCs/>
          <w:color w:val="auto"/>
          <w:sz w:val="28"/>
          <w:szCs w:val="28"/>
        </w:rPr>
        <w:t>обеспечивает взаимодействие с контрактной службой Заказчика;</w:t>
      </w:r>
    </w:p>
    <w:p w:rsidR="009A747B" w:rsidRPr="00AA49FE" w:rsidRDefault="009A747B" w:rsidP="009A747B">
      <w:pPr>
        <w:widowControl/>
        <w:suppressAutoHyphens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A49FE">
        <w:rPr>
          <w:rFonts w:ascii="Times New Roman" w:hAnsi="Times New Roman" w:cs="Times New Roman"/>
          <w:bCs/>
          <w:color w:val="auto"/>
          <w:sz w:val="28"/>
          <w:szCs w:val="28"/>
        </w:rPr>
        <w:t>6.</w:t>
      </w:r>
      <w:r w:rsidR="001B271D" w:rsidRPr="00AA49FE">
        <w:rPr>
          <w:rFonts w:ascii="Times New Roman" w:hAnsi="Times New Roman" w:cs="Times New Roman"/>
          <w:bCs/>
          <w:color w:val="auto"/>
          <w:sz w:val="28"/>
          <w:szCs w:val="28"/>
        </w:rPr>
        <w:t>9</w:t>
      </w:r>
      <w:r w:rsidRPr="00AA49FE">
        <w:rPr>
          <w:rFonts w:ascii="Times New Roman" w:hAnsi="Times New Roman" w:cs="Times New Roman"/>
          <w:bCs/>
          <w:color w:val="auto"/>
          <w:sz w:val="28"/>
          <w:szCs w:val="28"/>
        </w:rPr>
        <w:t>.9.</w:t>
      </w:r>
      <w:r w:rsidR="00F73498" w:rsidRPr="00AA49FE">
        <w:rPr>
          <w:rFonts w:ascii="Times New Roman" w:hAnsi="Times New Roman" w:cs="Times New Roman"/>
          <w:bCs/>
          <w:color w:val="auto"/>
          <w:sz w:val="28"/>
          <w:szCs w:val="28"/>
        </w:rPr>
        <w:t>осуществляет иные действия, необходимые для выполнения Комиссией своих функций.</w:t>
      </w:r>
    </w:p>
    <w:p w:rsidR="00AE0AE9" w:rsidRPr="00AA49FE" w:rsidRDefault="00AE0AE9" w:rsidP="009A747B">
      <w:pPr>
        <w:widowControl/>
        <w:suppressAutoHyphens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A49F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6.9.10. </w:t>
      </w:r>
      <w:r w:rsidRPr="00AA49FE">
        <w:rPr>
          <w:rFonts w:ascii="Times New Roman" w:hAnsi="Times New Roman" w:cs="Times New Roman"/>
          <w:color w:val="auto"/>
          <w:sz w:val="28"/>
          <w:szCs w:val="28"/>
        </w:rPr>
        <w:t>Организация работы комиссии возлагается на секретаря комиссии.</w:t>
      </w:r>
    </w:p>
    <w:p w:rsidR="00D94C40" w:rsidRPr="00AA49FE" w:rsidRDefault="009A747B" w:rsidP="009A747B">
      <w:pPr>
        <w:tabs>
          <w:tab w:val="left" w:pos="3274"/>
        </w:tabs>
        <w:jc w:val="center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bookmark5"/>
      <w:r w:rsidRPr="00AA49FE">
        <w:rPr>
          <w:rFonts w:ascii="Times New Roman" w:hAnsi="Times New Roman" w:cs="Times New Roman"/>
          <w:color w:val="auto"/>
          <w:sz w:val="28"/>
          <w:szCs w:val="28"/>
        </w:rPr>
        <w:t xml:space="preserve">7. </w:t>
      </w:r>
      <w:r w:rsidR="001138EC" w:rsidRPr="00AA49FE">
        <w:rPr>
          <w:rFonts w:ascii="Times New Roman" w:hAnsi="Times New Roman" w:cs="Times New Roman"/>
          <w:color w:val="auto"/>
          <w:sz w:val="28"/>
          <w:szCs w:val="28"/>
        </w:rPr>
        <w:t xml:space="preserve">Порядок работы </w:t>
      </w:r>
      <w:r w:rsidRPr="00AA49FE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138EC" w:rsidRPr="00AA49FE">
        <w:rPr>
          <w:rFonts w:ascii="Times New Roman" w:hAnsi="Times New Roman" w:cs="Times New Roman"/>
          <w:color w:val="auto"/>
          <w:sz w:val="28"/>
          <w:szCs w:val="28"/>
        </w:rPr>
        <w:t>омиссии</w:t>
      </w:r>
      <w:bookmarkEnd w:id="7"/>
    </w:p>
    <w:p w:rsidR="009A747B" w:rsidRPr="00AA49FE" w:rsidRDefault="001138EC" w:rsidP="009A747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A49FE">
        <w:rPr>
          <w:rFonts w:ascii="Times New Roman" w:hAnsi="Times New Roman" w:cs="Times New Roman"/>
          <w:color w:val="auto"/>
          <w:sz w:val="28"/>
          <w:szCs w:val="28"/>
        </w:rPr>
        <w:t xml:space="preserve">7.1. </w:t>
      </w:r>
      <w:r w:rsidR="009A747B" w:rsidRPr="00AA49FE">
        <w:rPr>
          <w:rFonts w:ascii="Times New Roman" w:hAnsi="Times New Roman" w:cs="Times New Roman"/>
          <w:bCs/>
          <w:color w:val="auto"/>
          <w:sz w:val="28"/>
          <w:szCs w:val="28"/>
        </w:rPr>
        <w:t>Комиссия правомочна принимать решения, если в ее заседании участвует не менее чем пятьдесят процентов общего числа ее членов.</w:t>
      </w:r>
    </w:p>
    <w:p w:rsidR="009A747B" w:rsidRPr="00AA49FE" w:rsidRDefault="009A747B" w:rsidP="009A747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A49FE">
        <w:rPr>
          <w:rFonts w:ascii="Times New Roman" w:hAnsi="Times New Roman" w:cs="Times New Roman"/>
          <w:bCs/>
          <w:color w:val="auto"/>
          <w:sz w:val="28"/>
          <w:szCs w:val="28"/>
        </w:rPr>
        <w:t>7.2.</w:t>
      </w:r>
      <w:r w:rsidR="00692A8D" w:rsidRPr="00AA49F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AA49FE">
        <w:rPr>
          <w:rFonts w:ascii="Times New Roman" w:hAnsi="Times New Roman" w:cs="Times New Roman"/>
          <w:bCs/>
          <w:color w:val="auto"/>
          <w:sz w:val="28"/>
          <w:szCs w:val="28"/>
        </w:rPr>
        <w:t>Делегирование членами Комиссии своих полномочий иным лицам (в том числе на основании доверенности) не допускается.</w:t>
      </w:r>
    </w:p>
    <w:p w:rsidR="009A747B" w:rsidRDefault="009A747B" w:rsidP="009A747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A49FE">
        <w:rPr>
          <w:rFonts w:ascii="Times New Roman" w:hAnsi="Times New Roman" w:cs="Times New Roman"/>
          <w:bCs/>
          <w:color w:val="auto"/>
          <w:sz w:val="28"/>
          <w:szCs w:val="28"/>
        </w:rPr>
        <w:t>7.3. Решение Комиссии оформляется протоколом, который подписывается всеми членами Комиссии, которые участвовали в заседании.</w:t>
      </w:r>
    </w:p>
    <w:p w:rsidR="005F4576" w:rsidRPr="00AA49FE" w:rsidRDefault="005F4576" w:rsidP="009A747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D94C40" w:rsidRPr="00AA49FE" w:rsidRDefault="00692A8D" w:rsidP="0034129E">
      <w:pPr>
        <w:tabs>
          <w:tab w:val="left" w:pos="2874"/>
        </w:tabs>
        <w:jc w:val="center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bookmark7"/>
      <w:r w:rsidRPr="00AA49FE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34129E" w:rsidRPr="00AA49F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138EC" w:rsidRPr="00AA49FE">
        <w:rPr>
          <w:rFonts w:ascii="Times New Roman" w:hAnsi="Times New Roman" w:cs="Times New Roman"/>
          <w:color w:val="auto"/>
          <w:sz w:val="28"/>
          <w:szCs w:val="28"/>
        </w:rPr>
        <w:t xml:space="preserve">Ответственность членов </w:t>
      </w:r>
      <w:r w:rsidR="00A15A44" w:rsidRPr="00AA49FE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138EC" w:rsidRPr="00AA49FE">
        <w:rPr>
          <w:rFonts w:ascii="Times New Roman" w:hAnsi="Times New Roman" w:cs="Times New Roman"/>
          <w:color w:val="auto"/>
          <w:sz w:val="28"/>
          <w:szCs w:val="28"/>
        </w:rPr>
        <w:t>омиссии</w:t>
      </w:r>
      <w:bookmarkEnd w:id="8"/>
    </w:p>
    <w:p w:rsidR="0034129E" w:rsidRPr="00AA49FE" w:rsidRDefault="00692A8D" w:rsidP="00692A8D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A49FE">
        <w:rPr>
          <w:rFonts w:ascii="Times New Roman" w:hAnsi="Times New Roman" w:cs="Times New Roman"/>
          <w:bCs/>
          <w:color w:val="auto"/>
          <w:sz w:val="28"/>
          <w:szCs w:val="28"/>
        </w:rPr>
        <w:t>8</w:t>
      </w:r>
      <w:r w:rsidR="0034129E" w:rsidRPr="00AA49FE">
        <w:rPr>
          <w:rFonts w:ascii="Times New Roman" w:hAnsi="Times New Roman" w:cs="Times New Roman"/>
          <w:bCs/>
          <w:color w:val="auto"/>
          <w:sz w:val="28"/>
          <w:szCs w:val="28"/>
        </w:rPr>
        <w:t>.1. Члены Комиссии несут персональную ответственность за соблюдение требований, установленных законодательством Российской Федерации о контрактной системе в сфере закупок и подзаконных нормативных правовых актов.</w:t>
      </w:r>
    </w:p>
    <w:p w:rsidR="0034129E" w:rsidRPr="00AA49FE" w:rsidRDefault="00692A8D" w:rsidP="00A15A44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49FE">
        <w:rPr>
          <w:rFonts w:ascii="Times New Roman" w:hAnsi="Times New Roman" w:cs="Times New Roman"/>
          <w:bCs/>
          <w:color w:val="auto"/>
          <w:sz w:val="28"/>
          <w:szCs w:val="28"/>
        </w:rPr>
        <w:t>8</w:t>
      </w:r>
      <w:r w:rsidR="0034129E" w:rsidRPr="00AA49FE">
        <w:rPr>
          <w:rFonts w:ascii="Times New Roman" w:hAnsi="Times New Roman" w:cs="Times New Roman"/>
          <w:bCs/>
          <w:color w:val="auto"/>
          <w:sz w:val="28"/>
          <w:szCs w:val="28"/>
        </w:rPr>
        <w:t>.2. Решение Комиссии, принятое в нарушение требований Федерального закона о контрактной системе, может быть обжаловано любым участником закупки в порядке, установленном Законом, и признано недействительным по решению контрольного органа в сфере закупок</w:t>
      </w:r>
      <w:r w:rsidR="0034129E" w:rsidRPr="00AA49F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4C40" w:rsidRPr="00AA49FE" w:rsidRDefault="00692A8D" w:rsidP="00A15A44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49FE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3B328D" w:rsidRPr="00AA49FE">
        <w:rPr>
          <w:rFonts w:ascii="Times New Roman" w:hAnsi="Times New Roman" w:cs="Times New Roman"/>
          <w:color w:val="auto"/>
          <w:sz w:val="28"/>
          <w:szCs w:val="28"/>
        </w:rPr>
        <w:t>.3</w:t>
      </w:r>
      <w:r w:rsidR="001138EC" w:rsidRPr="00AA49FE">
        <w:rPr>
          <w:rFonts w:ascii="Times New Roman" w:hAnsi="Times New Roman" w:cs="Times New Roman"/>
          <w:color w:val="auto"/>
          <w:sz w:val="28"/>
          <w:szCs w:val="28"/>
        </w:rPr>
        <w:t xml:space="preserve">. Члены </w:t>
      </w:r>
      <w:r w:rsidR="003B328D" w:rsidRPr="00AA49FE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138EC" w:rsidRPr="00AA49FE">
        <w:rPr>
          <w:rFonts w:ascii="Times New Roman" w:hAnsi="Times New Roman" w:cs="Times New Roman"/>
          <w:color w:val="auto"/>
          <w:sz w:val="28"/>
          <w:szCs w:val="28"/>
        </w:rPr>
        <w:t>омиссии, виновные в нарушении законодательства Российской Федерации и иных нормативных правовых актов Российской Федерации о закупках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D94C40" w:rsidRPr="00AA49FE" w:rsidRDefault="00692A8D" w:rsidP="00A15A44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49FE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3B328D" w:rsidRPr="00AA49FE">
        <w:rPr>
          <w:rFonts w:ascii="Times New Roman" w:hAnsi="Times New Roman" w:cs="Times New Roman"/>
          <w:color w:val="auto"/>
          <w:sz w:val="28"/>
          <w:szCs w:val="28"/>
        </w:rPr>
        <w:t>.4</w:t>
      </w:r>
      <w:r w:rsidR="001138EC" w:rsidRPr="00AA49FE">
        <w:rPr>
          <w:rFonts w:ascii="Times New Roman" w:hAnsi="Times New Roman" w:cs="Times New Roman"/>
          <w:color w:val="auto"/>
          <w:sz w:val="28"/>
          <w:szCs w:val="28"/>
        </w:rPr>
        <w:t xml:space="preserve">. В случае если члену </w:t>
      </w:r>
      <w:r w:rsidR="003B328D" w:rsidRPr="00AA49FE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138EC" w:rsidRPr="00AA49FE">
        <w:rPr>
          <w:rFonts w:ascii="Times New Roman" w:hAnsi="Times New Roman" w:cs="Times New Roman"/>
          <w:color w:val="auto"/>
          <w:sz w:val="28"/>
          <w:szCs w:val="28"/>
        </w:rPr>
        <w:t xml:space="preserve">омиссии станет известно о нарушении другим членом </w:t>
      </w:r>
      <w:r w:rsidR="006A19E7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138EC" w:rsidRPr="00AA49FE">
        <w:rPr>
          <w:rFonts w:ascii="Times New Roman" w:hAnsi="Times New Roman" w:cs="Times New Roman"/>
          <w:color w:val="auto"/>
          <w:sz w:val="28"/>
          <w:szCs w:val="28"/>
        </w:rPr>
        <w:t xml:space="preserve">омиссии законодательства Российской Федерации о закупках, иных нормативных правовых актов Российской Федерации и настоящего Положения, он должен письменно сообщить об этом председателю </w:t>
      </w:r>
      <w:r w:rsidR="003B328D" w:rsidRPr="00AA49FE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138EC" w:rsidRPr="00AA49FE">
        <w:rPr>
          <w:rFonts w:ascii="Times New Roman" w:hAnsi="Times New Roman" w:cs="Times New Roman"/>
          <w:color w:val="auto"/>
          <w:sz w:val="28"/>
          <w:szCs w:val="28"/>
        </w:rPr>
        <w:t>омиссии и (или) Уполномоченному органу незамедлительно с момента, когда он узнал о таком нарушении.</w:t>
      </w:r>
    </w:p>
    <w:p w:rsidR="00D94C40" w:rsidRPr="00AA49FE" w:rsidRDefault="00692A8D" w:rsidP="00A15A44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49FE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1138EC" w:rsidRPr="00AA49F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B75D9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1138EC" w:rsidRPr="00AA49FE">
        <w:rPr>
          <w:rFonts w:ascii="Times New Roman" w:hAnsi="Times New Roman" w:cs="Times New Roman"/>
          <w:color w:val="auto"/>
          <w:sz w:val="28"/>
          <w:szCs w:val="28"/>
        </w:rPr>
        <w:t xml:space="preserve">. Члены </w:t>
      </w:r>
      <w:r w:rsidR="003B328D" w:rsidRPr="00AA49FE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138EC" w:rsidRPr="00AA49FE">
        <w:rPr>
          <w:rFonts w:ascii="Times New Roman" w:hAnsi="Times New Roman" w:cs="Times New Roman"/>
          <w:color w:val="auto"/>
          <w:sz w:val="28"/>
          <w:szCs w:val="28"/>
        </w:rPr>
        <w:t>омиссии не имеют право распространять ставшие известными им в ходе закупки сведения, составляющие государственную, служебную, коммерческую тайну, иные сведения, отнесенные в соответствии с действующим законодательством к конфиденциальной информации. Распространением не признается передача вышеуказанных сведений в органы государственной власти, органы местного самоуправления (соответствующим должностным лицам), имеющие в соответствии с действующим законодательством полномочия на получение (истребование) информации.</w:t>
      </w:r>
    </w:p>
    <w:sectPr w:rsidR="00D94C40" w:rsidRPr="00AA49FE" w:rsidSect="00420CAE">
      <w:type w:val="continuous"/>
      <w:pgSz w:w="11909" w:h="16834"/>
      <w:pgMar w:top="1418" w:right="1418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F01" w:rsidRDefault="00820F01">
      <w:r>
        <w:separator/>
      </w:r>
    </w:p>
  </w:endnote>
  <w:endnote w:type="continuationSeparator" w:id="0">
    <w:p w:rsidR="00820F01" w:rsidRDefault="00820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F01" w:rsidRDefault="00820F01"/>
  </w:footnote>
  <w:footnote w:type="continuationSeparator" w:id="0">
    <w:p w:rsidR="00820F01" w:rsidRDefault="00820F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30EA3"/>
    <w:multiLevelType w:val="hybridMultilevel"/>
    <w:tmpl w:val="52E691C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929085E"/>
    <w:multiLevelType w:val="hybridMultilevel"/>
    <w:tmpl w:val="91DC2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C61B5"/>
    <w:multiLevelType w:val="hybridMultilevel"/>
    <w:tmpl w:val="524A3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40"/>
    <w:rsid w:val="000E1689"/>
    <w:rsid w:val="001138EC"/>
    <w:rsid w:val="001B271D"/>
    <w:rsid w:val="002107E7"/>
    <w:rsid w:val="002A5FDF"/>
    <w:rsid w:val="002E089A"/>
    <w:rsid w:val="0034129E"/>
    <w:rsid w:val="003B328D"/>
    <w:rsid w:val="003B5CE3"/>
    <w:rsid w:val="003F60D8"/>
    <w:rsid w:val="00420CAE"/>
    <w:rsid w:val="004624D6"/>
    <w:rsid w:val="004B76DE"/>
    <w:rsid w:val="004F7545"/>
    <w:rsid w:val="005556DC"/>
    <w:rsid w:val="005B75D9"/>
    <w:rsid w:val="005F4576"/>
    <w:rsid w:val="00692A8D"/>
    <w:rsid w:val="006A19E7"/>
    <w:rsid w:val="006D3A43"/>
    <w:rsid w:val="006F63A4"/>
    <w:rsid w:val="007D33E1"/>
    <w:rsid w:val="00820F01"/>
    <w:rsid w:val="0094008A"/>
    <w:rsid w:val="009A747B"/>
    <w:rsid w:val="00A15A44"/>
    <w:rsid w:val="00A81811"/>
    <w:rsid w:val="00AA49FE"/>
    <w:rsid w:val="00AE0AE9"/>
    <w:rsid w:val="00AF3532"/>
    <w:rsid w:val="00B4456F"/>
    <w:rsid w:val="00B5293A"/>
    <w:rsid w:val="00B76D0F"/>
    <w:rsid w:val="00B815F0"/>
    <w:rsid w:val="00C43AD4"/>
    <w:rsid w:val="00CA3C55"/>
    <w:rsid w:val="00D94C40"/>
    <w:rsid w:val="00EF3472"/>
    <w:rsid w:val="00F73498"/>
    <w:rsid w:val="00FA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985E8-C75F-4BF5-A519-324E8E75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293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table" w:styleId="a4">
    <w:name w:val="Table Grid"/>
    <w:basedOn w:val="a1"/>
    <w:uiPriority w:val="59"/>
    <w:rsid w:val="00B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A3C55"/>
    <w:pPr>
      <w:autoSpaceDE w:val="0"/>
      <w:autoSpaceDN w:val="0"/>
    </w:pPr>
    <w:rPr>
      <w:rFonts w:ascii="Calibri" w:eastAsiaTheme="minorEastAsia" w:hAnsi="Calibri" w:cs="Calibri"/>
      <w:sz w:val="22"/>
      <w:szCs w:val="22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2107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7E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57AD0CE94FE9BFF6F6ABC8B710C98C6881C0E80E2993E7D840A7E9D014A6E4C7AEB49E3D7C75AD20679ECA2EA1446971EC0407E8BF1gCN" TargetMode="External"/><Relationship Id="rId18" Type="http://schemas.openxmlformats.org/officeDocument/2006/relationships/hyperlink" Target="consultantplus://offline/ref=C845AC680F8253040D5167BA8843D5FBCD048EE3765A788ED9F362F8BD47A6BDD8A2B51C63CD26BEBC0E8C555EBA3CB0F9AA9278CApAQ2O" TargetMode="External"/><Relationship Id="rId26" Type="http://schemas.openxmlformats.org/officeDocument/2006/relationships/hyperlink" Target="consultantplus://offline/ref=A2F82A6209D5A9F255B0CFA30E3A15CF8250F766B283864CBEFE0330031539411501F4BFD4B3286C16B6B3CAF0V3NDM" TargetMode="External"/><Relationship Id="rId21" Type="http://schemas.openxmlformats.org/officeDocument/2006/relationships/hyperlink" Target="consultantplus://offline/ref=30F970643D4E00D48E747037AEE61CFC925A32AA90F59464ADF5F1E848FF4DF990F17EA9EB1F0DB48A85AEC73886E7FD8CDDA9B871A9CDF307r8H" TargetMode="External"/><Relationship Id="rId34" Type="http://schemas.openxmlformats.org/officeDocument/2006/relationships/hyperlink" Target="consultantplus://offline/ref=A2F82A6209D5A9F255B0CFA30E3A15CF8250F766B283864CBEFE0330031539410701ACB0D3B63F674AF9F59FFF3C8D2D8219BC45C163V9NCM" TargetMode="External"/><Relationship Id="rId7" Type="http://schemas.openxmlformats.org/officeDocument/2006/relationships/hyperlink" Target="https://agryz.tatarstan.ru" TargetMode="External"/><Relationship Id="rId12" Type="http://schemas.openxmlformats.org/officeDocument/2006/relationships/hyperlink" Target="consultantplus://offline/ref=557AD0CE94FE9BFF6F6ABC8B710C98C6881C0E80E2993E7D840A7E9D014A6E4C7AEB49E0D0C7548D036CFDFAE5155B8916D65C7C891DF1g1N" TargetMode="External"/><Relationship Id="rId17" Type="http://schemas.openxmlformats.org/officeDocument/2006/relationships/hyperlink" Target="consultantplus://offline/ref=DCE3CB815863B662D97A016731EA110C50F6C08E08DC5824E1A8AF6AB6F4519E3F6276529D1CAE31BD24C1BF1306E10B0F04E2CC6F8069DCG2o5N" TargetMode="External"/><Relationship Id="rId25" Type="http://schemas.openxmlformats.org/officeDocument/2006/relationships/hyperlink" Target="consultantplus://offline/ref=A2F82A6209D5A9F255B0CFA30E3A15CF8250F766B283864CBEFE0330031539410701ACB3D6B7376D18A3E59BB66B8431860FA24FDF639FF4V6NEM" TargetMode="External"/><Relationship Id="rId33" Type="http://schemas.openxmlformats.org/officeDocument/2006/relationships/hyperlink" Target="consultantplus://offline/ref=A2F82A6209D5A9F255B0CFA30E3A15CF8250F766B283864CBEFE0330031539410701ACB0D0B037674AF9F59FFF3C8D2D8219BC45C163V9NCM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57AD0CE94FE9BFF6F6ABC8B710C98C6881C0E80E2993E7D840A7E9D014A6E4C7AEB49E0D1C1578D036CFDFAE5155B8916D65C7C891DF1g1N" TargetMode="External"/><Relationship Id="rId20" Type="http://schemas.openxmlformats.org/officeDocument/2006/relationships/hyperlink" Target="consultantplus://offline/ref=30F970643D4E00D48E747037AEE61CFC925B3FAF92FA9464ADF5F1E848FF4DF990F17EA9E91A02E2D8CAAF9B7ED7F4FF80DDABB06D0Ar8H" TargetMode="External"/><Relationship Id="rId29" Type="http://schemas.openxmlformats.org/officeDocument/2006/relationships/hyperlink" Target="consultantplus://offline/ref=A2F82A6209D5A9F255B0CFA30E3A15CF8250F766B283864CBEFE0330031539410701ACB0D2BE34674AF9F59FFF3C8D2D8219BC45C163V9NC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57AD0CE94FE9BFF6F6ABC8B710C98C6881C0E80E2993E7D840A7E9D014A6E4C7AEB49E0D0C050845436EDFEAC42559515C04276971D12B8FBgAN" TargetMode="External"/><Relationship Id="rId24" Type="http://schemas.openxmlformats.org/officeDocument/2006/relationships/hyperlink" Target="consultantplus://offline/ref=A2F82A6209D5A9F255B0CFA30E3A15CF8250F766B283864CBEFE0330031539410701ACB3D7B03E674AF9F59FFF3C8D2D8219BC45C163V9NCM" TargetMode="External"/><Relationship Id="rId32" Type="http://schemas.openxmlformats.org/officeDocument/2006/relationships/hyperlink" Target="consultantplus://offline/ref=A2F82A6209D5A9F255B0CFA30E3A15CF8250F766B283864CBEFE0330031539410701ACB0D3B531674AF9F59FFF3C8D2D8219BC45C163V9NCM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57AD0CE94FE9BFF6F6ABC8B710C98C6881C0E80E2993E7D840A7E9D014A6E4C7AEB49E3D0C5578D036CFDFAE5155B8916D65C7C891DF1g1N" TargetMode="External"/><Relationship Id="rId23" Type="http://schemas.openxmlformats.org/officeDocument/2006/relationships/hyperlink" Target="consultantplus://offline/ref=A2F82A6209D5A9F255B0CFA30E3A15CF8250F766B283864CBEFE0330031539411501F4BFD4B3286C16B6B3CAF0V3NDM" TargetMode="External"/><Relationship Id="rId28" Type="http://schemas.openxmlformats.org/officeDocument/2006/relationships/hyperlink" Target="consultantplus://offline/ref=A2F82A6209D5A9F255B0CFA30E3A15CF8250F766B283864CBEFE0330031539410701ACB0D0B134674AF9F59FFF3C8D2D8219BC45C163V9NCM" TargetMode="External"/><Relationship Id="rId36" Type="http://schemas.openxmlformats.org/officeDocument/2006/relationships/hyperlink" Target="consultantplus://offline/ref=A2F82A6209D5A9F255B0CFA30E3A15CF8250F766B283864CBEFE0330031539410701ACB3D4B73E6C15FCE08EA7338B379C11AA59C3619DVFN5M" TargetMode="External"/><Relationship Id="rId10" Type="http://schemas.openxmlformats.org/officeDocument/2006/relationships/hyperlink" Target="consultantplus://offline/ref=C407C8095CE0E47593A3546DA08CB9A3B4F6A2F7CE7CE8453C3418FC53F15569E3CE841874BBEAC953FB05247215D2AE2226FF97FD0Da5N" TargetMode="External"/><Relationship Id="rId19" Type="http://schemas.openxmlformats.org/officeDocument/2006/relationships/hyperlink" Target="consultantplus://offline/ref=C845AC680F8253040D5167BA8843D5FBCD0583E67455788ED9F362F8BD47A6BDD8A2B51C61C82EEDEA418D0918EC2FB2F2AA9070D6A3C9FFp8Q3O" TargetMode="External"/><Relationship Id="rId31" Type="http://schemas.openxmlformats.org/officeDocument/2006/relationships/hyperlink" Target="consultantplus://offline/ref=A2F82A6209D5A9F255B0CFA30E3A15CF8250F766B283864CBEFE0330031539410701ACB0D3B536674AF9F59FFF3C8D2D8219BC45C163V9N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07C8095CE0E47593A3546DA08CB9A3B4F6A2F7CE7CE8453C3418FC53F15569E3CE841B73B8E09F01B404783443C1AC2926FD9FE1D4A18E0CaEN" TargetMode="External"/><Relationship Id="rId14" Type="http://schemas.openxmlformats.org/officeDocument/2006/relationships/hyperlink" Target="consultantplus://offline/ref=557AD0CE94FE9BFF6F6ABC8B710C98C6881C0E80E2993E7D840A7E9D014A6E4C7AEB49E0D0C8538D036CFDFAE5155B8916D65C7C891DF1g1N" TargetMode="External"/><Relationship Id="rId22" Type="http://schemas.openxmlformats.org/officeDocument/2006/relationships/hyperlink" Target="consultantplus://offline/ref=A2F82A6209D5A9F255B0CFA30E3A15CF8250F766B283864CBEFE0330031539411501F4BFD4B3286C16B6B3CAF0V3NDM" TargetMode="External"/><Relationship Id="rId27" Type="http://schemas.openxmlformats.org/officeDocument/2006/relationships/hyperlink" Target="consultantplus://offline/ref=A2F82A6209D5A9F255B0CFA30E3A15CF8250F766B283864CBEFE0330031539411501F4BFD4B3286C16B6B3CAF0V3NDM" TargetMode="External"/><Relationship Id="rId30" Type="http://schemas.openxmlformats.org/officeDocument/2006/relationships/hyperlink" Target="consultantplus://offline/ref=A2F82A6209D5A9F255B0CFA30E3A15CF8250F766B283864CBEFE0330031539410701ACB0D3B63F674AF9F59FFF3C8D2D8219BC45C163V9NCM" TargetMode="External"/><Relationship Id="rId35" Type="http://schemas.openxmlformats.org/officeDocument/2006/relationships/hyperlink" Target="consultantplus://offline/ref=A2F82A6209D5A9F255B0CFA30E3A15CF8250F766B283864CBEFE0330031539411501F4BFD4B3286C16B6B3CAF0V3NDM" TargetMode="External"/><Relationship Id="rId8" Type="http://schemas.openxmlformats.org/officeDocument/2006/relationships/hyperlink" Target="https://pravo.tatarstan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4129</Words>
  <Characters>23536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 Гузаирова</dc:creator>
  <cp:lastModifiedBy>User</cp:lastModifiedBy>
  <cp:revision>2</cp:revision>
  <cp:lastPrinted>2023-08-31T13:25:00Z</cp:lastPrinted>
  <dcterms:created xsi:type="dcterms:W3CDTF">2023-09-06T07:35:00Z</dcterms:created>
  <dcterms:modified xsi:type="dcterms:W3CDTF">2023-09-06T07:35:00Z</dcterms:modified>
</cp:coreProperties>
</file>