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2E" w:rsidRPr="005B03D3" w:rsidRDefault="002C662E" w:rsidP="002C662E">
      <w:pPr>
        <w:spacing w:after="0" w:line="240" w:lineRule="auto"/>
        <w:ind w:left="4248" w:firstLine="708"/>
        <w:rPr>
          <w:rFonts w:ascii="Times New Roman" w:hAnsi="Times New Roman"/>
          <w:sz w:val="24"/>
          <w:szCs w:val="24"/>
        </w:rPr>
      </w:pPr>
      <w:proofErr w:type="gramStart"/>
      <w:r w:rsidRPr="005B03D3">
        <w:rPr>
          <w:rFonts w:ascii="Times New Roman" w:hAnsi="Times New Roman"/>
          <w:sz w:val="24"/>
          <w:szCs w:val="24"/>
        </w:rPr>
        <w:t>Утверждена</w:t>
      </w:r>
      <w:proofErr w:type="gramEnd"/>
      <w:r w:rsidRPr="005B03D3">
        <w:rPr>
          <w:rFonts w:ascii="Times New Roman" w:hAnsi="Times New Roman"/>
          <w:sz w:val="24"/>
          <w:szCs w:val="24"/>
        </w:rPr>
        <w:t xml:space="preserve"> Постановлением</w:t>
      </w:r>
    </w:p>
    <w:p w:rsidR="002C662E" w:rsidRDefault="002C662E" w:rsidP="002C662E">
      <w:pPr>
        <w:spacing w:after="0" w:line="240" w:lineRule="auto"/>
        <w:ind w:left="4248" w:firstLine="708"/>
        <w:rPr>
          <w:rFonts w:ascii="Times New Roman" w:hAnsi="Times New Roman"/>
          <w:sz w:val="24"/>
          <w:szCs w:val="24"/>
        </w:rPr>
      </w:pPr>
      <w:r w:rsidRPr="005B03D3">
        <w:rPr>
          <w:rFonts w:ascii="Times New Roman" w:hAnsi="Times New Roman"/>
          <w:sz w:val="24"/>
          <w:szCs w:val="24"/>
        </w:rPr>
        <w:t xml:space="preserve">Исполнительного комитета </w:t>
      </w:r>
    </w:p>
    <w:p w:rsidR="002C662E" w:rsidRPr="005B03D3" w:rsidRDefault="002C662E" w:rsidP="002C662E">
      <w:pPr>
        <w:spacing w:after="0" w:line="240" w:lineRule="auto"/>
        <w:ind w:left="4956"/>
        <w:rPr>
          <w:rFonts w:ascii="Times New Roman" w:hAnsi="Times New Roman"/>
          <w:sz w:val="24"/>
          <w:szCs w:val="24"/>
        </w:rPr>
      </w:pPr>
      <w:r w:rsidRPr="005B03D3">
        <w:rPr>
          <w:rFonts w:ascii="Times New Roman" w:hAnsi="Times New Roman"/>
          <w:sz w:val="24"/>
          <w:szCs w:val="24"/>
        </w:rPr>
        <w:t>Агрызского муниципального района</w:t>
      </w:r>
    </w:p>
    <w:p w:rsidR="002C662E" w:rsidRDefault="002C662E" w:rsidP="002C662E">
      <w:pPr>
        <w:spacing w:after="0" w:line="240" w:lineRule="auto"/>
        <w:ind w:left="4248" w:firstLine="708"/>
        <w:rPr>
          <w:rFonts w:ascii="Times New Roman" w:hAnsi="Times New Roman"/>
          <w:sz w:val="24"/>
          <w:szCs w:val="24"/>
        </w:rPr>
      </w:pPr>
      <w:r w:rsidRPr="005B03D3">
        <w:rPr>
          <w:rFonts w:ascii="Times New Roman" w:hAnsi="Times New Roman"/>
          <w:sz w:val="24"/>
          <w:szCs w:val="24"/>
        </w:rPr>
        <w:t>Республики Татарстан</w:t>
      </w:r>
    </w:p>
    <w:p w:rsidR="002C662E" w:rsidRPr="005B03D3" w:rsidRDefault="002C662E" w:rsidP="002C662E">
      <w:pPr>
        <w:spacing w:after="0" w:line="240" w:lineRule="auto"/>
        <w:ind w:left="4248" w:firstLine="708"/>
        <w:rPr>
          <w:rFonts w:ascii="Times New Roman" w:hAnsi="Times New Roman"/>
          <w:sz w:val="24"/>
          <w:szCs w:val="24"/>
        </w:rPr>
      </w:pPr>
      <w:r>
        <w:rPr>
          <w:rFonts w:ascii="Times New Roman" w:hAnsi="Times New Roman"/>
          <w:sz w:val="24"/>
          <w:szCs w:val="24"/>
        </w:rPr>
        <w:t>о</w:t>
      </w:r>
      <w:r w:rsidRPr="005B03D3">
        <w:rPr>
          <w:rFonts w:ascii="Times New Roman" w:hAnsi="Times New Roman"/>
          <w:sz w:val="24"/>
          <w:szCs w:val="24"/>
        </w:rPr>
        <w:t>т</w:t>
      </w:r>
      <w:r>
        <w:rPr>
          <w:rFonts w:ascii="Times New Roman" w:hAnsi="Times New Roman"/>
          <w:sz w:val="24"/>
          <w:szCs w:val="24"/>
        </w:rPr>
        <w:t xml:space="preserve"> </w:t>
      </w:r>
      <w:r w:rsidRPr="005B03D3">
        <w:rPr>
          <w:rFonts w:ascii="Times New Roman" w:hAnsi="Times New Roman"/>
          <w:sz w:val="24"/>
          <w:szCs w:val="24"/>
        </w:rPr>
        <w:t>15 августа</w:t>
      </w:r>
      <w:r>
        <w:rPr>
          <w:rFonts w:ascii="Times New Roman" w:hAnsi="Times New Roman"/>
          <w:sz w:val="24"/>
          <w:szCs w:val="24"/>
        </w:rPr>
        <w:t xml:space="preserve"> </w:t>
      </w:r>
      <w:r w:rsidRPr="005B03D3">
        <w:rPr>
          <w:rFonts w:ascii="Times New Roman" w:hAnsi="Times New Roman"/>
          <w:sz w:val="24"/>
          <w:szCs w:val="24"/>
        </w:rPr>
        <w:t>2017 № 353</w:t>
      </w:r>
    </w:p>
    <w:p w:rsidR="002C662E" w:rsidRPr="005B03D3" w:rsidRDefault="002C662E" w:rsidP="002C662E">
      <w:pPr>
        <w:jc w:val="both"/>
        <w:rPr>
          <w:rFonts w:ascii="Times New Roman" w:hAnsi="Times New Roman"/>
          <w:sz w:val="24"/>
          <w:szCs w:val="24"/>
        </w:rPr>
      </w:pPr>
    </w:p>
    <w:p w:rsidR="002C662E" w:rsidRPr="005B03D3" w:rsidRDefault="002C662E" w:rsidP="002C662E">
      <w:pPr>
        <w:spacing w:after="0" w:line="240" w:lineRule="auto"/>
        <w:jc w:val="center"/>
        <w:rPr>
          <w:rFonts w:ascii="Times New Roman" w:hAnsi="Times New Roman"/>
          <w:sz w:val="24"/>
          <w:szCs w:val="24"/>
        </w:rPr>
      </w:pPr>
      <w:r w:rsidRPr="005B03D3">
        <w:rPr>
          <w:rFonts w:ascii="Times New Roman" w:hAnsi="Times New Roman"/>
          <w:sz w:val="24"/>
          <w:szCs w:val="24"/>
        </w:rPr>
        <w:t>ШТАТНАЯ ЧИСЛЕННОСТЬ</w:t>
      </w:r>
    </w:p>
    <w:p w:rsidR="002C662E" w:rsidRPr="005B03D3" w:rsidRDefault="002C662E" w:rsidP="002C662E">
      <w:pPr>
        <w:spacing w:after="0" w:line="240" w:lineRule="auto"/>
        <w:jc w:val="center"/>
        <w:rPr>
          <w:rFonts w:ascii="Times New Roman" w:hAnsi="Times New Roman"/>
          <w:sz w:val="24"/>
          <w:szCs w:val="24"/>
        </w:rPr>
      </w:pPr>
    </w:p>
    <w:p w:rsidR="002C662E" w:rsidRPr="005B03D3" w:rsidRDefault="002C662E" w:rsidP="002C662E">
      <w:pPr>
        <w:spacing w:after="0" w:line="240" w:lineRule="auto"/>
        <w:jc w:val="center"/>
        <w:rPr>
          <w:rFonts w:ascii="Times New Roman" w:hAnsi="Times New Roman"/>
          <w:sz w:val="24"/>
          <w:szCs w:val="24"/>
        </w:rPr>
      </w:pPr>
      <w:r w:rsidRPr="005B03D3">
        <w:rPr>
          <w:rFonts w:ascii="Times New Roman" w:hAnsi="Times New Roman"/>
          <w:sz w:val="24"/>
          <w:szCs w:val="24"/>
        </w:rPr>
        <w:t>Муниципального бюджетного учреждения  дополнительного  образования</w:t>
      </w:r>
    </w:p>
    <w:p w:rsidR="002C662E" w:rsidRPr="005B03D3" w:rsidRDefault="002C662E" w:rsidP="002C662E">
      <w:pPr>
        <w:spacing w:after="0" w:line="240" w:lineRule="auto"/>
        <w:jc w:val="center"/>
        <w:rPr>
          <w:rFonts w:ascii="Times New Roman" w:hAnsi="Times New Roman"/>
          <w:sz w:val="24"/>
          <w:szCs w:val="24"/>
        </w:rPr>
      </w:pPr>
      <w:r w:rsidRPr="005B03D3">
        <w:rPr>
          <w:rFonts w:ascii="Times New Roman" w:hAnsi="Times New Roman"/>
          <w:sz w:val="24"/>
          <w:szCs w:val="24"/>
        </w:rPr>
        <w:t xml:space="preserve"> «Дом детского творчества «Радуга талантов» </w:t>
      </w:r>
    </w:p>
    <w:p w:rsidR="002C662E" w:rsidRPr="005B03D3" w:rsidRDefault="002C662E" w:rsidP="002C662E">
      <w:pPr>
        <w:spacing w:after="0" w:line="240" w:lineRule="auto"/>
        <w:jc w:val="center"/>
        <w:rPr>
          <w:rFonts w:ascii="Times New Roman" w:hAnsi="Times New Roman"/>
          <w:sz w:val="24"/>
          <w:szCs w:val="24"/>
        </w:rPr>
      </w:pPr>
      <w:r w:rsidRPr="005B03D3">
        <w:rPr>
          <w:rFonts w:ascii="Times New Roman" w:hAnsi="Times New Roman"/>
          <w:sz w:val="24"/>
          <w:szCs w:val="24"/>
        </w:rPr>
        <w:t xml:space="preserve">Агрызского </w:t>
      </w:r>
      <w:proofErr w:type="gramStart"/>
      <w:r w:rsidRPr="005B03D3">
        <w:rPr>
          <w:rFonts w:ascii="Times New Roman" w:hAnsi="Times New Roman"/>
          <w:sz w:val="24"/>
          <w:szCs w:val="24"/>
        </w:rPr>
        <w:t>муниципального</w:t>
      </w:r>
      <w:proofErr w:type="gramEnd"/>
      <w:r w:rsidRPr="005B03D3">
        <w:rPr>
          <w:rFonts w:ascii="Times New Roman" w:hAnsi="Times New Roman"/>
          <w:sz w:val="24"/>
          <w:szCs w:val="24"/>
        </w:rPr>
        <w:t xml:space="preserve"> района Республики Татарстан</w:t>
      </w:r>
    </w:p>
    <w:p w:rsidR="002C662E" w:rsidRPr="005B03D3" w:rsidRDefault="002C662E" w:rsidP="002C662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Наименование должности</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Кол-во ед.</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Директор</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1</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Заместитель директора</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2</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Методист</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4</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Педагог-организатор</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4</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Педагог дополнительного образования</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42,33</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Делопроизводитель</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0,5</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Секретарь</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1</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Вахтер</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2</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Сторож</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2</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Рабочий по комплексному обслуживанию и ремонту зданий</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1</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Завхоз</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1,5</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Медицинская сестра</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0,5</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Уборщик служебных помещений</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2,5</w:t>
            </w:r>
          </w:p>
        </w:tc>
      </w:tr>
      <w:tr w:rsidR="002C662E" w:rsidRPr="005B03D3" w:rsidTr="002128D1">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Итого</w:t>
            </w:r>
          </w:p>
        </w:tc>
        <w:tc>
          <w:tcPr>
            <w:tcW w:w="5096" w:type="dxa"/>
            <w:shd w:val="clear" w:color="auto" w:fill="auto"/>
          </w:tcPr>
          <w:p w:rsidR="002C662E" w:rsidRPr="005B03D3" w:rsidRDefault="002C662E" w:rsidP="002128D1">
            <w:pPr>
              <w:spacing w:after="0" w:line="240" w:lineRule="auto"/>
              <w:jc w:val="center"/>
              <w:rPr>
                <w:rFonts w:ascii="Times New Roman" w:hAnsi="Times New Roman"/>
                <w:sz w:val="24"/>
                <w:szCs w:val="24"/>
              </w:rPr>
            </w:pPr>
            <w:r w:rsidRPr="005B03D3">
              <w:rPr>
                <w:rFonts w:ascii="Times New Roman" w:hAnsi="Times New Roman"/>
                <w:sz w:val="24"/>
                <w:szCs w:val="24"/>
              </w:rPr>
              <w:t>64,33</w:t>
            </w:r>
          </w:p>
        </w:tc>
      </w:tr>
    </w:tbl>
    <w:p w:rsidR="002C662E" w:rsidRPr="005B03D3" w:rsidRDefault="002C662E" w:rsidP="002C662E">
      <w:pPr>
        <w:spacing w:after="0" w:line="240" w:lineRule="auto"/>
        <w:jc w:val="center"/>
        <w:rPr>
          <w:rFonts w:ascii="Times New Roman" w:hAnsi="Times New Roman"/>
          <w:sz w:val="24"/>
          <w:szCs w:val="24"/>
        </w:rPr>
      </w:pPr>
    </w:p>
    <w:p w:rsidR="002C662E" w:rsidRPr="00266752" w:rsidRDefault="002C662E" w:rsidP="002C662E">
      <w:pPr>
        <w:spacing w:after="0" w:line="240" w:lineRule="auto"/>
        <w:jc w:val="both"/>
      </w:pPr>
    </w:p>
    <w:p w:rsidR="002C662E" w:rsidRPr="00266752" w:rsidRDefault="002C662E" w:rsidP="002C662E">
      <w:pPr>
        <w:jc w:val="both"/>
      </w:pPr>
      <w:r w:rsidRPr="00266752">
        <w:t xml:space="preserve"> </w:t>
      </w:r>
    </w:p>
    <w:p w:rsidR="002C662E" w:rsidRPr="00266752" w:rsidRDefault="002C662E" w:rsidP="002C662E">
      <w:pPr>
        <w:jc w:val="both"/>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Default="002C662E" w:rsidP="002C662E">
      <w:pPr>
        <w:spacing w:after="0" w:line="240" w:lineRule="auto"/>
        <w:jc w:val="both"/>
        <w:rPr>
          <w:rFonts w:ascii="Times New Roman" w:hAnsi="Times New Roman"/>
          <w:sz w:val="28"/>
          <w:szCs w:val="2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28"/>
          <w:szCs w:val="28"/>
        </w:rPr>
      </w:pPr>
      <w:r w:rsidRPr="007600CC">
        <w:rPr>
          <w:rFonts w:ascii="Times New Roman" w:hAnsi="Times New Roman"/>
          <w:sz w:val="28"/>
          <w:szCs w:val="28"/>
        </w:rPr>
        <w:lastRenderedPageBreak/>
        <w:t xml:space="preserve">                                                       </w:t>
      </w:r>
      <w:r>
        <w:rPr>
          <w:rFonts w:ascii="Times New Roman" w:hAnsi="Times New Roman"/>
          <w:sz w:val="28"/>
          <w:szCs w:val="28"/>
        </w:rPr>
        <w:t xml:space="preserve">                </w:t>
      </w:r>
      <w:r w:rsidRPr="007600CC">
        <w:rPr>
          <w:rFonts w:ascii="Times New Roman" w:hAnsi="Times New Roman"/>
          <w:sz w:val="28"/>
          <w:szCs w:val="28"/>
        </w:rPr>
        <w:t>УТВЕРЖДЕН</w:t>
      </w:r>
    </w:p>
    <w:p w:rsidR="002C662E" w:rsidRPr="007600CC" w:rsidRDefault="002C662E" w:rsidP="002C662E">
      <w:pPr>
        <w:spacing w:after="0" w:line="240" w:lineRule="auto"/>
        <w:ind w:left="5664"/>
        <w:rPr>
          <w:rFonts w:ascii="Times New Roman" w:hAnsi="Times New Roman"/>
        </w:rPr>
      </w:pPr>
      <w:r w:rsidRPr="007600CC">
        <w:rPr>
          <w:rFonts w:ascii="Times New Roman" w:hAnsi="Times New Roman"/>
        </w:rPr>
        <w:t xml:space="preserve">Постановлением  </w:t>
      </w:r>
      <w:proofErr w:type="gramStart"/>
      <w:r w:rsidRPr="007600CC">
        <w:rPr>
          <w:rFonts w:ascii="Times New Roman" w:hAnsi="Times New Roman"/>
        </w:rPr>
        <w:t>Исполнительного</w:t>
      </w:r>
      <w:proofErr w:type="gramEnd"/>
      <w:r w:rsidRPr="007600CC">
        <w:rPr>
          <w:rFonts w:ascii="Times New Roman" w:hAnsi="Times New Roman"/>
        </w:rPr>
        <w:t xml:space="preserve"> </w:t>
      </w:r>
    </w:p>
    <w:p w:rsidR="002C662E" w:rsidRPr="007600CC" w:rsidRDefault="002C662E" w:rsidP="002C662E">
      <w:pPr>
        <w:spacing w:after="0" w:line="240" w:lineRule="auto"/>
        <w:ind w:left="5664"/>
        <w:rPr>
          <w:rFonts w:ascii="Times New Roman" w:hAnsi="Times New Roman"/>
        </w:rPr>
      </w:pPr>
      <w:r w:rsidRPr="007600CC">
        <w:rPr>
          <w:rFonts w:ascii="Times New Roman" w:hAnsi="Times New Roman"/>
        </w:rPr>
        <w:t>комитета Агрызского муниципального</w:t>
      </w:r>
    </w:p>
    <w:p w:rsidR="002C662E" w:rsidRPr="007600CC" w:rsidRDefault="002C662E" w:rsidP="002C662E">
      <w:pPr>
        <w:spacing w:after="0" w:line="240" w:lineRule="auto"/>
        <w:ind w:left="4956" w:firstLine="708"/>
        <w:rPr>
          <w:rFonts w:ascii="Times New Roman" w:hAnsi="Times New Roman"/>
        </w:rPr>
      </w:pPr>
      <w:r w:rsidRPr="007600CC">
        <w:rPr>
          <w:rFonts w:ascii="Times New Roman" w:hAnsi="Times New Roman"/>
        </w:rPr>
        <w:t>района Республики Татарстан</w:t>
      </w:r>
    </w:p>
    <w:p w:rsidR="002C662E" w:rsidRPr="007600CC" w:rsidRDefault="002C662E" w:rsidP="002C662E">
      <w:pPr>
        <w:spacing w:after="0" w:line="240" w:lineRule="auto"/>
        <w:ind w:left="4956" w:firstLine="708"/>
        <w:rPr>
          <w:rFonts w:ascii="Times New Roman" w:hAnsi="Times New Roman"/>
        </w:rPr>
      </w:pPr>
      <w:r w:rsidRPr="007600CC">
        <w:rPr>
          <w:rFonts w:ascii="Times New Roman" w:hAnsi="Times New Roman"/>
        </w:rPr>
        <w:t xml:space="preserve">от </w:t>
      </w:r>
      <w:r>
        <w:rPr>
          <w:rFonts w:ascii="Times New Roman" w:hAnsi="Times New Roman"/>
        </w:rPr>
        <w:t>15 августа 2017  № 353</w:t>
      </w:r>
    </w:p>
    <w:p w:rsidR="002C662E" w:rsidRPr="007600CC" w:rsidRDefault="002C662E" w:rsidP="002C662E">
      <w:pPr>
        <w:spacing w:after="0" w:line="240" w:lineRule="auto"/>
        <w:jc w:val="right"/>
        <w:rPr>
          <w:rFonts w:ascii="Times New Roman" w:hAnsi="Times New Roman"/>
        </w:rPr>
      </w:pPr>
    </w:p>
    <w:p w:rsidR="002C662E" w:rsidRPr="007600CC" w:rsidRDefault="002C662E" w:rsidP="002C662E">
      <w:pPr>
        <w:tabs>
          <w:tab w:val="left" w:pos="3686"/>
          <w:tab w:val="left" w:pos="3828"/>
          <w:tab w:val="left" w:pos="4111"/>
          <w:tab w:val="left" w:pos="4253"/>
        </w:tabs>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600CC">
        <w:rPr>
          <w:rFonts w:ascii="Times New Roman" w:hAnsi="Times New Roman"/>
        </w:rPr>
        <w:t>_______________________</w:t>
      </w:r>
      <w:proofErr w:type="spellStart"/>
      <w:r w:rsidRPr="007600CC">
        <w:rPr>
          <w:rFonts w:ascii="Times New Roman" w:hAnsi="Times New Roman"/>
        </w:rPr>
        <w:t>А.С.Авдеев</w:t>
      </w:r>
      <w:proofErr w:type="spellEnd"/>
    </w:p>
    <w:p w:rsidR="002C662E" w:rsidRPr="007600CC" w:rsidRDefault="002C662E" w:rsidP="002C662E">
      <w:pPr>
        <w:tabs>
          <w:tab w:val="left" w:pos="3686"/>
          <w:tab w:val="left" w:pos="3828"/>
          <w:tab w:val="left" w:pos="4111"/>
          <w:tab w:val="left" w:pos="4253"/>
        </w:tabs>
        <w:spacing w:after="0" w:line="240" w:lineRule="auto"/>
        <w:rPr>
          <w:rFonts w:ascii="Times New Roman" w:hAnsi="Times New Roman"/>
        </w:rPr>
      </w:pPr>
    </w:p>
    <w:p w:rsidR="002C662E" w:rsidRPr="007600CC" w:rsidRDefault="002C662E" w:rsidP="002C662E">
      <w:pPr>
        <w:tabs>
          <w:tab w:val="left" w:pos="3686"/>
          <w:tab w:val="left" w:pos="3828"/>
          <w:tab w:val="left" w:pos="4111"/>
          <w:tab w:val="left" w:pos="4253"/>
        </w:tabs>
        <w:spacing w:after="0" w:line="240" w:lineRule="auto"/>
        <w:rPr>
          <w:rFonts w:ascii="Times New Roman" w:hAnsi="Times New Roman"/>
          <w:sz w:val="28"/>
          <w:szCs w:val="28"/>
        </w:rPr>
      </w:pPr>
    </w:p>
    <w:p w:rsidR="002C662E" w:rsidRPr="007600CC" w:rsidRDefault="002C662E" w:rsidP="002C662E">
      <w:pPr>
        <w:tabs>
          <w:tab w:val="left" w:pos="3686"/>
          <w:tab w:val="left" w:pos="3828"/>
          <w:tab w:val="left" w:pos="4111"/>
          <w:tab w:val="left" w:pos="4253"/>
        </w:tabs>
        <w:spacing w:after="0" w:line="240" w:lineRule="auto"/>
        <w:rPr>
          <w:rFonts w:ascii="Times New Roman" w:hAnsi="Times New Roman"/>
          <w:sz w:val="28"/>
          <w:szCs w:val="28"/>
        </w:rPr>
      </w:pPr>
    </w:p>
    <w:p w:rsidR="002C662E" w:rsidRPr="007600CC" w:rsidRDefault="002C662E" w:rsidP="002C662E">
      <w:pPr>
        <w:tabs>
          <w:tab w:val="left" w:pos="3686"/>
          <w:tab w:val="left" w:pos="3828"/>
          <w:tab w:val="left" w:pos="4111"/>
          <w:tab w:val="left" w:pos="4253"/>
        </w:tabs>
        <w:spacing w:after="0" w:line="240" w:lineRule="auto"/>
        <w:rPr>
          <w:rFonts w:ascii="Times New Roman" w:hAnsi="Times New Roman"/>
          <w:sz w:val="28"/>
          <w:szCs w:val="2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b/>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b/>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b/>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b/>
          <w:sz w:val="48"/>
          <w:szCs w:val="48"/>
        </w:rPr>
      </w:pPr>
      <w:r w:rsidRPr="007600CC">
        <w:rPr>
          <w:rFonts w:ascii="Times New Roman" w:hAnsi="Times New Roman"/>
          <w:b/>
          <w:sz w:val="48"/>
          <w:szCs w:val="48"/>
        </w:rPr>
        <w:t>У С Т А В</w:t>
      </w: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r w:rsidRPr="007600CC">
        <w:rPr>
          <w:rFonts w:ascii="Times New Roman" w:hAnsi="Times New Roman"/>
          <w:sz w:val="48"/>
          <w:szCs w:val="48"/>
        </w:rPr>
        <w:t>Муниципального бюджетного учреждения</w:t>
      </w: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r w:rsidRPr="007600CC">
        <w:rPr>
          <w:rFonts w:ascii="Times New Roman" w:hAnsi="Times New Roman"/>
          <w:sz w:val="48"/>
          <w:szCs w:val="48"/>
        </w:rPr>
        <w:t xml:space="preserve">дополнительного образования </w:t>
      </w: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r w:rsidRPr="007600CC">
        <w:rPr>
          <w:rFonts w:ascii="Times New Roman" w:hAnsi="Times New Roman"/>
          <w:sz w:val="48"/>
          <w:szCs w:val="48"/>
        </w:rPr>
        <w:t>«Дом детского творчества «Радуга талантов»</w:t>
      </w: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r w:rsidRPr="007600CC">
        <w:rPr>
          <w:rFonts w:ascii="Times New Roman" w:hAnsi="Times New Roman"/>
          <w:sz w:val="48"/>
          <w:szCs w:val="48"/>
        </w:rPr>
        <w:t>Агрызского муниципального района</w:t>
      </w: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r w:rsidRPr="007600CC">
        <w:rPr>
          <w:rFonts w:ascii="Times New Roman" w:hAnsi="Times New Roman"/>
          <w:sz w:val="48"/>
          <w:szCs w:val="48"/>
        </w:rPr>
        <w:t>Республики Татарстан</w:t>
      </w: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48"/>
          <w:szCs w:val="48"/>
        </w:rPr>
      </w:pPr>
    </w:p>
    <w:p w:rsidR="002C662E" w:rsidRPr="007600CC" w:rsidRDefault="00524255" w:rsidP="00524255">
      <w:pPr>
        <w:tabs>
          <w:tab w:val="left" w:pos="3686"/>
          <w:tab w:val="left" w:pos="3828"/>
          <w:tab w:val="left" w:pos="4111"/>
          <w:tab w:val="left" w:pos="4253"/>
        </w:tabs>
        <w:spacing w:after="0" w:line="240" w:lineRule="auto"/>
        <w:rPr>
          <w:rFonts w:ascii="Times New Roman" w:hAnsi="Times New Roman"/>
          <w:sz w:val="28"/>
          <w:szCs w:val="28"/>
        </w:rPr>
      </w:pPr>
      <w:r>
        <w:rPr>
          <w:rFonts w:ascii="Times New Roman" w:hAnsi="Times New Roman"/>
          <w:sz w:val="48"/>
          <w:szCs w:val="48"/>
        </w:rPr>
        <w:tab/>
      </w:r>
      <w:r>
        <w:rPr>
          <w:rFonts w:ascii="Times New Roman" w:hAnsi="Times New Roman"/>
          <w:sz w:val="48"/>
          <w:szCs w:val="48"/>
        </w:rPr>
        <w:tab/>
      </w:r>
      <w:r>
        <w:rPr>
          <w:rFonts w:ascii="Times New Roman" w:hAnsi="Times New Roman"/>
          <w:sz w:val="48"/>
          <w:szCs w:val="48"/>
        </w:rPr>
        <w:tab/>
      </w:r>
      <w:bookmarkStart w:id="0" w:name="_GoBack"/>
      <w:bookmarkEnd w:id="0"/>
      <w:proofErr w:type="spellStart"/>
      <w:r w:rsidR="002C662E" w:rsidRPr="007600CC">
        <w:rPr>
          <w:rFonts w:ascii="Times New Roman" w:hAnsi="Times New Roman"/>
          <w:sz w:val="28"/>
          <w:szCs w:val="28"/>
        </w:rPr>
        <w:t>г.Агрыз</w:t>
      </w:r>
      <w:proofErr w:type="spellEnd"/>
      <w:r w:rsidR="002C662E" w:rsidRPr="007600CC">
        <w:rPr>
          <w:rFonts w:ascii="Times New Roman" w:hAnsi="Times New Roman"/>
          <w:sz w:val="28"/>
          <w:szCs w:val="28"/>
        </w:rPr>
        <w:t xml:space="preserve"> РТ</w:t>
      </w: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28"/>
          <w:szCs w:val="28"/>
        </w:rPr>
      </w:pPr>
      <w:r w:rsidRPr="007600CC">
        <w:rPr>
          <w:rFonts w:ascii="Times New Roman" w:hAnsi="Times New Roman"/>
          <w:sz w:val="28"/>
          <w:szCs w:val="28"/>
        </w:rPr>
        <w:t xml:space="preserve">  </w:t>
      </w:r>
      <w:smartTag w:uri="urn:schemas-microsoft-com:office:smarttags" w:element="metricconverter">
        <w:smartTagPr>
          <w:attr w:name="ProductID" w:val="2017 г"/>
        </w:smartTagPr>
        <w:r w:rsidRPr="007600CC">
          <w:rPr>
            <w:rFonts w:ascii="Times New Roman" w:hAnsi="Times New Roman"/>
            <w:sz w:val="28"/>
            <w:szCs w:val="28"/>
          </w:rPr>
          <w:t>2017 г</w:t>
        </w:r>
      </w:smartTag>
      <w:r w:rsidRPr="007600CC">
        <w:rPr>
          <w:rFonts w:ascii="Times New Roman" w:hAnsi="Times New Roman"/>
          <w:sz w:val="28"/>
          <w:szCs w:val="28"/>
        </w:rPr>
        <w:t>.</w:t>
      </w:r>
    </w:p>
    <w:p w:rsidR="002C662E" w:rsidRDefault="002C662E" w:rsidP="002C662E">
      <w:pPr>
        <w:tabs>
          <w:tab w:val="left" w:pos="3686"/>
          <w:tab w:val="left" w:pos="3828"/>
          <w:tab w:val="left" w:pos="4111"/>
          <w:tab w:val="left" w:pos="4253"/>
        </w:tabs>
        <w:spacing w:after="0" w:line="240" w:lineRule="auto"/>
        <w:jc w:val="center"/>
        <w:rPr>
          <w:rFonts w:ascii="Times New Roman" w:hAnsi="Times New Roman"/>
          <w:sz w:val="28"/>
          <w:szCs w:val="2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28"/>
          <w:szCs w:val="28"/>
        </w:rPr>
      </w:pPr>
    </w:p>
    <w:p w:rsidR="002C662E" w:rsidRPr="007600CC" w:rsidRDefault="002C662E" w:rsidP="002C662E">
      <w:pPr>
        <w:tabs>
          <w:tab w:val="left" w:pos="3686"/>
          <w:tab w:val="left" w:pos="3828"/>
          <w:tab w:val="left" w:pos="4111"/>
          <w:tab w:val="left" w:pos="4253"/>
        </w:tabs>
        <w:spacing w:after="0" w:line="240" w:lineRule="auto"/>
        <w:jc w:val="center"/>
        <w:rPr>
          <w:rFonts w:ascii="Times New Roman" w:hAnsi="Times New Roman"/>
          <w:sz w:val="28"/>
          <w:szCs w:val="28"/>
        </w:rPr>
      </w:pPr>
      <w:r w:rsidRPr="007600CC">
        <w:rPr>
          <w:rFonts w:ascii="Times New Roman" w:hAnsi="Times New Roman"/>
          <w:sz w:val="28"/>
          <w:szCs w:val="28"/>
        </w:rPr>
        <w:lastRenderedPageBreak/>
        <w:t>1. Общие положения</w:t>
      </w:r>
    </w:p>
    <w:p w:rsidR="002C662E" w:rsidRPr="007600CC" w:rsidRDefault="002C662E" w:rsidP="002C662E">
      <w:pPr>
        <w:spacing w:after="0" w:line="240" w:lineRule="auto"/>
        <w:jc w:val="center"/>
        <w:rPr>
          <w:rFonts w:ascii="Times New Roman" w:hAnsi="Times New Roman"/>
          <w:sz w:val="28"/>
          <w:szCs w:val="28"/>
        </w:rPr>
      </w:pP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1.1. Настоящий Устав регламентирует деятельность Муниципального бюджетного учреждения дополнительного образования «Дом детского творчества «Радуга талантов» Агрызского муниципального района Республики Татарстан, именуемого в дальнейшем Учреждение.</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1.2. Официальное наименование Учреждения.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Полное официальное наименование Учреждения на русском языке: Муниципальное бюджетное учреждение дополнительного образования «Дом детского творчества «Радуга талантов» Агрызского муниципального района Республики Татарстан; </w:t>
      </w:r>
    </w:p>
    <w:p w:rsidR="002C662E" w:rsidRPr="007600CC" w:rsidRDefault="002C662E" w:rsidP="002C662E">
      <w:pPr>
        <w:tabs>
          <w:tab w:val="left" w:pos="1080"/>
        </w:tabs>
        <w:spacing w:after="0" w:line="240" w:lineRule="auto"/>
        <w:jc w:val="both"/>
        <w:rPr>
          <w:rFonts w:ascii="Times New Roman" w:hAnsi="Times New Roman"/>
          <w:sz w:val="28"/>
          <w:szCs w:val="28"/>
        </w:rPr>
      </w:pPr>
      <w:r w:rsidRPr="007600CC">
        <w:rPr>
          <w:rFonts w:ascii="Times New Roman" w:hAnsi="Times New Roman"/>
          <w:sz w:val="28"/>
          <w:szCs w:val="28"/>
        </w:rPr>
        <w:t xml:space="preserve">       Сокращенное наименование на русском языке - МБУ ДО ДДТ  «Радуга талантов»;</w:t>
      </w:r>
    </w:p>
    <w:p w:rsidR="002C662E" w:rsidRPr="007600CC" w:rsidRDefault="002C662E" w:rsidP="002C662E">
      <w:pPr>
        <w:tabs>
          <w:tab w:val="left" w:pos="1080"/>
        </w:tabs>
        <w:spacing w:after="0" w:line="240" w:lineRule="auto"/>
        <w:jc w:val="both"/>
        <w:rPr>
          <w:rFonts w:ascii="Times New Roman" w:hAnsi="Times New Roman"/>
          <w:sz w:val="28"/>
          <w:szCs w:val="28"/>
        </w:rPr>
      </w:pPr>
      <w:r w:rsidRPr="007600CC">
        <w:rPr>
          <w:rFonts w:ascii="Times New Roman" w:hAnsi="Times New Roman"/>
          <w:sz w:val="28"/>
          <w:szCs w:val="28"/>
        </w:rPr>
        <w:t xml:space="preserve">       Полное официальное наименование Учреждения на татарском языке:</w:t>
      </w:r>
    </w:p>
    <w:p w:rsidR="002C662E" w:rsidRPr="007600CC" w:rsidRDefault="002C662E" w:rsidP="002C662E">
      <w:pPr>
        <w:spacing w:after="0" w:line="240" w:lineRule="auto"/>
        <w:jc w:val="both"/>
        <w:rPr>
          <w:rFonts w:ascii="Times New Roman" w:hAnsi="Times New Roman"/>
          <w:sz w:val="28"/>
          <w:szCs w:val="28"/>
          <w:lang w:val="tt-RU"/>
        </w:rPr>
      </w:pPr>
      <w:r w:rsidRPr="007600CC">
        <w:rPr>
          <w:rFonts w:ascii="Times New Roman" w:hAnsi="Times New Roman"/>
          <w:sz w:val="28"/>
          <w:szCs w:val="28"/>
        </w:rPr>
        <w:t xml:space="preserve">Татарстан </w:t>
      </w:r>
      <w:proofErr w:type="spellStart"/>
      <w:r w:rsidRPr="007600CC">
        <w:rPr>
          <w:rFonts w:ascii="Times New Roman" w:hAnsi="Times New Roman"/>
          <w:sz w:val="28"/>
          <w:szCs w:val="28"/>
        </w:rPr>
        <w:t>Респуликасы</w:t>
      </w:r>
      <w:proofErr w:type="spellEnd"/>
      <w:r w:rsidRPr="007600CC">
        <w:rPr>
          <w:rFonts w:ascii="Times New Roman" w:hAnsi="Times New Roman"/>
          <w:sz w:val="28"/>
          <w:szCs w:val="28"/>
        </w:rPr>
        <w:t xml:space="preserve"> </w:t>
      </w:r>
      <w:r w:rsidRPr="007600CC">
        <w:rPr>
          <w:rFonts w:ascii="Times New Roman" w:hAnsi="Times New Roman"/>
          <w:sz w:val="28"/>
          <w:szCs w:val="28"/>
          <w:lang w:val="tt-RU"/>
        </w:rPr>
        <w:t>Әгерҗе муниципал</w:t>
      </w:r>
      <w:r w:rsidRPr="007600CC">
        <w:rPr>
          <w:rFonts w:ascii="Times New Roman" w:hAnsi="Times New Roman"/>
          <w:sz w:val="28"/>
          <w:szCs w:val="28"/>
        </w:rPr>
        <w:t>ь</w:t>
      </w:r>
      <w:r w:rsidRPr="007600CC">
        <w:rPr>
          <w:rFonts w:ascii="Times New Roman" w:hAnsi="Times New Roman"/>
          <w:sz w:val="28"/>
          <w:szCs w:val="28"/>
          <w:lang w:val="tt-RU"/>
        </w:rPr>
        <w:t xml:space="preserve"> районы   муниципал</w:t>
      </w:r>
      <w:r w:rsidRPr="007600CC">
        <w:rPr>
          <w:rFonts w:ascii="Times New Roman" w:hAnsi="Times New Roman"/>
          <w:sz w:val="28"/>
          <w:szCs w:val="28"/>
        </w:rPr>
        <w:t xml:space="preserve">ь </w:t>
      </w:r>
      <w:r w:rsidRPr="007600CC">
        <w:rPr>
          <w:rFonts w:ascii="Times New Roman" w:hAnsi="Times New Roman"/>
          <w:sz w:val="28"/>
          <w:szCs w:val="28"/>
          <w:lang w:val="tt-RU"/>
        </w:rPr>
        <w:t xml:space="preserve"> бюд</w:t>
      </w:r>
      <w:r w:rsidRPr="007600CC">
        <w:rPr>
          <w:rFonts w:ascii="Times New Roman" w:hAnsi="Times New Roman"/>
          <w:sz w:val="28"/>
          <w:szCs w:val="28"/>
        </w:rPr>
        <w:t>ж</w:t>
      </w:r>
      <w:r w:rsidRPr="007600CC">
        <w:rPr>
          <w:rFonts w:ascii="Times New Roman" w:hAnsi="Times New Roman"/>
          <w:sz w:val="28"/>
          <w:szCs w:val="28"/>
          <w:lang w:val="tt-RU"/>
        </w:rPr>
        <w:t xml:space="preserve">ет     </w:t>
      </w:r>
      <w:proofErr w:type="spellStart"/>
      <w:r w:rsidRPr="007600CC">
        <w:rPr>
          <w:rFonts w:ascii="Times New Roman" w:hAnsi="Times New Roman"/>
          <w:sz w:val="28"/>
          <w:szCs w:val="28"/>
        </w:rPr>
        <w:t>ө</w:t>
      </w:r>
      <w:proofErr w:type="gramStart"/>
      <w:r w:rsidRPr="007600CC">
        <w:rPr>
          <w:rFonts w:ascii="Times New Roman" w:hAnsi="Times New Roman"/>
          <w:sz w:val="28"/>
          <w:szCs w:val="28"/>
        </w:rPr>
        <w:t>ст</w:t>
      </w:r>
      <w:proofErr w:type="gramEnd"/>
      <w:r w:rsidRPr="007600CC">
        <w:rPr>
          <w:rFonts w:ascii="Times New Roman" w:hAnsi="Times New Roman"/>
          <w:sz w:val="28"/>
          <w:szCs w:val="28"/>
        </w:rPr>
        <w:t>әмә</w:t>
      </w:r>
      <w:proofErr w:type="spellEnd"/>
      <w:r w:rsidRPr="007600CC">
        <w:rPr>
          <w:rFonts w:ascii="Times New Roman" w:hAnsi="Times New Roman"/>
          <w:sz w:val="28"/>
          <w:szCs w:val="28"/>
        </w:rPr>
        <w:t xml:space="preserve"> </w:t>
      </w:r>
      <w:proofErr w:type="spellStart"/>
      <w:r w:rsidRPr="007600CC">
        <w:rPr>
          <w:rFonts w:ascii="Times New Roman" w:hAnsi="Times New Roman"/>
          <w:sz w:val="28"/>
          <w:szCs w:val="28"/>
        </w:rPr>
        <w:t>белем</w:t>
      </w:r>
      <w:proofErr w:type="spellEnd"/>
      <w:r w:rsidRPr="007600CC">
        <w:rPr>
          <w:rFonts w:ascii="Times New Roman" w:hAnsi="Times New Roman"/>
          <w:sz w:val="28"/>
          <w:szCs w:val="28"/>
        </w:rPr>
        <w:t xml:space="preserve"> </w:t>
      </w:r>
      <w:proofErr w:type="spellStart"/>
      <w:r w:rsidRPr="007600CC">
        <w:rPr>
          <w:rFonts w:ascii="Times New Roman" w:hAnsi="Times New Roman"/>
          <w:sz w:val="28"/>
          <w:szCs w:val="28"/>
        </w:rPr>
        <w:t>бирү</w:t>
      </w:r>
      <w:proofErr w:type="spellEnd"/>
      <w:r w:rsidRPr="007600CC">
        <w:rPr>
          <w:rFonts w:ascii="Times New Roman" w:hAnsi="Times New Roman"/>
          <w:sz w:val="28"/>
          <w:szCs w:val="28"/>
        </w:rPr>
        <w:t xml:space="preserve">  </w:t>
      </w:r>
      <w:r w:rsidRPr="007600CC">
        <w:rPr>
          <w:rFonts w:ascii="Times New Roman" w:hAnsi="Times New Roman"/>
          <w:sz w:val="28"/>
          <w:szCs w:val="28"/>
          <w:lang w:val="tt-RU"/>
        </w:rPr>
        <w:t>учре</w:t>
      </w:r>
      <w:proofErr w:type="spellStart"/>
      <w:r w:rsidRPr="007600CC">
        <w:rPr>
          <w:rFonts w:ascii="Times New Roman" w:hAnsi="Times New Roman"/>
          <w:sz w:val="28"/>
          <w:szCs w:val="28"/>
        </w:rPr>
        <w:t>ждениясе</w:t>
      </w:r>
      <w:proofErr w:type="spellEnd"/>
      <w:r w:rsidRPr="007600CC">
        <w:rPr>
          <w:rFonts w:ascii="Times New Roman" w:hAnsi="Times New Roman"/>
          <w:sz w:val="28"/>
          <w:szCs w:val="28"/>
          <w:lang w:val="tt-RU"/>
        </w:rPr>
        <w:t xml:space="preserve"> </w:t>
      </w:r>
      <w:r w:rsidRPr="007600CC">
        <w:rPr>
          <w:rFonts w:ascii="Times New Roman" w:hAnsi="Times New Roman"/>
          <w:sz w:val="28"/>
          <w:szCs w:val="28"/>
        </w:rPr>
        <w:t>«</w:t>
      </w:r>
      <w:proofErr w:type="spellStart"/>
      <w:r w:rsidRPr="007600CC">
        <w:rPr>
          <w:rFonts w:ascii="Times New Roman" w:hAnsi="Times New Roman"/>
          <w:sz w:val="28"/>
          <w:szCs w:val="28"/>
        </w:rPr>
        <w:t>Балалар</w:t>
      </w:r>
      <w:proofErr w:type="spellEnd"/>
      <w:r w:rsidRPr="007600CC">
        <w:rPr>
          <w:rFonts w:ascii="Times New Roman" w:hAnsi="Times New Roman"/>
          <w:sz w:val="28"/>
          <w:szCs w:val="28"/>
        </w:rPr>
        <w:t xml:space="preserve"> </w:t>
      </w:r>
      <w:proofErr w:type="spellStart"/>
      <w:r w:rsidRPr="007600CC">
        <w:rPr>
          <w:rFonts w:ascii="Times New Roman" w:hAnsi="Times New Roman"/>
          <w:sz w:val="28"/>
          <w:szCs w:val="28"/>
        </w:rPr>
        <w:t>иҗат</w:t>
      </w:r>
      <w:proofErr w:type="spellEnd"/>
      <w:r w:rsidRPr="007600CC">
        <w:rPr>
          <w:rFonts w:ascii="Times New Roman" w:hAnsi="Times New Roman"/>
          <w:sz w:val="28"/>
          <w:szCs w:val="28"/>
        </w:rPr>
        <w:t xml:space="preserve"> </w:t>
      </w:r>
      <w:proofErr w:type="spellStart"/>
      <w:r w:rsidRPr="007600CC">
        <w:rPr>
          <w:rFonts w:ascii="Times New Roman" w:hAnsi="Times New Roman"/>
          <w:sz w:val="28"/>
          <w:szCs w:val="28"/>
        </w:rPr>
        <w:t>йорты</w:t>
      </w:r>
      <w:proofErr w:type="spellEnd"/>
      <w:r w:rsidRPr="007600CC">
        <w:rPr>
          <w:rFonts w:ascii="Times New Roman" w:hAnsi="Times New Roman"/>
          <w:sz w:val="28"/>
          <w:szCs w:val="28"/>
        </w:rPr>
        <w:t xml:space="preserve"> </w:t>
      </w:r>
      <w:r w:rsidRPr="007600CC">
        <w:rPr>
          <w:rFonts w:ascii="Times New Roman" w:hAnsi="Times New Roman"/>
          <w:sz w:val="28"/>
          <w:szCs w:val="28"/>
          <w:lang w:val="tt-RU"/>
        </w:rPr>
        <w:t xml:space="preserve"> “Салават күпере талантлары”   </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Сокращенное наименование на татарском языке: </w:t>
      </w:r>
      <w:r w:rsidRPr="007600CC">
        <w:rPr>
          <w:rFonts w:ascii="Times New Roman" w:hAnsi="Times New Roman"/>
          <w:sz w:val="26"/>
          <w:szCs w:val="28"/>
        </w:rPr>
        <w:t xml:space="preserve">МБӨББУ </w:t>
      </w:r>
      <w:proofErr w:type="spellStart"/>
      <w:r w:rsidRPr="007600CC">
        <w:rPr>
          <w:rFonts w:ascii="Times New Roman" w:hAnsi="Times New Roman"/>
          <w:sz w:val="26"/>
          <w:szCs w:val="28"/>
        </w:rPr>
        <w:t>Әгерҗе</w:t>
      </w:r>
      <w:proofErr w:type="spellEnd"/>
      <w:r w:rsidRPr="007600CC">
        <w:rPr>
          <w:rFonts w:ascii="Times New Roman" w:hAnsi="Times New Roman"/>
          <w:sz w:val="26"/>
          <w:szCs w:val="28"/>
        </w:rPr>
        <w:t xml:space="preserve"> </w:t>
      </w:r>
      <w:proofErr w:type="spellStart"/>
      <w:r w:rsidRPr="007600CC">
        <w:rPr>
          <w:rFonts w:ascii="Times New Roman" w:hAnsi="Times New Roman"/>
          <w:sz w:val="26"/>
          <w:szCs w:val="28"/>
        </w:rPr>
        <w:t>шәһәре</w:t>
      </w:r>
      <w:proofErr w:type="spellEnd"/>
      <w:r w:rsidRPr="007600CC">
        <w:rPr>
          <w:rFonts w:ascii="Times New Roman" w:hAnsi="Times New Roman"/>
          <w:sz w:val="26"/>
          <w:szCs w:val="28"/>
        </w:rPr>
        <w:t xml:space="preserve"> </w:t>
      </w:r>
      <w:proofErr w:type="gramStart"/>
      <w:r w:rsidRPr="007600CC">
        <w:rPr>
          <w:rFonts w:ascii="Times New Roman" w:hAnsi="Times New Roman"/>
          <w:sz w:val="26"/>
          <w:szCs w:val="28"/>
        </w:rPr>
        <w:t>ТР</w:t>
      </w:r>
      <w:proofErr w:type="gramEnd"/>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1.3. Местонахождение Учреждения:</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юридический адрес: 422230, Республика Татарстан,  город Агрыз, улица Чайковского, дом 15.</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-фактический адрес</w:t>
      </w:r>
      <w:proofErr w:type="gramStart"/>
      <w:r w:rsidRPr="007600CC">
        <w:rPr>
          <w:sz w:val="28"/>
          <w:szCs w:val="28"/>
          <w:lang w:val="ru-RU"/>
        </w:rPr>
        <w:t xml:space="preserve"> :</w:t>
      </w:r>
      <w:proofErr w:type="gramEnd"/>
      <w:r w:rsidRPr="007600CC">
        <w:rPr>
          <w:sz w:val="28"/>
          <w:szCs w:val="28"/>
          <w:lang w:val="ru-RU"/>
        </w:rPr>
        <w:t xml:space="preserve"> 422230, Республика Татарстан,  город Агрыз, улица Чайковского, дом 15.</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-Учреждение осуществляет дополнительную образовательную деятельность по следующим адресам</w:t>
      </w:r>
      <w:proofErr w:type="gramStart"/>
      <w:r w:rsidRPr="007600CC">
        <w:rPr>
          <w:sz w:val="28"/>
          <w:szCs w:val="28"/>
          <w:lang w:val="ru-RU"/>
        </w:rPr>
        <w:t xml:space="preserve"> :</w:t>
      </w:r>
      <w:proofErr w:type="gramEnd"/>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422230, Республика Татарстан,  город Агрыз, улица </w:t>
      </w:r>
      <w:proofErr w:type="spellStart"/>
      <w:r w:rsidRPr="007600CC">
        <w:rPr>
          <w:sz w:val="28"/>
          <w:szCs w:val="28"/>
          <w:lang w:val="ru-RU"/>
        </w:rPr>
        <w:t>Нариманова</w:t>
      </w:r>
      <w:proofErr w:type="spellEnd"/>
      <w:r w:rsidRPr="007600CC">
        <w:rPr>
          <w:sz w:val="28"/>
          <w:szCs w:val="28"/>
          <w:lang w:val="ru-RU"/>
        </w:rPr>
        <w:t xml:space="preserve">, дом 27. </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МБОУ Гимназия №1 города Агрыз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422230, Республика Татарстан,  город Агрыз, улица Гагарина, дом 56 </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(МБОУ СОШ №2 </w:t>
      </w:r>
      <w:proofErr w:type="spellStart"/>
      <w:r w:rsidRPr="007600CC">
        <w:rPr>
          <w:sz w:val="28"/>
          <w:szCs w:val="28"/>
          <w:lang w:val="ru-RU"/>
        </w:rPr>
        <w:t>г</w:t>
      </w:r>
      <w:proofErr w:type="gramStart"/>
      <w:r w:rsidRPr="007600CC">
        <w:rPr>
          <w:sz w:val="28"/>
          <w:szCs w:val="28"/>
          <w:lang w:val="ru-RU"/>
        </w:rPr>
        <w:t>.А</w:t>
      </w:r>
      <w:proofErr w:type="gramEnd"/>
      <w:r w:rsidRPr="007600CC">
        <w:rPr>
          <w:sz w:val="28"/>
          <w:szCs w:val="28"/>
          <w:lang w:val="ru-RU"/>
        </w:rPr>
        <w:t>грыз</w:t>
      </w:r>
      <w:proofErr w:type="spellEnd"/>
      <w:r w:rsidRPr="007600CC">
        <w:rPr>
          <w:sz w:val="28"/>
          <w:szCs w:val="28"/>
          <w:lang w:val="ru-RU"/>
        </w:rPr>
        <w:t xml:space="preserve"> РТ )</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422230, Республика Татарстан,  город Агрыз, улица Октябрьская, дом 25. </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 МБОУ СОШ №3 имени </w:t>
      </w:r>
      <w:proofErr w:type="spellStart"/>
      <w:r w:rsidRPr="007600CC">
        <w:rPr>
          <w:sz w:val="28"/>
          <w:szCs w:val="28"/>
          <w:lang w:val="ru-RU"/>
        </w:rPr>
        <w:t>Тази</w:t>
      </w:r>
      <w:proofErr w:type="spellEnd"/>
      <w:r w:rsidRPr="007600CC">
        <w:rPr>
          <w:sz w:val="28"/>
          <w:szCs w:val="28"/>
          <w:lang w:val="ru-RU"/>
        </w:rPr>
        <w:t xml:space="preserve"> </w:t>
      </w:r>
      <w:proofErr w:type="spellStart"/>
      <w:r w:rsidRPr="007600CC">
        <w:rPr>
          <w:sz w:val="28"/>
          <w:szCs w:val="28"/>
          <w:lang w:val="ru-RU"/>
        </w:rPr>
        <w:t>Гиззата</w:t>
      </w:r>
      <w:proofErr w:type="spellEnd"/>
      <w:r w:rsidRPr="007600CC">
        <w:rPr>
          <w:sz w:val="28"/>
          <w:szCs w:val="28"/>
          <w:lang w:val="ru-RU"/>
        </w:rPr>
        <w:t xml:space="preserve"> </w:t>
      </w:r>
      <w:proofErr w:type="spellStart"/>
      <w:r w:rsidRPr="007600CC">
        <w:rPr>
          <w:sz w:val="28"/>
          <w:szCs w:val="28"/>
          <w:lang w:val="ru-RU"/>
        </w:rPr>
        <w:t>г</w:t>
      </w:r>
      <w:proofErr w:type="gramStart"/>
      <w:r w:rsidRPr="007600CC">
        <w:rPr>
          <w:sz w:val="28"/>
          <w:szCs w:val="28"/>
          <w:lang w:val="ru-RU"/>
        </w:rPr>
        <w:t>.А</w:t>
      </w:r>
      <w:proofErr w:type="gramEnd"/>
      <w:r w:rsidRPr="007600CC">
        <w:rPr>
          <w:sz w:val="28"/>
          <w:szCs w:val="28"/>
          <w:lang w:val="ru-RU"/>
        </w:rPr>
        <w:t>грыз</w:t>
      </w:r>
      <w:proofErr w:type="spellEnd"/>
      <w:r w:rsidRPr="007600CC">
        <w:rPr>
          <w:sz w:val="28"/>
          <w:szCs w:val="28"/>
          <w:lang w:val="ru-RU"/>
        </w:rPr>
        <w:t xml:space="preserve">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422230, Республика Татарстан,  город Агрыз, улица Карла Маркса, дом 7.</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(МБОУ СОШ №4 </w:t>
      </w:r>
      <w:proofErr w:type="spellStart"/>
      <w:r w:rsidRPr="007600CC">
        <w:rPr>
          <w:sz w:val="28"/>
          <w:szCs w:val="28"/>
          <w:lang w:val="ru-RU"/>
        </w:rPr>
        <w:t>г</w:t>
      </w:r>
      <w:proofErr w:type="gramStart"/>
      <w:r w:rsidRPr="007600CC">
        <w:rPr>
          <w:sz w:val="28"/>
          <w:szCs w:val="28"/>
          <w:lang w:val="ru-RU"/>
        </w:rPr>
        <w:t>.А</w:t>
      </w:r>
      <w:proofErr w:type="gramEnd"/>
      <w:r w:rsidRPr="007600CC">
        <w:rPr>
          <w:sz w:val="28"/>
          <w:szCs w:val="28"/>
          <w:lang w:val="ru-RU"/>
        </w:rPr>
        <w:t>грыз</w:t>
      </w:r>
      <w:proofErr w:type="spellEnd"/>
      <w:r w:rsidRPr="007600CC">
        <w:rPr>
          <w:sz w:val="28"/>
          <w:szCs w:val="28"/>
          <w:lang w:val="ru-RU"/>
        </w:rPr>
        <w:t xml:space="preserve">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422202, Республика Татарстан, Агрызский район, село </w:t>
      </w:r>
      <w:proofErr w:type="spellStart"/>
      <w:r w:rsidRPr="007600CC">
        <w:rPr>
          <w:sz w:val="28"/>
          <w:szCs w:val="28"/>
          <w:lang w:val="ru-RU"/>
        </w:rPr>
        <w:t>Иж-Бобья</w:t>
      </w:r>
      <w:proofErr w:type="spellEnd"/>
      <w:r w:rsidRPr="007600CC">
        <w:rPr>
          <w:sz w:val="28"/>
          <w:szCs w:val="28"/>
          <w:lang w:val="ru-RU"/>
        </w:rPr>
        <w:t xml:space="preserve">, улица Центральная, дом 18. ( МБОУ </w:t>
      </w:r>
      <w:proofErr w:type="spellStart"/>
      <w:r w:rsidRPr="007600CC">
        <w:rPr>
          <w:sz w:val="28"/>
          <w:szCs w:val="28"/>
          <w:lang w:val="ru-RU"/>
        </w:rPr>
        <w:t>Иж-Бобьинская</w:t>
      </w:r>
      <w:proofErr w:type="spellEnd"/>
      <w:r w:rsidRPr="007600CC">
        <w:rPr>
          <w:sz w:val="28"/>
          <w:szCs w:val="28"/>
          <w:lang w:val="ru-RU"/>
        </w:rPr>
        <w:t xml:space="preserve"> СОШ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422204, Республика Татарстан, Агрызский район, село </w:t>
      </w:r>
      <w:proofErr w:type="spellStart"/>
      <w:r w:rsidRPr="007600CC">
        <w:rPr>
          <w:sz w:val="28"/>
          <w:szCs w:val="28"/>
          <w:lang w:val="ru-RU"/>
        </w:rPr>
        <w:t>Терси</w:t>
      </w:r>
      <w:proofErr w:type="spellEnd"/>
      <w:r w:rsidRPr="007600CC">
        <w:rPr>
          <w:sz w:val="28"/>
          <w:szCs w:val="28"/>
          <w:lang w:val="ru-RU"/>
        </w:rPr>
        <w:t xml:space="preserve">, улица Восточная, </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дом 19.</w:t>
      </w:r>
      <w:proofErr w:type="gramStart"/>
      <w:r w:rsidRPr="007600CC">
        <w:rPr>
          <w:sz w:val="28"/>
          <w:szCs w:val="28"/>
          <w:lang w:val="ru-RU"/>
        </w:rPr>
        <w:t xml:space="preserve">( </w:t>
      </w:r>
      <w:proofErr w:type="gramEnd"/>
      <w:r w:rsidRPr="007600CC">
        <w:rPr>
          <w:sz w:val="28"/>
          <w:szCs w:val="28"/>
          <w:lang w:val="ru-RU"/>
        </w:rPr>
        <w:t xml:space="preserve">МБОУ </w:t>
      </w:r>
      <w:proofErr w:type="spellStart"/>
      <w:r w:rsidRPr="007600CC">
        <w:rPr>
          <w:sz w:val="28"/>
          <w:szCs w:val="28"/>
          <w:lang w:val="ru-RU"/>
        </w:rPr>
        <w:t>Терсинская</w:t>
      </w:r>
      <w:proofErr w:type="spellEnd"/>
      <w:r w:rsidRPr="007600CC">
        <w:rPr>
          <w:sz w:val="28"/>
          <w:szCs w:val="28"/>
          <w:lang w:val="ru-RU"/>
        </w:rPr>
        <w:t xml:space="preserve"> СОШ Агрызского МР РТ )</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422206, Республика Татарстан, Агрызский район, село </w:t>
      </w:r>
      <w:proofErr w:type="spellStart"/>
      <w:r w:rsidRPr="007600CC">
        <w:rPr>
          <w:sz w:val="28"/>
          <w:szCs w:val="28"/>
          <w:lang w:val="ru-RU"/>
        </w:rPr>
        <w:t>Сарсак-Омга</w:t>
      </w:r>
      <w:proofErr w:type="spellEnd"/>
      <w:r w:rsidRPr="007600CC">
        <w:rPr>
          <w:sz w:val="28"/>
          <w:szCs w:val="28"/>
          <w:lang w:val="ru-RU"/>
        </w:rPr>
        <w:t xml:space="preserve">, площадь Кирова, дом 13. ( МБОУ </w:t>
      </w:r>
      <w:proofErr w:type="spellStart"/>
      <w:r w:rsidRPr="007600CC">
        <w:rPr>
          <w:sz w:val="28"/>
          <w:szCs w:val="28"/>
          <w:lang w:val="ru-RU"/>
        </w:rPr>
        <w:t>Сарсак-Омгинский</w:t>
      </w:r>
      <w:proofErr w:type="spellEnd"/>
      <w:r w:rsidRPr="007600CC">
        <w:rPr>
          <w:sz w:val="28"/>
          <w:szCs w:val="28"/>
          <w:lang w:val="ru-RU"/>
        </w:rPr>
        <w:t xml:space="preserve"> лицей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422207, Республика Татарстан, Агрызский район, село </w:t>
      </w:r>
      <w:proofErr w:type="spellStart"/>
      <w:r w:rsidRPr="007600CC">
        <w:rPr>
          <w:sz w:val="28"/>
          <w:szCs w:val="28"/>
          <w:lang w:val="ru-RU"/>
        </w:rPr>
        <w:t>Табарле</w:t>
      </w:r>
      <w:proofErr w:type="spellEnd"/>
      <w:r w:rsidRPr="007600CC">
        <w:rPr>
          <w:sz w:val="28"/>
          <w:szCs w:val="28"/>
          <w:lang w:val="ru-RU"/>
        </w:rPr>
        <w:t>, улица Ленина</w:t>
      </w:r>
      <w:proofErr w:type="gramStart"/>
      <w:r w:rsidRPr="007600CC">
        <w:rPr>
          <w:sz w:val="28"/>
          <w:szCs w:val="28"/>
          <w:lang w:val="ru-RU"/>
        </w:rPr>
        <w:t xml:space="preserve"> ,</w:t>
      </w:r>
      <w:proofErr w:type="gramEnd"/>
      <w:r w:rsidRPr="007600CC">
        <w:rPr>
          <w:sz w:val="28"/>
          <w:szCs w:val="28"/>
          <w:lang w:val="ru-RU"/>
        </w:rPr>
        <w:t xml:space="preserve"> </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дом 19а </w:t>
      </w:r>
      <w:proofErr w:type="gramStart"/>
      <w:r w:rsidRPr="007600CC">
        <w:rPr>
          <w:sz w:val="28"/>
          <w:szCs w:val="28"/>
          <w:lang w:val="ru-RU"/>
        </w:rPr>
        <w:t xml:space="preserve">( </w:t>
      </w:r>
      <w:proofErr w:type="gramEnd"/>
      <w:r w:rsidRPr="007600CC">
        <w:rPr>
          <w:sz w:val="28"/>
          <w:szCs w:val="28"/>
          <w:lang w:val="ru-RU"/>
        </w:rPr>
        <w:t xml:space="preserve">МБОУ </w:t>
      </w:r>
      <w:proofErr w:type="spellStart"/>
      <w:r w:rsidRPr="007600CC">
        <w:rPr>
          <w:sz w:val="28"/>
          <w:szCs w:val="28"/>
          <w:lang w:val="ru-RU"/>
        </w:rPr>
        <w:t>Табарлинская</w:t>
      </w:r>
      <w:proofErr w:type="spellEnd"/>
      <w:r w:rsidRPr="007600CC">
        <w:rPr>
          <w:sz w:val="28"/>
          <w:szCs w:val="28"/>
          <w:lang w:val="ru-RU"/>
        </w:rPr>
        <w:t xml:space="preserve"> НОШ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lastRenderedPageBreak/>
        <w:t xml:space="preserve">422210, Республика Татарстан, Агрызский район, село Нижнее </w:t>
      </w:r>
      <w:proofErr w:type="spellStart"/>
      <w:r w:rsidRPr="007600CC">
        <w:rPr>
          <w:sz w:val="28"/>
          <w:szCs w:val="28"/>
          <w:lang w:val="ru-RU"/>
        </w:rPr>
        <w:t>Кучуково</w:t>
      </w:r>
      <w:proofErr w:type="spellEnd"/>
      <w:r w:rsidRPr="007600CC">
        <w:rPr>
          <w:sz w:val="28"/>
          <w:szCs w:val="28"/>
          <w:lang w:val="ru-RU"/>
        </w:rPr>
        <w:t>, улица</w:t>
      </w:r>
      <w:proofErr w:type="gramStart"/>
      <w:r w:rsidRPr="007600CC">
        <w:rPr>
          <w:sz w:val="28"/>
          <w:szCs w:val="28"/>
          <w:lang w:val="ru-RU"/>
        </w:rPr>
        <w:t xml:space="preserve"> Т</w:t>
      </w:r>
      <w:proofErr w:type="gramEnd"/>
      <w:r w:rsidRPr="007600CC">
        <w:rPr>
          <w:sz w:val="28"/>
          <w:szCs w:val="28"/>
          <w:lang w:val="ru-RU"/>
        </w:rPr>
        <w:t xml:space="preserve">укая, дом 2. ( МБОУ </w:t>
      </w:r>
      <w:proofErr w:type="spellStart"/>
      <w:r w:rsidRPr="007600CC">
        <w:rPr>
          <w:sz w:val="28"/>
          <w:szCs w:val="28"/>
          <w:lang w:val="ru-RU"/>
        </w:rPr>
        <w:t>Кучуковская</w:t>
      </w:r>
      <w:proofErr w:type="spellEnd"/>
      <w:r w:rsidRPr="007600CC">
        <w:rPr>
          <w:sz w:val="28"/>
          <w:szCs w:val="28"/>
          <w:lang w:val="ru-RU"/>
        </w:rPr>
        <w:t xml:space="preserve"> СОШ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422212,  Республика Татарстан, Агрызский район, село </w:t>
      </w:r>
      <w:proofErr w:type="spellStart"/>
      <w:r w:rsidRPr="007600CC">
        <w:rPr>
          <w:sz w:val="28"/>
          <w:szCs w:val="28"/>
          <w:lang w:val="ru-RU"/>
        </w:rPr>
        <w:t>Крынды</w:t>
      </w:r>
      <w:proofErr w:type="spellEnd"/>
      <w:r w:rsidRPr="007600CC">
        <w:rPr>
          <w:sz w:val="28"/>
          <w:szCs w:val="28"/>
          <w:lang w:val="ru-RU"/>
        </w:rPr>
        <w:t xml:space="preserve">, улица Советская, дом 32. ( МБОУ </w:t>
      </w:r>
      <w:proofErr w:type="spellStart"/>
      <w:r w:rsidRPr="007600CC">
        <w:rPr>
          <w:sz w:val="28"/>
          <w:szCs w:val="28"/>
          <w:lang w:val="ru-RU"/>
        </w:rPr>
        <w:t>Крындинская</w:t>
      </w:r>
      <w:proofErr w:type="spellEnd"/>
      <w:r w:rsidRPr="007600CC">
        <w:rPr>
          <w:sz w:val="28"/>
          <w:szCs w:val="28"/>
          <w:lang w:val="ru-RU"/>
        </w:rPr>
        <w:t xml:space="preserve"> </w:t>
      </w:r>
      <w:proofErr w:type="gramStart"/>
      <w:r w:rsidRPr="007600CC">
        <w:rPr>
          <w:sz w:val="28"/>
          <w:szCs w:val="28"/>
          <w:lang w:val="ru-RU"/>
        </w:rPr>
        <w:t>НОШ-детский</w:t>
      </w:r>
      <w:proofErr w:type="gramEnd"/>
      <w:r w:rsidRPr="007600CC">
        <w:rPr>
          <w:sz w:val="28"/>
          <w:szCs w:val="28"/>
          <w:lang w:val="ru-RU"/>
        </w:rPr>
        <w:t xml:space="preserve"> сад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422213, Республика Татарстан, Агрызский район, село </w:t>
      </w:r>
      <w:proofErr w:type="spellStart"/>
      <w:r w:rsidRPr="007600CC">
        <w:rPr>
          <w:sz w:val="28"/>
          <w:szCs w:val="28"/>
          <w:lang w:val="ru-RU"/>
        </w:rPr>
        <w:t>Кичкетан</w:t>
      </w:r>
      <w:proofErr w:type="spellEnd"/>
      <w:r w:rsidRPr="007600CC">
        <w:rPr>
          <w:sz w:val="28"/>
          <w:szCs w:val="28"/>
          <w:lang w:val="ru-RU"/>
        </w:rPr>
        <w:t xml:space="preserve">, улица </w:t>
      </w:r>
      <w:proofErr w:type="spellStart"/>
      <w:r w:rsidRPr="007600CC">
        <w:rPr>
          <w:sz w:val="28"/>
          <w:szCs w:val="28"/>
          <w:lang w:val="ru-RU"/>
        </w:rPr>
        <w:t>Т.Гиззата</w:t>
      </w:r>
      <w:proofErr w:type="spellEnd"/>
      <w:r w:rsidRPr="007600CC">
        <w:rPr>
          <w:sz w:val="28"/>
          <w:szCs w:val="28"/>
          <w:lang w:val="ru-RU"/>
        </w:rPr>
        <w:t xml:space="preserve">, дом 31. ( МБОУ </w:t>
      </w:r>
      <w:proofErr w:type="spellStart"/>
      <w:r w:rsidRPr="007600CC">
        <w:rPr>
          <w:sz w:val="28"/>
          <w:szCs w:val="28"/>
          <w:lang w:val="ru-RU"/>
        </w:rPr>
        <w:t>Кичкетанская</w:t>
      </w:r>
      <w:proofErr w:type="spellEnd"/>
      <w:r w:rsidRPr="007600CC">
        <w:rPr>
          <w:sz w:val="28"/>
          <w:szCs w:val="28"/>
          <w:lang w:val="ru-RU"/>
        </w:rPr>
        <w:t xml:space="preserve"> СОШ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422221, Республика Татарстан, Агрызский район, село </w:t>
      </w:r>
      <w:proofErr w:type="spellStart"/>
      <w:r w:rsidRPr="007600CC">
        <w:rPr>
          <w:sz w:val="28"/>
          <w:szCs w:val="28"/>
          <w:lang w:val="ru-RU"/>
        </w:rPr>
        <w:t>Кадряково</w:t>
      </w:r>
      <w:proofErr w:type="spellEnd"/>
      <w:r w:rsidRPr="007600CC">
        <w:rPr>
          <w:sz w:val="28"/>
          <w:szCs w:val="28"/>
          <w:lang w:val="ru-RU"/>
        </w:rPr>
        <w:t xml:space="preserve">, улица Заречная, дом 30. ( МБОУ </w:t>
      </w:r>
      <w:proofErr w:type="spellStart"/>
      <w:r w:rsidRPr="007600CC">
        <w:rPr>
          <w:sz w:val="28"/>
          <w:szCs w:val="28"/>
          <w:lang w:val="ru-RU"/>
        </w:rPr>
        <w:t>Кадряковская</w:t>
      </w:r>
      <w:proofErr w:type="spellEnd"/>
      <w:r w:rsidRPr="007600CC">
        <w:rPr>
          <w:sz w:val="28"/>
          <w:szCs w:val="28"/>
          <w:lang w:val="ru-RU"/>
        </w:rPr>
        <w:t xml:space="preserve"> ООШ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422219, Республика Татарстан, Агрызский район, село Бима, улица Советская</w:t>
      </w:r>
      <w:proofErr w:type="gramStart"/>
      <w:r w:rsidRPr="007600CC">
        <w:rPr>
          <w:sz w:val="28"/>
          <w:szCs w:val="28"/>
          <w:lang w:val="ru-RU"/>
        </w:rPr>
        <w:t xml:space="preserve"> ,</w:t>
      </w:r>
      <w:proofErr w:type="gramEnd"/>
      <w:r w:rsidRPr="007600CC">
        <w:rPr>
          <w:sz w:val="28"/>
          <w:szCs w:val="28"/>
          <w:lang w:val="ru-RU"/>
        </w:rPr>
        <w:t xml:space="preserve"> дом 2б. ( МБОУ </w:t>
      </w:r>
      <w:proofErr w:type="spellStart"/>
      <w:r w:rsidRPr="007600CC">
        <w:rPr>
          <w:sz w:val="28"/>
          <w:szCs w:val="28"/>
          <w:lang w:val="ru-RU"/>
        </w:rPr>
        <w:t>Бимская</w:t>
      </w:r>
      <w:proofErr w:type="spellEnd"/>
      <w:r w:rsidRPr="007600CC">
        <w:rPr>
          <w:sz w:val="28"/>
          <w:szCs w:val="28"/>
          <w:lang w:val="ru-RU"/>
        </w:rPr>
        <w:t xml:space="preserve"> СОШ Агрызского МР РТ)                                                                                                                                          </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422226, Республика Татарстан, Агрызский район, село </w:t>
      </w:r>
      <w:proofErr w:type="spellStart"/>
      <w:r w:rsidRPr="007600CC">
        <w:rPr>
          <w:sz w:val="28"/>
          <w:szCs w:val="28"/>
          <w:lang w:val="ru-RU"/>
        </w:rPr>
        <w:t>Кулегаш</w:t>
      </w:r>
      <w:proofErr w:type="spellEnd"/>
      <w:r w:rsidRPr="007600CC">
        <w:rPr>
          <w:sz w:val="28"/>
          <w:szCs w:val="28"/>
          <w:lang w:val="ru-RU"/>
        </w:rPr>
        <w:t>, улица Школьная, дом 4.</w:t>
      </w:r>
      <w:proofErr w:type="gramStart"/>
      <w:r w:rsidRPr="007600CC">
        <w:rPr>
          <w:sz w:val="28"/>
          <w:szCs w:val="28"/>
          <w:lang w:val="ru-RU"/>
        </w:rPr>
        <w:t xml:space="preserve">( </w:t>
      </w:r>
      <w:proofErr w:type="gramEnd"/>
      <w:r w:rsidRPr="007600CC">
        <w:rPr>
          <w:sz w:val="28"/>
          <w:szCs w:val="28"/>
          <w:lang w:val="ru-RU"/>
        </w:rPr>
        <w:t xml:space="preserve">МБОУ </w:t>
      </w:r>
      <w:proofErr w:type="spellStart"/>
      <w:r w:rsidRPr="007600CC">
        <w:rPr>
          <w:sz w:val="28"/>
          <w:szCs w:val="28"/>
          <w:lang w:val="ru-RU"/>
        </w:rPr>
        <w:t>Кулегашская</w:t>
      </w:r>
      <w:proofErr w:type="spellEnd"/>
      <w:r w:rsidRPr="007600CC">
        <w:rPr>
          <w:sz w:val="28"/>
          <w:szCs w:val="28"/>
          <w:lang w:val="ru-RU"/>
        </w:rPr>
        <w:t xml:space="preserve"> СОШ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422222, Республика Татарстан, Агрызский район, село </w:t>
      </w:r>
      <w:proofErr w:type="spellStart"/>
      <w:r w:rsidRPr="007600CC">
        <w:rPr>
          <w:sz w:val="28"/>
          <w:szCs w:val="28"/>
          <w:lang w:val="ru-RU"/>
        </w:rPr>
        <w:t>Исенбаево</w:t>
      </w:r>
      <w:proofErr w:type="spellEnd"/>
      <w:r w:rsidRPr="007600CC">
        <w:rPr>
          <w:sz w:val="28"/>
          <w:szCs w:val="28"/>
          <w:lang w:val="ru-RU"/>
        </w:rPr>
        <w:t xml:space="preserve">, улица Школьная, дом 8. ( МБОУ </w:t>
      </w:r>
      <w:proofErr w:type="spellStart"/>
      <w:r w:rsidRPr="007600CC">
        <w:rPr>
          <w:sz w:val="28"/>
          <w:szCs w:val="28"/>
          <w:lang w:val="ru-RU"/>
        </w:rPr>
        <w:t>Исенбаевская</w:t>
      </w:r>
      <w:proofErr w:type="spellEnd"/>
      <w:r w:rsidRPr="007600CC">
        <w:rPr>
          <w:sz w:val="28"/>
          <w:szCs w:val="28"/>
          <w:lang w:val="ru-RU"/>
        </w:rPr>
        <w:t xml:space="preserve"> СОШ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422223, Республика Татарстан, Агрызский район, село </w:t>
      </w:r>
      <w:proofErr w:type="spellStart"/>
      <w:r w:rsidRPr="007600CC">
        <w:rPr>
          <w:sz w:val="28"/>
          <w:szCs w:val="28"/>
          <w:lang w:val="ru-RU"/>
        </w:rPr>
        <w:t>Кадыбаш</w:t>
      </w:r>
      <w:proofErr w:type="spellEnd"/>
      <w:r w:rsidRPr="007600CC">
        <w:rPr>
          <w:sz w:val="28"/>
          <w:szCs w:val="28"/>
          <w:lang w:val="ru-RU"/>
        </w:rPr>
        <w:t xml:space="preserve">, улица Клубная, </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дом 59. ( МБОУ </w:t>
      </w:r>
      <w:proofErr w:type="spellStart"/>
      <w:r w:rsidRPr="007600CC">
        <w:rPr>
          <w:sz w:val="28"/>
          <w:szCs w:val="28"/>
          <w:lang w:val="ru-RU"/>
        </w:rPr>
        <w:t>Кадыбашская</w:t>
      </w:r>
      <w:proofErr w:type="spellEnd"/>
      <w:r w:rsidRPr="007600CC">
        <w:rPr>
          <w:sz w:val="28"/>
          <w:szCs w:val="28"/>
          <w:lang w:val="ru-RU"/>
        </w:rPr>
        <w:t xml:space="preserve"> СОШ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422224, Республика Татарстан, Агрызский район, село </w:t>
      </w:r>
      <w:proofErr w:type="spellStart"/>
      <w:r w:rsidRPr="007600CC">
        <w:rPr>
          <w:sz w:val="28"/>
          <w:szCs w:val="28"/>
          <w:lang w:val="ru-RU"/>
        </w:rPr>
        <w:t>Девятерня</w:t>
      </w:r>
      <w:proofErr w:type="spellEnd"/>
      <w:r w:rsidRPr="007600CC">
        <w:rPr>
          <w:sz w:val="28"/>
          <w:szCs w:val="28"/>
          <w:lang w:val="ru-RU"/>
        </w:rPr>
        <w:t xml:space="preserve">, улица Школьная, дом 1. ( МБОУ </w:t>
      </w:r>
      <w:proofErr w:type="spellStart"/>
      <w:r w:rsidRPr="007600CC">
        <w:rPr>
          <w:sz w:val="28"/>
          <w:szCs w:val="28"/>
          <w:lang w:val="ru-RU"/>
        </w:rPr>
        <w:t>Девятернинская</w:t>
      </w:r>
      <w:proofErr w:type="spellEnd"/>
      <w:r w:rsidRPr="007600CC">
        <w:rPr>
          <w:sz w:val="28"/>
          <w:szCs w:val="28"/>
          <w:lang w:val="ru-RU"/>
        </w:rPr>
        <w:t xml:space="preserve"> ООШ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 xml:space="preserve">422214, Республика Татарстан, Агрызский район, село </w:t>
      </w:r>
      <w:proofErr w:type="spellStart"/>
      <w:r w:rsidRPr="007600CC">
        <w:rPr>
          <w:sz w:val="28"/>
          <w:szCs w:val="28"/>
          <w:lang w:val="ru-RU"/>
        </w:rPr>
        <w:t>Салауши</w:t>
      </w:r>
      <w:proofErr w:type="spellEnd"/>
      <w:r w:rsidRPr="007600CC">
        <w:rPr>
          <w:sz w:val="28"/>
          <w:szCs w:val="28"/>
          <w:lang w:val="ru-RU"/>
        </w:rPr>
        <w:t xml:space="preserve">, улица Пионерская, дом 44а. ( МБОУ </w:t>
      </w:r>
      <w:proofErr w:type="spellStart"/>
      <w:r w:rsidRPr="007600CC">
        <w:rPr>
          <w:sz w:val="28"/>
          <w:szCs w:val="28"/>
          <w:lang w:val="ru-RU"/>
        </w:rPr>
        <w:t>Салаушская</w:t>
      </w:r>
      <w:proofErr w:type="spellEnd"/>
      <w:r w:rsidRPr="007600CC">
        <w:rPr>
          <w:sz w:val="28"/>
          <w:szCs w:val="28"/>
          <w:lang w:val="ru-RU"/>
        </w:rPr>
        <w:t xml:space="preserve"> СОШ Агрызского МР РТ)</w:t>
      </w:r>
    </w:p>
    <w:p w:rsidR="002C662E" w:rsidRPr="007600CC" w:rsidRDefault="002C662E" w:rsidP="002C662E">
      <w:pPr>
        <w:pStyle w:val="2"/>
        <w:spacing w:after="0" w:line="240" w:lineRule="auto"/>
        <w:ind w:left="0"/>
        <w:jc w:val="both"/>
        <w:rPr>
          <w:sz w:val="28"/>
          <w:szCs w:val="28"/>
          <w:lang w:val="ru-RU"/>
        </w:rPr>
      </w:pPr>
      <w:r w:rsidRPr="007600CC">
        <w:rPr>
          <w:sz w:val="28"/>
          <w:szCs w:val="28"/>
          <w:lang w:val="ru-RU"/>
        </w:rPr>
        <w:t>422216, Республика Татарстан, Агрызский  район, село Красный Бор, улица Маркина, дом 29.</w:t>
      </w:r>
      <w:proofErr w:type="gramStart"/>
      <w:r w:rsidRPr="007600CC">
        <w:rPr>
          <w:sz w:val="28"/>
          <w:szCs w:val="28"/>
          <w:lang w:val="ru-RU"/>
        </w:rPr>
        <w:t xml:space="preserve">( </w:t>
      </w:r>
      <w:proofErr w:type="gramEnd"/>
      <w:r w:rsidRPr="007600CC">
        <w:rPr>
          <w:sz w:val="28"/>
          <w:szCs w:val="28"/>
          <w:lang w:val="ru-RU"/>
        </w:rPr>
        <w:t xml:space="preserve">МБОУ </w:t>
      </w:r>
      <w:proofErr w:type="spellStart"/>
      <w:r w:rsidRPr="007600CC">
        <w:rPr>
          <w:sz w:val="28"/>
          <w:szCs w:val="28"/>
          <w:lang w:val="ru-RU"/>
        </w:rPr>
        <w:t>Красноборская</w:t>
      </w:r>
      <w:proofErr w:type="spellEnd"/>
      <w:r w:rsidRPr="007600CC">
        <w:rPr>
          <w:sz w:val="28"/>
          <w:szCs w:val="28"/>
          <w:lang w:val="ru-RU"/>
        </w:rPr>
        <w:t xml:space="preserve"> СОШ Агрызского МР РТ)</w:t>
      </w:r>
    </w:p>
    <w:p w:rsidR="002C662E" w:rsidRPr="007600CC" w:rsidRDefault="002C662E" w:rsidP="002C662E">
      <w:pPr>
        <w:pStyle w:val="2"/>
        <w:spacing w:after="0" w:line="240" w:lineRule="auto"/>
        <w:ind w:left="0"/>
        <w:rPr>
          <w:sz w:val="28"/>
          <w:szCs w:val="28"/>
          <w:lang w:val="ru-RU"/>
        </w:rPr>
      </w:pPr>
      <w:r w:rsidRPr="007600CC">
        <w:rPr>
          <w:sz w:val="28"/>
          <w:szCs w:val="28"/>
          <w:lang w:val="ru-RU"/>
        </w:rPr>
        <w:t xml:space="preserve">422218, Республика Татарстан, Агрызский  район, село </w:t>
      </w:r>
      <w:proofErr w:type="spellStart"/>
      <w:r w:rsidRPr="007600CC">
        <w:rPr>
          <w:sz w:val="28"/>
          <w:szCs w:val="28"/>
          <w:lang w:val="ru-RU"/>
        </w:rPr>
        <w:t>Азево</w:t>
      </w:r>
      <w:proofErr w:type="spellEnd"/>
      <w:r w:rsidRPr="007600CC">
        <w:rPr>
          <w:sz w:val="28"/>
          <w:szCs w:val="28"/>
          <w:lang w:val="ru-RU"/>
        </w:rPr>
        <w:t xml:space="preserve">, улица Советская, дом 81. ( МБОУ </w:t>
      </w:r>
      <w:proofErr w:type="spellStart"/>
      <w:r w:rsidRPr="007600CC">
        <w:rPr>
          <w:sz w:val="28"/>
          <w:szCs w:val="28"/>
          <w:lang w:val="ru-RU"/>
        </w:rPr>
        <w:t>Азевская</w:t>
      </w:r>
      <w:proofErr w:type="spellEnd"/>
      <w:r w:rsidRPr="007600CC">
        <w:rPr>
          <w:sz w:val="28"/>
          <w:szCs w:val="28"/>
          <w:lang w:val="ru-RU"/>
        </w:rPr>
        <w:t xml:space="preserve"> СОШ Агрызского МР РТ</w:t>
      </w:r>
      <w:proofErr w:type="gramStart"/>
      <w:r w:rsidRPr="007600CC">
        <w:rPr>
          <w:sz w:val="28"/>
          <w:szCs w:val="28"/>
          <w:lang w:val="ru-RU"/>
        </w:rPr>
        <w:t xml:space="preserve"> )</w:t>
      </w:r>
      <w:proofErr w:type="gramEnd"/>
    </w:p>
    <w:p w:rsidR="002C662E" w:rsidRPr="007600CC" w:rsidRDefault="002C662E" w:rsidP="002C662E">
      <w:pPr>
        <w:pStyle w:val="2"/>
        <w:spacing w:after="0" w:line="240" w:lineRule="auto"/>
        <w:ind w:left="0"/>
        <w:rPr>
          <w:sz w:val="28"/>
          <w:szCs w:val="28"/>
          <w:lang w:val="ru-RU"/>
        </w:rPr>
      </w:pPr>
      <w:r w:rsidRPr="007600CC">
        <w:rPr>
          <w:sz w:val="28"/>
          <w:szCs w:val="28"/>
          <w:lang w:val="ru-RU"/>
        </w:rPr>
        <w:t xml:space="preserve">422230, Республика Татарстан, </w:t>
      </w:r>
      <w:proofErr w:type="spellStart"/>
      <w:r w:rsidRPr="007600CC">
        <w:rPr>
          <w:sz w:val="28"/>
          <w:szCs w:val="28"/>
          <w:lang w:val="ru-RU"/>
        </w:rPr>
        <w:t>г</w:t>
      </w:r>
      <w:proofErr w:type="gramStart"/>
      <w:r w:rsidRPr="007600CC">
        <w:rPr>
          <w:sz w:val="28"/>
          <w:szCs w:val="28"/>
          <w:lang w:val="ru-RU"/>
        </w:rPr>
        <w:t>.А</w:t>
      </w:r>
      <w:proofErr w:type="gramEnd"/>
      <w:r w:rsidRPr="007600CC">
        <w:rPr>
          <w:sz w:val="28"/>
          <w:szCs w:val="28"/>
          <w:lang w:val="ru-RU"/>
        </w:rPr>
        <w:t>грыз</w:t>
      </w:r>
      <w:proofErr w:type="spellEnd"/>
      <w:r w:rsidRPr="007600CC">
        <w:rPr>
          <w:sz w:val="28"/>
          <w:szCs w:val="28"/>
          <w:lang w:val="ru-RU"/>
        </w:rPr>
        <w:t>, улица Пушкина, дом 4 (стадион)</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1.4. Учреждение не имеет  филиалов и представительств.</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1.5. Учреждение является некоммерческой организацией.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Тип муниципального учреждения – бюджетное учреждение.</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Вид  образования в организации – организация предоставления дополнительного образования.</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1.6. Учредителем и собственником имущества Учреждения является муниципальное образование  «Агрызский муниципальный район» Республики Татарстан (далее – Учредитель). </w:t>
      </w:r>
    </w:p>
    <w:p w:rsidR="002C662E" w:rsidRPr="007600CC" w:rsidRDefault="002C662E" w:rsidP="002C662E">
      <w:pPr>
        <w:pStyle w:val="a6"/>
        <w:spacing w:after="0" w:line="240" w:lineRule="auto"/>
        <w:ind w:left="0"/>
        <w:jc w:val="both"/>
        <w:rPr>
          <w:rFonts w:ascii="Times New Roman" w:hAnsi="Times New Roman"/>
          <w:sz w:val="28"/>
          <w:szCs w:val="28"/>
        </w:rPr>
      </w:pPr>
      <w:r w:rsidRPr="007600CC">
        <w:rPr>
          <w:rFonts w:ascii="Times New Roman" w:hAnsi="Times New Roman"/>
          <w:kern w:val="24"/>
          <w:sz w:val="28"/>
        </w:rPr>
        <w:t>1.7. Функции и полномочия учредителя от имени муниципального образования</w:t>
      </w:r>
      <w:r w:rsidRPr="007600CC">
        <w:rPr>
          <w:rFonts w:ascii="Times New Roman" w:hAnsi="Times New Roman"/>
          <w:sz w:val="28"/>
          <w:szCs w:val="28"/>
        </w:rPr>
        <w:t xml:space="preserve">  «Агрызский муниципальный района» Республики Татарстан осуществляет  Исполнительный комитет Агрызского муниципального района  Республики Татарстан (в дальнейшем именуемый – Учредитель).</w:t>
      </w:r>
    </w:p>
    <w:p w:rsidR="002C662E" w:rsidRPr="007600CC" w:rsidRDefault="002C662E" w:rsidP="002C662E">
      <w:pPr>
        <w:pStyle w:val="a6"/>
        <w:spacing w:after="0" w:line="240" w:lineRule="auto"/>
        <w:ind w:left="0"/>
        <w:jc w:val="both"/>
        <w:rPr>
          <w:rFonts w:ascii="Times New Roman" w:hAnsi="Times New Roman"/>
          <w:sz w:val="28"/>
          <w:szCs w:val="28"/>
        </w:rPr>
      </w:pPr>
      <w:r w:rsidRPr="007600CC">
        <w:rPr>
          <w:rFonts w:ascii="Times New Roman" w:hAnsi="Times New Roman"/>
          <w:sz w:val="28"/>
          <w:szCs w:val="28"/>
        </w:rPr>
        <w:t>Функции и полномочия по распоряжению имуществом от имени муниципального образования  «Агрызский муниципальный района» Республики Татарстан осуществляет Палата имущественных и земельных отношений Агрызского муниципального района  Республики Татарстан (далее – Собственник).</w:t>
      </w:r>
    </w:p>
    <w:p w:rsidR="002C662E" w:rsidRPr="007600CC" w:rsidRDefault="002C662E" w:rsidP="002C662E">
      <w:pPr>
        <w:pStyle w:val="a6"/>
        <w:spacing w:after="0" w:line="240" w:lineRule="auto"/>
        <w:ind w:left="0"/>
        <w:jc w:val="both"/>
        <w:rPr>
          <w:rFonts w:ascii="Times New Roman" w:hAnsi="Times New Roman"/>
          <w:sz w:val="28"/>
          <w:szCs w:val="28"/>
        </w:rPr>
      </w:pPr>
      <w:r w:rsidRPr="007600CC">
        <w:rPr>
          <w:rFonts w:ascii="Times New Roman" w:hAnsi="Times New Roman"/>
          <w:sz w:val="28"/>
          <w:szCs w:val="28"/>
        </w:rPr>
        <w:lastRenderedPageBreak/>
        <w:t>Собственник закрепляет принадлежащее ему имущество за Учреждением на праве оперативного управления.</w:t>
      </w:r>
    </w:p>
    <w:p w:rsidR="002C662E" w:rsidRPr="007600CC" w:rsidRDefault="002C662E" w:rsidP="002C662E">
      <w:pPr>
        <w:pStyle w:val="a6"/>
        <w:spacing w:after="0" w:line="240" w:lineRule="auto"/>
        <w:ind w:left="0"/>
        <w:jc w:val="both"/>
        <w:rPr>
          <w:rFonts w:ascii="Times New Roman" w:hAnsi="Times New Roman"/>
          <w:sz w:val="28"/>
          <w:szCs w:val="28"/>
        </w:rPr>
      </w:pPr>
      <w:r w:rsidRPr="007600CC">
        <w:rPr>
          <w:rFonts w:ascii="Times New Roman" w:hAnsi="Times New Roman"/>
          <w:sz w:val="28"/>
          <w:szCs w:val="28"/>
        </w:rPr>
        <w:t xml:space="preserve">Координацию и </w:t>
      </w:r>
      <w:proofErr w:type="gramStart"/>
      <w:r w:rsidRPr="007600CC">
        <w:rPr>
          <w:rFonts w:ascii="Times New Roman" w:hAnsi="Times New Roman"/>
          <w:sz w:val="28"/>
          <w:szCs w:val="28"/>
        </w:rPr>
        <w:t>контроль за</w:t>
      </w:r>
      <w:proofErr w:type="gramEnd"/>
      <w:r w:rsidRPr="007600CC">
        <w:rPr>
          <w:rFonts w:ascii="Times New Roman" w:hAnsi="Times New Roman"/>
          <w:sz w:val="28"/>
          <w:szCs w:val="28"/>
        </w:rPr>
        <w:t xml:space="preserve">  деятельностью Учреждения осуществляет МКУ «Управление образования» Агрызского  муниципального района Республики Татарстан»  в соответствии с действующим законодательством, муниципальными правовыми актами органов местного самоуправления Агрызского муниципального района Республики Татарстан, настоящим Уставом.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1.8. При осуществлении полномочий Учредителя органы, указанные в п. 1.7 настоящего Устава, исполняют следующие функции:</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1.8.1. Учредитель:</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утверждает Устав Учреждения (изменения и дополнения в Устав);</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принимает решение по предложениям руководителя Учреждения о создании и ликвидации филиалов Учреждения, об открытии и закрытии его представительств;</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принимает решение о реорганизации, ликвидации Учреждения, а также и</w:t>
      </w:r>
      <w:r w:rsidRPr="007600CC">
        <w:rPr>
          <w:rFonts w:ascii="Times New Roman" w:hAnsi="Times New Roman"/>
          <w:sz w:val="28"/>
          <w:szCs w:val="28"/>
        </w:rPr>
        <w:t>з</w:t>
      </w:r>
      <w:r w:rsidRPr="007600CC">
        <w:rPr>
          <w:rFonts w:ascii="Times New Roman" w:hAnsi="Times New Roman"/>
          <w:sz w:val="28"/>
          <w:szCs w:val="28"/>
        </w:rPr>
        <w:t>менении его типа (</w:t>
      </w:r>
      <w:r w:rsidRPr="007600CC">
        <w:rPr>
          <w:rStyle w:val="a5"/>
          <w:rFonts w:ascii="Times New Roman" w:hAnsi="Times New Roman"/>
          <w:b w:val="0"/>
          <w:bCs w:val="0"/>
          <w:sz w:val="28"/>
          <w:szCs w:val="28"/>
        </w:rPr>
        <w:t>в соответствии с установленным порядком)</w:t>
      </w:r>
      <w:r w:rsidRPr="007600CC">
        <w:rPr>
          <w:rFonts w:ascii="Times New Roman" w:hAnsi="Times New Roman"/>
          <w:sz w:val="28"/>
          <w:szCs w:val="28"/>
        </w:rPr>
        <w:t>;</w:t>
      </w:r>
    </w:p>
    <w:p w:rsidR="002C662E" w:rsidRPr="007600CC" w:rsidRDefault="002C662E" w:rsidP="002C662E">
      <w:pPr>
        <w:widowControl w:val="0"/>
        <w:tabs>
          <w:tab w:val="right" w:pos="9360"/>
        </w:tabs>
        <w:spacing w:after="0" w:line="240" w:lineRule="auto"/>
        <w:rPr>
          <w:rFonts w:ascii="Times New Roman" w:hAnsi="Times New Roman"/>
          <w:sz w:val="28"/>
          <w:szCs w:val="28"/>
        </w:rPr>
      </w:pPr>
      <w:r w:rsidRPr="007600CC">
        <w:rPr>
          <w:rFonts w:ascii="Times New Roman" w:hAnsi="Times New Roman"/>
          <w:sz w:val="28"/>
          <w:szCs w:val="28"/>
        </w:rPr>
        <w:t>- утверждает передаточный акт или разделительный баланс;</w:t>
      </w:r>
    </w:p>
    <w:p w:rsidR="002C662E" w:rsidRPr="007600CC" w:rsidRDefault="002C662E" w:rsidP="002C662E">
      <w:pPr>
        <w:widowControl w:val="0"/>
        <w:tabs>
          <w:tab w:val="right" w:pos="9360"/>
        </w:tabs>
        <w:spacing w:after="0" w:line="240" w:lineRule="auto"/>
        <w:rPr>
          <w:rFonts w:ascii="Times New Roman" w:hAnsi="Times New Roman"/>
          <w:sz w:val="28"/>
          <w:szCs w:val="28"/>
        </w:rPr>
      </w:pPr>
      <w:r w:rsidRPr="007600CC">
        <w:rPr>
          <w:rFonts w:ascii="Times New Roman" w:hAnsi="Times New Roman"/>
          <w:sz w:val="28"/>
          <w:szCs w:val="28"/>
        </w:rPr>
        <w:t xml:space="preserve">- </w:t>
      </w:r>
      <w:proofErr w:type="gramStart"/>
      <w:r w:rsidRPr="007600CC">
        <w:rPr>
          <w:rFonts w:ascii="Times New Roman" w:hAnsi="Times New Roman"/>
          <w:sz w:val="28"/>
          <w:szCs w:val="28"/>
        </w:rPr>
        <w:t>назначает ликвидационную комиссию и утверждает</w:t>
      </w:r>
      <w:proofErr w:type="gramEnd"/>
      <w:r w:rsidRPr="007600CC">
        <w:rPr>
          <w:rFonts w:ascii="Times New Roman" w:hAnsi="Times New Roman"/>
          <w:sz w:val="28"/>
          <w:szCs w:val="28"/>
        </w:rPr>
        <w:t xml:space="preserve"> промежуточный и окончательный ликвидационные бала</w:t>
      </w:r>
      <w:r w:rsidRPr="007600CC">
        <w:rPr>
          <w:rFonts w:ascii="Times New Roman" w:hAnsi="Times New Roman"/>
          <w:sz w:val="28"/>
          <w:szCs w:val="28"/>
        </w:rPr>
        <w:t>н</w:t>
      </w:r>
      <w:r w:rsidRPr="007600CC">
        <w:rPr>
          <w:rFonts w:ascii="Times New Roman" w:hAnsi="Times New Roman"/>
          <w:sz w:val="28"/>
          <w:szCs w:val="28"/>
        </w:rPr>
        <w:t xml:space="preserve">сы;                                                                                                                                                                          </w:t>
      </w:r>
    </w:p>
    <w:p w:rsidR="002C662E" w:rsidRPr="007600CC" w:rsidRDefault="002C662E" w:rsidP="002C662E">
      <w:pPr>
        <w:widowControl w:val="0"/>
        <w:tabs>
          <w:tab w:val="right" w:pos="9360"/>
        </w:tabs>
        <w:spacing w:after="0" w:line="240" w:lineRule="auto"/>
        <w:rPr>
          <w:rFonts w:ascii="Times New Roman" w:hAnsi="Times New Roman"/>
          <w:sz w:val="28"/>
          <w:szCs w:val="28"/>
        </w:rPr>
      </w:pPr>
      <w:r w:rsidRPr="007600CC">
        <w:rPr>
          <w:rFonts w:ascii="Times New Roman" w:hAnsi="Times New Roman"/>
          <w:sz w:val="28"/>
          <w:szCs w:val="28"/>
        </w:rPr>
        <w:t>- назначает руководителя (директора) Учреждения и прекращает его полномочия,</w:t>
      </w:r>
    </w:p>
    <w:p w:rsidR="002C662E" w:rsidRPr="007600CC" w:rsidRDefault="002C662E" w:rsidP="002C662E">
      <w:pPr>
        <w:widowControl w:val="0"/>
        <w:tabs>
          <w:tab w:val="right" w:pos="9360"/>
        </w:tabs>
        <w:spacing w:after="0" w:line="240" w:lineRule="auto"/>
        <w:rPr>
          <w:rFonts w:ascii="Times New Roman" w:hAnsi="Times New Roman"/>
          <w:sz w:val="28"/>
          <w:szCs w:val="28"/>
        </w:rPr>
      </w:pPr>
      <w:r w:rsidRPr="007600CC">
        <w:rPr>
          <w:rFonts w:ascii="Times New Roman" w:hAnsi="Times New Roman"/>
          <w:sz w:val="28"/>
          <w:szCs w:val="28"/>
        </w:rPr>
        <w:t xml:space="preserve">а также заключает, </w:t>
      </w:r>
      <w:proofErr w:type="gramStart"/>
      <w:r w:rsidRPr="007600CC">
        <w:rPr>
          <w:rFonts w:ascii="Times New Roman" w:hAnsi="Times New Roman"/>
          <w:sz w:val="28"/>
          <w:szCs w:val="28"/>
        </w:rPr>
        <w:t>изменяет и расторгает</w:t>
      </w:r>
      <w:proofErr w:type="gramEnd"/>
      <w:r w:rsidRPr="007600CC">
        <w:rPr>
          <w:rFonts w:ascii="Times New Roman" w:hAnsi="Times New Roman"/>
          <w:sz w:val="28"/>
          <w:szCs w:val="28"/>
        </w:rPr>
        <w:t xml:space="preserve"> трудовой договор с ним;</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определяет порядок и сроки проведения обязательной аттестации руководителя Учреждения (а также кандидатов на должность руководителя);</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утверждает муниципальное задание для Учреждения в соответствии с основными видами деятельности, предусмотренными настоящим Уставом;</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осуществляет финансовое обеспечение выполнения муниц</w:t>
      </w:r>
      <w:r w:rsidRPr="007600CC">
        <w:rPr>
          <w:rFonts w:ascii="Times New Roman" w:hAnsi="Times New Roman"/>
          <w:sz w:val="28"/>
          <w:szCs w:val="28"/>
        </w:rPr>
        <w:t>и</w:t>
      </w:r>
      <w:r w:rsidRPr="007600CC">
        <w:rPr>
          <w:rFonts w:ascii="Times New Roman" w:hAnsi="Times New Roman"/>
          <w:sz w:val="28"/>
          <w:szCs w:val="28"/>
        </w:rPr>
        <w:t>пального задания в виде выделения Учреждению субсидии;</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утверждает план финансово - хозяйственной деятельности Учреждения;</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утверждает штатное расписание Учреждения;</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предварительно согласовывает совершение Учреждением  крупных сделок, соответствующих критериям, установленным </w:t>
      </w:r>
      <w:hyperlink r:id="rId5" w:history="1">
        <w:r w:rsidRPr="007600CC">
          <w:rPr>
            <w:rFonts w:ascii="Times New Roman" w:hAnsi="Times New Roman"/>
            <w:sz w:val="28"/>
            <w:szCs w:val="28"/>
          </w:rPr>
          <w:t>пунктом 13 статьи 9.2</w:t>
        </w:r>
      </w:hyperlink>
      <w:r w:rsidRPr="007600CC">
        <w:rPr>
          <w:rFonts w:ascii="Times New Roman" w:hAnsi="Times New Roman"/>
          <w:sz w:val="28"/>
          <w:szCs w:val="28"/>
        </w:rPr>
        <w:t xml:space="preserve"> Федерального закона от 12 января </w:t>
      </w:r>
      <w:smartTag w:uri="urn:schemas-microsoft-com:office:smarttags" w:element="metricconverter">
        <w:smartTagPr>
          <w:attr w:name="ProductID" w:val="1996 г"/>
        </w:smartTagPr>
        <w:r w:rsidRPr="007600CC">
          <w:rPr>
            <w:rFonts w:ascii="Times New Roman" w:hAnsi="Times New Roman"/>
            <w:sz w:val="28"/>
            <w:szCs w:val="28"/>
          </w:rPr>
          <w:t>1996 г</w:t>
        </w:r>
      </w:smartTag>
      <w:r w:rsidRPr="007600CC">
        <w:rPr>
          <w:rFonts w:ascii="Times New Roman" w:hAnsi="Times New Roman"/>
          <w:sz w:val="28"/>
          <w:szCs w:val="28"/>
        </w:rPr>
        <w:t>. № 7-ФЗ «О некоммерческих организациях»;</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принимает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w:t>
      </w:r>
      <w:hyperlink r:id="rId6" w:history="1">
        <w:r w:rsidRPr="007600CC">
          <w:rPr>
            <w:rFonts w:ascii="Times New Roman" w:hAnsi="Times New Roman"/>
            <w:sz w:val="28"/>
            <w:szCs w:val="28"/>
          </w:rPr>
          <w:t>статьей 27</w:t>
        </w:r>
      </w:hyperlink>
      <w:r w:rsidRPr="007600CC">
        <w:rPr>
          <w:rFonts w:ascii="Times New Roman" w:hAnsi="Times New Roman"/>
          <w:sz w:val="28"/>
          <w:szCs w:val="28"/>
        </w:rPr>
        <w:t xml:space="preserve"> Федерального закона от 12 января </w:t>
      </w:r>
      <w:smartTag w:uri="urn:schemas-microsoft-com:office:smarttags" w:element="metricconverter">
        <w:smartTagPr>
          <w:attr w:name="ProductID" w:val="1996 г"/>
        </w:smartTagPr>
        <w:r w:rsidRPr="007600CC">
          <w:rPr>
            <w:rFonts w:ascii="Times New Roman" w:hAnsi="Times New Roman"/>
            <w:sz w:val="28"/>
            <w:szCs w:val="28"/>
          </w:rPr>
          <w:t>1996 г</w:t>
        </w:r>
      </w:smartTag>
      <w:r w:rsidRPr="007600CC">
        <w:rPr>
          <w:rFonts w:ascii="Times New Roman" w:hAnsi="Times New Roman"/>
          <w:sz w:val="28"/>
          <w:szCs w:val="28"/>
        </w:rPr>
        <w:t>. № 7-ФЗ «О некоммерческих организациях»;</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определяет виды перечней особо ценного имущества;</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w:t>
      </w:r>
      <w:bookmarkStart w:id="1" w:name="Par731"/>
      <w:bookmarkEnd w:id="1"/>
      <w:r w:rsidRPr="007600CC">
        <w:rPr>
          <w:rFonts w:ascii="Times New Roman" w:hAnsi="Times New Roman"/>
          <w:sz w:val="28"/>
          <w:szCs w:val="28"/>
        </w:rPr>
        <w:t xml:space="preserve"> согласовывает распоряжение особо ценным движимым имуществом в установленном порядке;</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lastRenderedPageBreak/>
        <w:t>- согласовывает распоряжение недвижимым имуществом Учреждения, в том числе передачу в аренду, в безвозмездное пользование, в установленном порядке;</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проводит экспертную оценку последствий передачи недвижимого имущества Учреждения в аренду, в безвозмездное пользование сторонним организациям, в установленном порядке;</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определяет средства массовой информации, в которых подлежат опубликованию отчеты о деятельности Учреждения </w:t>
      </w:r>
      <w:proofErr w:type="gramStart"/>
      <w:r w:rsidRPr="007600CC">
        <w:rPr>
          <w:rFonts w:ascii="Times New Roman" w:hAnsi="Times New Roman"/>
          <w:sz w:val="28"/>
          <w:szCs w:val="28"/>
        </w:rPr>
        <w:t>и</w:t>
      </w:r>
      <w:proofErr w:type="gramEnd"/>
      <w:r w:rsidRPr="007600CC">
        <w:rPr>
          <w:rFonts w:ascii="Times New Roman" w:hAnsi="Times New Roman"/>
          <w:sz w:val="28"/>
          <w:szCs w:val="28"/>
        </w:rPr>
        <w:t xml:space="preserve"> об использовании закрепленного за ним имущества;</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осуществляет иные функции и полномочия Учредителя, установленные действующим законодательством Российской Федерации.</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1.8.2.Собственник:</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осуществляет передачу Учреждению земельного участка (земельных участков) на праве постоянного (бессрочного) пользования;</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принимает решение о закреплении за Учреждением на праве оперативного управления имущества, находящегося в муниципальной собственности Агрызского муниципального района Республики Татарстан, а также производит в установленном порядке изъятие излишнего, неиспользуемого или используемого не по назначению имущества, закрепленного </w:t>
      </w:r>
      <w:proofErr w:type="gramStart"/>
      <w:r w:rsidRPr="007600CC">
        <w:rPr>
          <w:rFonts w:ascii="Times New Roman" w:hAnsi="Times New Roman"/>
          <w:sz w:val="28"/>
          <w:szCs w:val="28"/>
        </w:rPr>
        <w:t>в</w:t>
      </w:r>
      <w:proofErr w:type="gramEnd"/>
      <w:r w:rsidRPr="007600CC">
        <w:rPr>
          <w:rFonts w:ascii="Times New Roman" w:hAnsi="Times New Roman"/>
          <w:sz w:val="28"/>
          <w:szCs w:val="28"/>
        </w:rPr>
        <w:t xml:space="preserve"> оперативное управление;</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осуществляет контроль  за управлением, владением, распоряжением, использованием  по  назначению   и  сохранностью</w:t>
      </w:r>
      <w:r w:rsidRPr="007600CC">
        <w:rPr>
          <w:rStyle w:val="apple-converted-space"/>
          <w:rFonts w:ascii="Times New Roman" w:hAnsi="Times New Roman"/>
          <w:sz w:val="28"/>
          <w:szCs w:val="28"/>
        </w:rPr>
        <w:t> </w:t>
      </w:r>
      <w:r w:rsidRPr="007600CC">
        <w:rPr>
          <w:rFonts w:ascii="Times New Roman" w:hAnsi="Times New Roman"/>
          <w:sz w:val="28"/>
          <w:szCs w:val="28"/>
        </w:rPr>
        <w:t xml:space="preserve">муниципального имущества, закрепленного в </w:t>
      </w:r>
      <w:proofErr w:type="gramStart"/>
      <w:r w:rsidRPr="007600CC">
        <w:rPr>
          <w:rFonts w:ascii="Times New Roman" w:hAnsi="Times New Roman"/>
          <w:sz w:val="28"/>
          <w:szCs w:val="28"/>
        </w:rPr>
        <w:t>оперативное</w:t>
      </w:r>
      <w:proofErr w:type="gramEnd"/>
      <w:r w:rsidRPr="007600CC">
        <w:rPr>
          <w:rFonts w:ascii="Times New Roman" w:hAnsi="Times New Roman"/>
          <w:sz w:val="28"/>
          <w:szCs w:val="28"/>
        </w:rPr>
        <w:t xml:space="preserve"> управление за Учреждением и при выявлении нарушений принимает в соответствии с законодательствами Российской Федерации и Республики Татарстан необходимые меры для их устранения; </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proofErr w:type="gramStart"/>
      <w:r w:rsidRPr="007600CC">
        <w:rPr>
          <w:rFonts w:ascii="Times New Roman" w:hAnsi="Times New Roman"/>
          <w:sz w:val="28"/>
          <w:szCs w:val="28"/>
        </w:rPr>
        <w:t>- осуществляет иные функции и полномочия Учредителя, установленные в соответствии с Положением о Палате имущественных и земельных отношений Агрызского муниципального района Республики Татарстан.</w:t>
      </w:r>
      <w:proofErr w:type="gramEnd"/>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1.8.3. МКУ «Управление образования»:</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согласует программу развития Учреждения;</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 осуществляет </w:t>
      </w:r>
      <w:proofErr w:type="gramStart"/>
      <w:r w:rsidRPr="007600CC">
        <w:rPr>
          <w:rFonts w:ascii="Times New Roman" w:hAnsi="Times New Roman"/>
          <w:sz w:val="28"/>
          <w:szCs w:val="28"/>
        </w:rPr>
        <w:t>контроль за</w:t>
      </w:r>
      <w:proofErr w:type="gramEnd"/>
      <w:r w:rsidRPr="007600CC">
        <w:rPr>
          <w:rFonts w:ascii="Times New Roman" w:hAnsi="Times New Roman"/>
          <w:sz w:val="28"/>
          <w:szCs w:val="28"/>
        </w:rPr>
        <w:t xml:space="preserve"> деятельностью Учреждения, сбор и обобщение данных по формам отчетности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осуществляет иные функции и полномочия Учредителя, установленные в соответствии с Уставом Муниципального казенного учреждения «Управление образования Агрызского муниципального района Республики Татарстан», иными муниципальными нормативно-правовыми актами.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1.9. Учреждение в своей деятельности руководствуется действующим законодательством Российской Федерации и Республики Татарстан: </w:t>
      </w:r>
      <w:r w:rsidRPr="007600CC">
        <w:rPr>
          <w:rFonts w:ascii="Times New Roman" w:hAnsi="Times New Roman"/>
          <w:sz w:val="28"/>
          <w:szCs w:val="28"/>
        </w:rPr>
        <w:lastRenderedPageBreak/>
        <w:t xml:space="preserve">Конституцией Российской Федерации, Конституцией Республики Татарстан, </w:t>
      </w:r>
      <w:r w:rsidRPr="007600CC">
        <w:rPr>
          <w:rStyle w:val="s2"/>
          <w:rFonts w:ascii="Times New Roman" w:hAnsi="Times New Roman"/>
          <w:sz w:val="28"/>
          <w:szCs w:val="28"/>
        </w:rPr>
        <w:t xml:space="preserve">Федеральным законом </w:t>
      </w:r>
      <w:r w:rsidRPr="007600CC">
        <w:rPr>
          <w:rFonts w:ascii="Times New Roman" w:hAnsi="Times New Roman"/>
          <w:sz w:val="28"/>
          <w:szCs w:val="28"/>
        </w:rPr>
        <w:t xml:space="preserve">«Об образовании в Российской Федерации», </w:t>
      </w:r>
      <w:r w:rsidRPr="007600CC">
        <w:rPr>
          <w:rStyle w:val="s2"/>
          <w:rFonts w:ascii="Times New Roman" w:hAnsi="Times New Roman"/>
          <w:sz w:val="28"/>
          <w:szCs w:val="28"/>
        </w:rPr>
        <w:t xml:space="preserve">Федеральным законом «О некоммерческих организациях», иными федеральными законами, </w:t>
      </w:r>
      <w:r w:rsidRPr="007600CC">
        <w:rPr>
          <w:rFonts w:ascii="Times New Roman" w:hAnsi="Times New Roman"/>
          <w:sz w:val="28"/>
          <w:szCs w:val="28"/>
        </w:rPr>
        <w:t xml:space="preserve">указами и распоряжениями Президента </w:t>
      </w:r>
      <w:r w:rsidRPr="007600CC">
        <w:rPr>
          <w:rStyle w:val="s2"/>
          <w:rFonts w:ascii="Times New Roman" w:hAnsi="Times New Roman"/>
          <w:sz w:val="28"/>
          <w:szCs w:val="28"/>
        </w:rPr>
        <w:t>Российской Федерации</w:t>
      </w:r>
      <w:r w:rsidRPr="007600CC">
        <w:rPr>
          <w:rFonts w:ascii="Times New Roman" w:hAnsi="Times New Roman"/>
          <w:sz w:val="28"/>
          <w:szCs w:val="28"/>
        </w:rPr>
        <w:t>, постановлениями и распоряжениями Правительства Российской Федерации; законодательством  Республики Татарстан,  муниципальными правовыми актами органов местного самоуправления Агрызского муниципального района, настоящим Уставом и локальными нормативными актами Учреждения, правилами и нормами охраны труда, техники безопасности и противопожарной защиты.</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1.10. Учреждение  является самостоятельным юридическим лицом с момента  его государственной регистрации в установленном законодательством </w:t>
      </w:r>
      <w:r w:rsidRPr="007600CC">
        <w:rPr>
          <w:rStyle w:val="s2"/>
          <w:rFonts w:ascii="Times New Roman" w:hAnsi="Times New Roman"/>
          <w:sz w:val="28"/>
          <w:szCs w:val="28"/>
        </w:rPr>
        <w:t>Российской Федерации</w:t>
      </w:r>
      <w:r w:rsidRPr="007600CC">
        <w:rPr>
          <w:rFonts w:ascii="Times New Roman" w:hAnsi="Times New Roman"/>
          <w:sz w:val="28"/>
          <w:szCs w:val="28"/>
        </w:rPr>
        <w:t xml:space="preserve"> порядке.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1.11. Учреждение вправе заключать от своего имени договоры, </w:t>
      </w:r>
      <w:proofErr w:type="gramStart"/>
      <w:r w:rsidRPr="007600CC">
        <w:rPr>
          <w:rFonts w:ascii="Times New Roman" w:hAnsi="Times New Roman"/>
          <w:sz w:val="28"/>
          <w:szCs w:val="28"/>
        </w:rPr>
        <w:t>приобретать и осуществлять</w:t>
      </w:r>
      <w:proofErr w:type="gramEnd"/>
      <w:r w:rsidRPr="007600CC">
        <w:rPr>
          <w:rFonts w:ascii="Times New Roman" w:hAnsi="Times New Roman"/>
          <w:sz w:val="28"/>
          <w:szCs w:val="28"/>
        </w:rPr>
        <w:t xml:space="preserve"> имущественные и личные неимущественные права и обязанности, быть истцом и ответчиком в суде. Учреждение имеет печать с полным наименованием на русском языке и татарском языках, штамп и бланки со своим наименованием.</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Учредителем средств, а также недвижимого имущества. Учредитель не несет ответственности по обязательствам Учреждения.</w:t>
      </w:r>
    </w:p>
    <w:p w:rsidR="002C662E" w:rsidRPr="007600CC" w:rsidRDefault="002C662E" w:rsidP="002C662E">
      <w:pPr>
        <w:pStyle w:val="ConsNonformat"/>
        <w:tabs>
          <w:tab w:val="left" w:pos="720"/>
        </w:tabs>
        <w:jc w:val="both"/>
        <w:rPr>
          <w:rFonts w:ascii="Times New Roman" w:hAnsi="Times New Roman"/>
          <w:sz w:val="28"/>
          <w:szCs w:val="28"/>
        </w:rPr>
      </w:pPr>
      <w:r w:rsidRPr="007600CC">
        <w:rPr>
          <w:rFonts w:ascii="Times New Roman" w:hAnsi="Times New Roman"/>
          <w:sz w:val="28"/>
          <w:szCs w:val="28"/>
        </w:rPr>
        <w:t>1.13. Учреждение не отвечает по обязательствам Российской Федерации, Республики Татарстан, муниципального образования «Агрызский муниципальный район» Республики Татарстан.</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1.14. Право юридического лица у Учреждения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возникает с момента внесения записи в Единый государственный реестр юридических лиц.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1.15. 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2C662E" w:rsidRPr="007600CC" w:rsidRDefault="002C662E" w:rsidP="002C662E">
      <w:pPr>
        <w:pStyle w:val="p9"/>
        <w:spacing w:before="0" w:beforeAutospacing="0" w:after="0" w:afterAutospacing="0"/>
        <w:jc w:val="both"/>
        <w:rPr>
          <w:sz w:val="28"/>
          <w:szCs w:val="28"/>
        </w:rPr>
      </w:pPr>
      <w:r w:rsidRPr="007600CC">
        <w:rPr>
          <w:sz w:val="28"/>
          <w:szCs w:val="28"/>
        </w:rPr>
        <w:t xml:space="preserve">1.16. Учреждение в соответствии с законодательством Российской Федерации в целях выполнения стоящих перед ним задач имеет право устанавливать прямые связи с предприятиями, учреждениями и организациями, может вступать в педагогические, научные и иные объединения, принимать участие в работе конгрессов, конференций и т.п. Учреждение вправе участвовать в создании образовательных объединений в форме ассоциаций или союзов. Указанные образовательные объединения </w:t>
      </w:r>
      <w:proofErr w:type="gramStart"/>
      <w:r w:rsidRPr="007600CC">
        <w:rPr>
          <w:sz w:val="28"/>
          <w:szCs w:val="28"/>
        </w:rPr>
        <w:lastRenderedPageBreak/>
        <w:t>создаются в целях развития и совершенствования образования и действуют</w:t>
      </w:r>
      <w:proofErr w:type="gramEnd"/>
      <w:r w:rsidRPr="007600CC">
        <w:rPr>
          <w:sz w:val="28"/>
          <w:szCs w:val="28"/>
        </w:rPr>
        <w:t xml:space="preserve"> в соответствии со своими уставами.</w:t>
      </w:r>
    </w:p>
    <w:p w:rsidR="002C662E" w:rsidRPr="007600CC" w:rsidRDefault="002C662E" w:rsidP="002C662E">
      <w:pPr>
        <w:autoSpaceDE w:val="0"/>
        <w:spacing w:after="0" w:line="240" w:lineRule="auto"/>
        <w:jc w:val="both"/>
        <w:rPr>
          <w:rFonts w:ascii="Times New Roman" w:hAnsi="Times New Roman"/>
          <w:sz w:val="28"/>
          <w:szCs w:val="28"/>
        </w:rPr>
      </w:pPr>
      <w:r w:rsidRPr="007600CC">
        <w:rPr>
          <w:rFonts w:ascii="Times New Roman" w:hAnsi="Times New Roman"/>
          <w:sz w:val="28"/>
          <w:szCs w:val="28"/>
        </w:rPr>
        <w:t>1.17.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2C662E" w:rsidRPr="007600CC" w:rsidRDefault="002C662E" w:rsidP="002C662E">
      <w:pPr>
        <w:autoSpaceDE w:val="0"/>
        <w:spacing w:after="0" w:line="240" w:lineRule="auto"/>
        <w:jc w:val="both"/>
        <w:rPr>
          <w:rFonts w:ascii="Times New Roman" w:hAnsi="Times New Roman"/>
          <w:sz w:val="28"/>
          <w:szCs w:val="28"/>
        </w:rPr>
      </w:pPr>
      <w:r w:rsidRPr="007600CC">
        <w:rPr>
          <w:rFonts w:ascii="Times New Roman" w:hAnsi="Times New Roman"/>
          <w:sz w:val="28"/>
          <w:szCs w:val="28"/>
        </w:rPr>
        <w:t>1.18.  Учреждение функционирует в помещении, отвечающем санитарно-гигиеническим, противоэпидемиологическим требованиям и правилам пожарной безопасности.</w:t>
      </w:r>
    </w:p>
    <w:p w:rsidR="002C662E" w:rsidRPr="007600CC" w:rsidRDefault="002C662E" w:rsidP="002C662E">
      <w:pPr>
        <w:spacing w:after="0" w:line="240" w:lineRule="auto"/>
        <w:rPr>
          <w:rFonts w:ascii="Times New Roman" w:hAnsi="Times New Roman"/>
          <w:sz w:val="28"/>
          <w:szCs w:val="28"/>
        </w:rPr>
      </w:pPr>
    </w:p>
    <w:p w:rsidR="002C662E" w:rsidRPr="007600CC" w:rsidRDefault="002C662E" w:rsidP="002C662E">
      <w:pPr>
        <w:spacing w:after="0" w:line="240" w:lineRule="auto"/>
        <w:jc w:val="center"/>
        <w:rPr>
          <w:rFonts w:ascii="Times New Roman" w:hAnsi="Times New Roman"/>
          <w:sz w:val="28"/>
          <w:szCs w:val="28"/>
        </w:rPr>
      </w:pPr>
      <w:r w:rsidRPr="007600CC">
        <w:rPr>
          <w:rFonts w:ascii="Times New Roman" w:hAnsi="Times New Roman"/>
          <w:sz w:val="28"/>
          <w:szCs w:val="28"/>
        </w:rPr>
        <w:t>2. Предмет, цели деятельности, виды деятельности    Учреждения</w:t>
      </w:r>
    </w:p>
    <w:p w:rsidR="002C662E" w:rsidRPr="007600CC" w:rsidRDefault="002C662E" w:rsidP="002C662E">
      <w:pPr>
        <w:spacing w:after="0" w:line="240" w:lineRule="auto"/>
        <w:rPr>
          <w:rFonts w:ascii="Times New Roman" w:hAnsi="Times New Roman"/>
          <w:sz w:val="28"/>
          <w:szCs w:val="28"/>
        </w:rPr>
      </w:pPr>
    </w:p>
    <w:p w:rsidR="002C662E" w:rsidRPr="007600CC" w:rsidRDefault="002C662E" w:rsidP="002C662E">
      <w:pPr>
        <w:spacing w:after="0" w:line="240" w:lineRule="auto"/>
        <w:rPr>
          <w:rFonts w:ascii="Times New Roman" w:hAnsi="Times New Roman"/>
          <w:sz w:val="28"/>
          <w:szCs w:val="28"/>
        </w:rPr>
      </w:pPr>
      <w:r w:rsidRPr="007600CC">
        <w:rPr>
          <w:rFonts w:ascii="Times New Roman" w:hAnsi="Times New Roman"/>
          <w:sz w:val="28"/>
          <w:szCs w:val="28"/>
        </w:rPr>
        <w:t>2.1. Учреждение создано для выполнения работ, оказания услуг в сфере образования.</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2.2. Предметом деятельности Учреждения  является реализация дополнительных общеобразовательных программ – дополнительных общеразвивающих программ.</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2.3. Целями деятельности Учреждения являются: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1) образовательная деятельность по дополнительным общеобразовательным программам – общеразвивающим программам.</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        2) обеспечение прав ребенка на развитие, личностное самоопределение и самореализацию в сфере дополнительного образования;</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        3)  обеспечение адаптации учащихся к жизни в обществе, профессиональной ориентации, а также выявление и поддержка детей, проявивших выдающиеся способности.</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2.4. Для достижения поставленной цели Учреждение осуществляет в порядке, установленном законодательством Российской Федерации, следующий основной вид деятельности - реализацию дополнительных общеобразовательных программ – дополнительных общеразвивающих программ.</w:t>
      </w:r>
    </w:p>
    <w:p w:rsidR="002C662E" w:rsidRPr="007600CC" w:rsidRDefault="002C662E" w:rsidP="002C662E">
      <w:pPr>
        <w:spacing w:after="0" w:line="240" w:lineRule="auto"/>
        <w:jc w:val="both"/>
        <w:rPr>
          <w:rFonts w:ascii="Times New Roman" w:hAnsi="Times New Roman"/>
          <w:sz w:val="28"/>
          <w:szCs w:val="28"/>
        </w:rPr>
      </w:pPr>
      <w:r w:rsidRPr="007600CC">
        <w:rPr>
          <w:rStyle w:val="normal-c1"/>
        </w:rPr>
        <w:t xml:space="preserve">2.5.Учреждение </w:t>
      </w:r>
      <w:r w:rsidRPr="007600CC">
        <w:rPr>
          <w:rFonts w:ascii="Times New Roman" w:hAnsi="Times New Roman"/>
          <w:sz w:val="28"/>
          <w:szCs w:val="28"/>
        </w:rPr>
        <w:t>выполняет государственное задание в соответствии с предусмотренными настоящим Уставом видами деятельности и не вправе отказаться от выполнения государственного задания.</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Style w:val="normal-c1"/>
        </w:rPr>
        <w:t>2.6. Учреждение</w:t>
      </w:r>
      <w:r w:rsidRPr="007600CC">
        <w:rPr>
          <w:rStyle w:val="normal-c-c01"/>
          <w:sz w:val="28"/>
          <w:szCs w:val="28"/>
        </w:rPr>
        <w:t xml:space="preserve"> </w:t>
      </w:r>
      <w:r w:rsidRPr="007600CC">
        <w:rPr>
          <w:rFonts w:ascii="Times New Roman" w:hAnsi="Times New Roman"/>
          <w:sz w:val="28"/>
          <w:szCs w:val="28"/>
        </w:rPr>
        <w:t>вправе сверх установленного государственного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2.7.</w:t>
      </w:r>
      <w:r w:rsidRPr="007600CC">
        <w:rPr>
          <w:rFonts w:ascii="Times New Roman" w:hAnsi="Times New Roman"/>
          <w:sz w:val="28"/>
          <w:szCs w:val="28"/>
        </w:rPr>
        <w:tab/>
      </w:r>
      <w:r w:rsidRPr="007600CC">
        <w:rPr>
          <w:rStyle w:val="normal-c1"/>
        </w:rPr>
        <w:t>Учреждение</w:t>
      </w:r>
      <w:r w:rsidRPr="007600CC">
        <w:rPr>
          <w:rStyle w:val="normal-c-c01"/>
          <w:sz w:val="28"/>
          <w:szCs w:val="28"/>
        </w:rPr>
        <w:t xml:space="preserve"> </w:t>
      </w:r>
      <w:r w:rsidRPr="007600CC">
        <w:rPr>
          <w:rFonts w:ascii="Times New Roman" w:hAnsi="Times New Roman"/>
          <w:sz w:val="28"/>
          <w:szCs w:val="28"/>
        </w:rPr>
        <w:t xml:space="preserve">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2.8. Доход от оказания платных образовательных услуг используется </w:t>
      </w:r>
      <w:r w:rsidRPr="007600CC">
        <w:rPr>
          <w:rStyle w:val="normal-c1"/>
        </w:rPr>
        <w:t>Учреждением</w:t>
      </w:r>
      <w:r w:rsidRPr="007600CC">
        <w:rPr>
          <w:rStyle w:val="normal-c-c01"/>
          <w:sz w:val="28"/>
          <w:szCs w:val="28"/>
        </w:rPr>
        <w:t xml:space="preserve"> </w:t>
      </w:r>
      <w:r w:rsidRPr="007600CC">
        <w:rPr>
          <w:rFonts w:ascii="Times New Roman" w:hAnsi="Times New Roman"/>
          <w:sz w:val="28"/>
          <w:szCs w:val="28"/>
        </w:rPr>
        <w:t xml:space="preserve"> в соответствии с его уставными целями для развития </w:t>
      </w:r>
      <w:r w:rsidRPr="007600CC">
        <w:rPr>
          <w:rStyle w:val="normal-c1"/>
        </w:rPr>
        <w:lastRenderedPageBreak/>
        <w:t>Учреждения</w:t>
      </w:r>
      <w:r w:rsidRPr="007600CC">
        <w:rPr>
          <w:rStyle w:val="normal-c-c01"/>
          <w:sz w:val="28"/>
          <w:szCs w:val="28"/>
        </w:rPr>
        <w:t xml:space="preserve"> </w:t>
      </w:r>
      <w:r w:rsidRPr="007600CC">
        <w:rPr>
          <w:rFonts w:ascii="Times New Roman" w:hAnsi="Times New Roman"/>
          <w:sz w:val="28"/>
          <w:szCs w:val="28"/>
        </w:rPr>
        <w:t xml:space="preserve">и повышения его конкурентоспособности, а также для повышения </w:t>
      </w:r>
      <w:proofErr w:type="gramStart"/>
      <w:r w:rsidRPr="007600CC">
        <w:rPr>
          <w:rFonts w:ascii="Times New Roman" w:hAnsi="Times New Roman"/>
          <w:sz w:val="28"/>
          <w:szCs w:val="28"/>
        </w:rPr>
        <w:t xml:space="preserve">уровня  оплаты труда  работников  </w:t>
      </w:r>
      <w:r w:rsidRPr="007600CC">
        <w:rPr>
          <w:rStyle w:val="normal-c1"/>
        </w:rPr>
        <w:t>Учреждения</w:t>
      </w:r>
      <w:proofErr w:type="gramEnd"/>
      <w:r w:rsidRPr="007600CC">
        <w:rPr>
          <w:rStyle w:val="normal-c1"/>
        </w:rPr>
        <w:t>.</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2.9. </w:t>
      </w:r>
      <w:r w:rsidRPr="007600CC">
        <w:rPr>
          <w:rStyle w:val="normal-c1"/>
        </w:rPr>
        <w:t>Учреждение</w:t>
      </w:r>
      <w:r w:rsidRPr="007600CC">
        <w:rPr>
          <w:rFonts w:ascii="Times New Roman" w:hAnsi="Times New Roman"/>
          <w:sz w:val="28"/>
          <w:szCs w:val="28"/>
        </w:rPr>
        <w:t xml:space="preserve"> вправе осуществлять следующие виды деятельности, не являющиеся основными, в том числе приносящие доход и за счет средств физических и (или) юридических лиц по договорам об оказании платных услуг, лишь постольку, поскольку это служит достижению целей, ради которых оно создано:</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2.9.1.Организация оздоровительных мероприятий: создание различных секций, групп по укреплению здоровья (гимнастика, аэробика, ритмика, катание на лыжах, спортивные игры, общефизическая подготовка и другие);</w:t>
      </w:r>
    </w:p>
    <w:p w:rsidR="002C662E" w:rsidRPr="007600CC" w:rsidRDefault="002C662E" w:rsidP="002C662E">
      <w:pPr>
        <w:pStyle w:val="normal-p"/>
        <w:shd w:val="clear" w:color="auto" w:fill="FFFFFF"/>
        <w:ind w:firstLine="0"/>
        <w:rPr>
          <w:rStyle w:val="no-spacing-c1"/>
          <w:color w:val="auto"/>
          <w:sz w:val="28"/>
          <w:szCs w:val="28"/>
        </w:rPr>
      </w:pPr>
      <w:r w:rsidRPr="007600CC">
        <w:rPr>
          <w:rStyle w:val="no-spacing-c1"/>
          <w:color w:val="auto"/>
          <w:sz w:val="28"/>
          <w:szCs w:val="28"/>
        </w:rPr>
        <w:t>2.9.2.Организация работы лагеря с дневным пребыванием детей в период каникул.</w:t>
      </w:r>
    </w:p>
    <w:p w:rsidR="002C662E" w:rsidRPr="007600CC" w:rsidRDefault="002C662E" w:rsidP="002C662E">
      <w:pPr>
        <w:spacing w:after="0" w:line="240" w:lineRule="auto"/>
        <w:rPr>
          <w:rStyle w:val="normal-c1"/>
        </w:rPr>
      </w:pPr>
      <w:r w:rsidRPr="007600CC">
        <w:rPr>
          <w:rStyle w:val="normal-c1"/>
        </w:rPr>
        <w:t xml:space="preserve">2.9.3. </w:t>
      </w:r>
      <w:r w:rsidRPr="007600CC">
        <w:rPr>
          <w:rFonts w:ascii="Times New Roman" w:hAnsi="Times New Roman"/>
          <w:sz w:val="28"/>
          <w:szCs w:val="28"/>
        </w:rPr>
        <w:t>Деятельность по организации и проведению конкурсов, мероприятий, фестивалей, мастер-классов, семинаров, методических выставок, турниров и т.д..</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2.9.4. Деятельность по организации и проведению культурно-досуговых и массовых мероприятий.</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2.9.5. Физкультурно-оздоровительная деятельность (о</w:t>
      </w:r>
      <w:r w:rsidRPr="007600CC">
        <w:rPr>
          <w:rStyle w:val="normal-c1"/>
          <w:color w:val="auto"/>
        </w:rPr>
        <w:t xml:space="preserve">рганизация и проведение </w:t>
      </w:r>
      <w:r w:rsidRPr="007600CC">
        <w:rPr>
          <w:color w:val="auto"/>
          <w:sz w:val="28"/>
          <w:szCs w:val="28"/>
        </w:rPr>
        <w:t xml:space="preserve">спортивных мероприятий, спортивных праздников, спортивных соревнований и турниров). </w:t>
      </w:r>
    </w:p>
    <w:p w:rsidR="002C662E" w:rsidRPr="007600CC" w:rsidRDefault="002C662E" w:rsidP="002C662E">
      <w:pPr>
        <w:pStyle w:val="normal-p"/>
        <w:shd w:val="clear" w:color="auto" w:fill="FFFFFF"/>
        <w:ind w:firstLine="0"/>
        <w:rPr>
          <w:color w:val="auto"/>
          <w:sz w:val="28"/>
          <w:szCs w:val="28"/>
        </w:rPr>
      </w:pPr>
      <w:r w:rsidRPr="007600CC">
        <w:rPr>
          <w:rStyle w:val="normal-c1"/>
          <w:color w:val="auto"/>
        </w:rPr>
        <w:t xml:space="preserve">2.9.6. </w:t>
      </w:r>
      <w:r w:rsidRPr="007600CC">
        <w:rPr>
          <w:color w:val="auto"/>
          <w:sz w:val="28"/>
          <w:szCs w:val="28"/>
        </w:rPr>
        <w:t>Оказание консультационных услуг по здоровому образу жизни.</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2.9.7. Консультативные услуги (консультирование родителей (законных представителей) детей по  вопросам педагогики, общей и возрастной психологии, психологии семьи и воспитания, по вопросам профессиональной ориентации и получения образования).</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2.9.8. Издательская деятельность (издание учебно-методических пособий)</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2.9.9. Услуги по обеспечению доступа к электронным публикациям и оцифрованным образам архивных документов через Интернет.</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2.9.10. Услуги по сканированию, копированию, распечатке  документов.</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2.9.11. Услуги проката костюмов, оборудования, инвентаря.</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2.9.12. Деятельность в области фотографии</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 xml:space="preserve">2.10.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Республики Татарстан, местного бюджета. Средства, полученные Учреждением при </w:t>
      </w:r>
      <w:proofErr w:type="gramStart"/>
      <w:r w:rsidRPr="007600CC">
        <w:rPr>
          <w:color w:val="auto"/>
          <w:sz w:val="28"/>
          <w:szCs w:val="28"/>
        </w:rPr>
        <w:t>оказании</w:t>
      </w:r>
      <w:proofErr w:type="gramEnd"/>
      <w:r w:rsidRPr="007600CC">
        <w:rPr>
          <w:color w:val="auto"/>
          <w:sz w:val="28"/>
          <w:szCs w:val="28"/>
        </w:rPr>
        <w:t xml:space="preserve"> таких платных образовательных услуг, возвращаются лицам, оплатившим эти услуги.</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2.11.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2.12.Учреждение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 xml:space="preserve">2.13. Учреждение вправе снизить стоимость платных образовательных услуг  по договору с учетом покрытия недостающей стоимости платных </w:t>
      </w:r>
      <w:r w:rsidRPr="007600CC">
        <w:rPr>
          <w:color w:val="auto"/>
          <w:sz w:val="28"/>
          <w:szCs w:val="28"/>
        </w:rPr>
        <w:lastRenderedPageBreak/>
        <w:t xml:space="preserve">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7600CC">
        <w:rPr>
          <w:color w:val="auto"/>
          <w:sz w:val="28"/>
          <w:szCs w:val="28"/>
        </w:rPr>
        <w:t>устанавливается локальным актом и доводятся</w:t>
      </w:r>
      <w:proofErr w:type="gramEnd"/>
      <w:r w:rsidRPr="007600CC">
        <w:rPr>
          <w:color w:val="auto"/>
          <w:sz w:val="28"/>
          <w:szCs w:val="28"/>
        </w:rPr>
        <w:t xml:space="preserve"> до сведения заказчика и (или) обучающегося.</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 xml:space="preserve">2.14. Учреждение обязано до заключения договора и в период его действия предоставлять заказчику достоверную информацию о себе </w:t>
      </w:r>
      <w:proofErr w:type="gramStart"/>
      <w:r w:rsidRPr="007600CC">
        <w:rPr>
          <w:color w:val="auto"/>
          <w:sz w:val="28"/>
          <w:szCs w:val="28"/>
        </w:rPr>
        <w:t>и</w:t>
      </w:r>
      <w:proofErr w:type="gramEnd"/>
      <w:r w:rsidRPr="007600CC">
        <w:rPr>
          <w:color w:val="auto"/>
          <w:sz w:val="28"/>
          <w:szCs w:val="28"/>
        </w:rPr>
        <w:t xml:space="preserve"> об оказываемых платных образовательных услугах, обеспечивающую возможность их правильного выбора.</w:t>
      </w:r>
    </w:p>
    <w:p w:rsidR="002C662E" w:rsidRPr="007600CC" w:rsidRDefault="002C662E" w:rsidP="002C662E">
      <w:pPr>
        <w:pStyle w:val="normal-p"/>
        <w:shd w:val="clear" w:color="auto" w:fill="FFFFFF"/>
        <w:ind w:firstLine="0"/>
        <w:rPr>
          <w:color w:val="auto"/>
          <w:sz w:val="28"/>
          <w:szCs w:val="28"/>
        </w:rPr>
      </w:pPr>
      <w:r w:rsidRPr="007600CC">
        <w:rPr>
          <w:color w:val="auto"/>
          <w:sz w:val="28"/>
          <w:szCs w:val="28"/>
        </w:rPr>
        <w:t>2.15. Учреждение обязано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C662E" w:rsidRPr="007600CC" w:rsidRDefault="002C662E" w:rsidP="002C662E">
      <w:pPr>
        <w:spacing w:after="0" w:line="240" w:lineRule="auto"/>
        <w:rPr>
          <w:rFonts w:ascii="Times New Roman" w:hAnsi="Times New Roman"/>
          <w:sz w:val="28"/>
          <w:szCs w:val="28"/>
        </w:rPr>
      </w:pPr>
      <w:r w:rsidRPr="007600CC">
        <w:rPr>
          <w:rFonts w:ascii="Times New Roman" w:hAnsi="Times New Roman"/>
          <w:sz w:val="28"/>
          <w:szCs w:val="28"/>
        </w:rPr>
        <w:t>2.16.</w:t>
      </w:r>
      <w:r w:rsidRPr="007600CC">
        <w:rPr>
          <w:rFonts w:ascii="Times New Roman" w:hAnsi="Times New Roman"/>
          <w:sz w:val="28"/>
          <w:szCs w:val="28"/>
        </w:rPr>
        <w:tab/>
        <w:t>Учреждение не вправе осуществлять виды деятельности, не предусмотренные настоящим Уставом.</w:t>
      </w:r>
    </w:p>
    <w:p w:rsidR="002C662E" w:rsidRPr="007600CC" w:rsidRDefault="002C662E" w:rsidP="002C662E">
      <w:pPr>
        <w:spacing w:after="0" w:line="240" w:lineRule="auto"/>
        <w:jc w:val="both"/>
        <w:rPr>
          <w:rFonts w:ascii="Times New Roman" w:hAnsi="Times New Roman"/>
          <w:sz w:val="28"/>
          <w:szCs w:val="28"/>
        </w:rPr>
      </w:pPr>
    </w:p>
    <w:p w:rsidR="002C662E" w:rsidRPr="007600CC" w:rsidRDefault="002C662E" w:rsidP="002C662E">
      <w:pPr>
        <w:spacing w:after="0" w:line="240" w:lineRule="auto"/>
        <w:ind w:firstLine="709"/>
        <w:jc w:val="center"/>
        <w:rPr>
          <w:rFonts w:ascii="Times New Roman" w:hAnsi="Times New Roman"/>
          <w:sz w:val="28"/>
          <w:szCs w:val="28"/>
        </w:rPr>
      </w:pPr>
    </w:p>
    <w:p w:rsidR="002C662E" w:rsidRPr="007600CC" w:rsidRDefault="002C662E" w:rsidP="002C662E">
      <w:pPr>
        <w:spacing w:after="0" w:line="240" w:lineRule="auto"/>
        <w:ind w:firstLine="709"/>
        <w:jc w:val="center"/>
        <w:rPr>
          <w:rFonts w:ascii="Times New Roman" w:hAnsi="Times New Roman"/>
          <w:sz w:val="28"/>
          <w:szCs w:val="28"/>
        </w:rPr>
      </w:pPr>
    </w:p>
    <w:p w:rsidR="002C662E" w:rsidRPr="007600CC" w:rsidRDefault="002C662E" w:rsidP="002C662E">
      <w:pPr>
        <w:spacing w:after="0" w:line="240" w:lineRule="auto"/>
        <w:ind w:firstLine="709"/>
        <w:jc w:val="center"/>
        <w:rPr>
          <w:rFonts w:ascii="Times New Roman" w:hAnsi="Times New Roman"/>
          <w:sz w:val="28"/>
          <w:szCs w:val="28"/>
        </w:rPr>
      </w:pPr>
      <w:r w:rsidRPr="007600CC">
        <w:rPr>
          <w:rFonts w:ascii="Times New Roman" w:hAnsi="Times New Roman"/>
          <w:sz w:val="28"/>
          <w:szCs w:val="28"/>
        </w:rPr>
        <w:t>3. Организация образовательного процесса Учреждения</w:t>
      </w:r>
    </w:p>
    <w:p w:rsidR="002C662E" w:rsidRPr="007600CC" w:rsidRDefault="002C662E" w:rsidP="002C662E">
      <w:pPr>
        <w:spacing w:after="0" w:line="240" w:lineRule="auto"/>
        <w:jc w:val="both"/>
        <w:rPr>
          <w:rFonts w:ascii="Times New Roman" w:hAnsi="Times New Roman"/>
          <w:sz w:val="28"/>
          <w:szCs w:val="28"/>
        </w:rPr>
      </w:pP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3.1. Образовательная деятельность Учреждения направлена </w:t>
      </w:r>
      <w:proofErr w:type="gramStart"/>
      <w:r w:rsidRPr="007600CC">
        <w:rPr>
          <w:rFonts w:ascii="Times New Roman" w:hAnsi="Times New Roman"/>
          <w:sz w:val="28"/>
          <w:szCs w:val="28"/>
        </w:rPr>
        <w:t>на</w:t>
      </w:r>
      <w:proofErr w:type="gramEnd"/>
      <w:r w:rsidRPr="007600CC">
        <w:rPr>
          <w:rFonts w:ascii="Times New Roman" w:hAnsi="Times New Roman"/>
          <w:sz w:val="28"/>
          <w:szCs w:val="28"/>
        </w:rPr>
        <w:t>:</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формирование и развитие творческих способностей детей и взрослых;</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формирование культуры здорового и безопасного образа жизни, укрепления здоровья учащихся;</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-обеспечение духовно-нравственного, гражданско-патриотического, военно-патриотического, трудового воспитания учащихся;</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выявление, развитие и поддержка талантливых обучающихся, а также лиц, проявивших выдающиеся способности;</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профессиональную ориентацию учащихся;</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lastRenderedPageBreak/>
        <w:t>-  подготовку спортивного резерва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социализацию  и адаптацию учащихся к жизни в обществе;</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формирование общей культуры учащихся;</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xml:space="preserve">- удовлетворение иных образовательных потребностей и интересов учащихся, не противоречащих законодательству Российской Федерации, Республики Татарстан, осуществляемых за пределами федеральных государственных образовательных стандартов и федеральных государственных требований.                                       </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xml:space="preserve"> 3.2.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w:t>
      </w:r>
    </w:p>
    <w:p w:rsidR="002C662E" w:rsidRPr="007600CC" w:rsidRDefault="002C662E" w:rsidP="002C662E">
      <w:pPr>
        <w:tabs>
          <w:tab w:val="left" w:pos="0"/>
        </w:tabs>
        <w:spacing w:after="0" w:line="240" w:lineRule="auto"/>
        <w:jc w:val="both"/>
        <w:rPr>
          <w:rFonts w:ascii="Times New Roman" w:hAnsi="Times New Roman"/>
          <w:sz w:val="28"/>
          <w:szCs w:val="28"/>
        </w:rPr>
      </w:pPr>
      <w:r w:rsidRPr="007600CC">
        <w:rPr>
          <w:rFonts w:ascii="Times New Roman" w:hAnsi="Times New Roman"/>
          <w:sz w:val="28"/>
          <w:szCs w:val="28"/>
        </w:rPr>
        <w:t xml:space="preserve"> 3.3.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 3.4. Образовательные программы определяют содержание образования. </w:t>
      </w:r>
      <w:proofErr w:type="gramStart"/>
      <w:r w:rsidRPr="007600CC">
        <w:rPr>
          <w:rFonts w:ascii="Times New Roman" w:hAnsi="Times New Roman"/>
          <w:sz w:val="28"/>
          <w:szCs w:val="28"/>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учащихся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 3.5. Учреждение осуществляет образовательную деятельность по дополнительным общеобразовательным программам - дополнительным общеразвивающим программам.</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Дополнительные общеразвивающие программы реализуются как для детей, так и для взрослых. Дополнительные общеобразовательные программы для детей должны учитывать возрастные и индивидуальные особенности детей.</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3.6.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3.7. 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с учетом особенностей социально-экономического развития Республики Татарстан, Агрызского муниципального образования, национально-культурных традиций, запросов детей, потребности семьи, общеобразовательных организаций, детских и юношеских общественных объединений и организаций.</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lastRenderedPageBreak/>
        <w:t xml:space="preserve"> 3.8. Учреждение  реализует дополнительные общеобразовательные программы в течение всего календарного года, включая каникулярное время.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3.9. </w:t>
      </w:r>
      <w:proofErr w:type="gramStart"/>
      <w:r w:rsidRPr="007600CC">
        <w:rPr>
          <w:rFonts w:ascii="Times New Roman" w:hAnsi="Times New Roman"/>
          <w:sz w:val="28"/>
          <w:szCs w:val="28"/>
        </w:rPr>
        <w:t>Учреждение, осуществляет образовательную деятельность, организуя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w:t>
      </w:r>
      <w:proofErr w:type="gramEnd"/>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3.10.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организации, осуществляющей образовательную деятельность.</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3.11. Занятия в объединениях могут проводиться по дополнительным общеобразовательным программам различной направленности: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 -техническая,</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 естественнонаучная,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 физкультурно-спортивная,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 художественная,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xml:space="preserve">- туристско-краеведческая, </w:t>
      </w:r>
    </w:p>
    <w:p w:rsidR="002C662E" w:rsidRPr="007600CC" w:rsidRDefault="002C662E" w:rsidP="002C662E">
      <w:pPr>
        <w:tabs>
          <w:tab w:val="left" w:pos="720"/>
        </w:tabs>
        <w:spacing w:after="0" w:line="240" w:lineRule="auto"/>
        <w:jc w:val="both"/>
        <w:rPr>
          <w:rFonts w:ascii="Times New Roman" w:hAnsi="Times New Roman"/>
          <w:sz w:val="28"/>
          <w:szCs w:val="28"/>
        </w:rPr>
      </w:pPr>
      <w:r w:rsidRPr="007600CC">
        <w:rPr>
          <w:rFonts w:ascii="Times New Roman" w:hAnsi="Times New Roman"/>
          <w:sz w:val="28"/>
          <w:szCs w:val="28"/>
        </w:rPr>
        <w:t>- социально-педагогическая.</w:t>
      </w:r>
    </w:p>
    <w:p w:rsidR="002C662E" w:rsidRPr="007600CC" w:rsidRDefault="002C662E" w:rsidP="002C662E">
      <w:pPr>
        <w:tabs>
          <w:tab w:val="left" w:pos="540"/>
        </w:tabs>
        <w:spacing w:after="0" w:line="240" w:lineRule="auto"/>
        <w:jc w:val="both"/>
        <w:rPr>
          <w:rFonts w:ascii="Times New Roman" w:hAnsi="Times New Roman"/>
          <w:sz w:val="28"/>
          <w:szCs w:val="28"/>
        </w:rPr>
      </w:pPr>
      <w:r w:rsidRPr="007600CC">
        <w:rPr>
          <w:rFonts w:ascii="Times New Roman" w:hAnsi="Times New Roman"/>
          <w:sz w:val="28"/>
          <w:szCs w:val="28"/>
        </w:rPr>
        <w:t xml:space="preserve"> 3.12. Занятия в объединениях могут проводиться по группам, индивидуально или всем составом объединения. </w:t>
      </w:r>
    </w:p>
    <w:p w:rsidR="002C662E" w:rsidRPr="007600CC" w:rsidRDefault="002C662E" w:rsidP="002C662E">
      <w:pPr>
        <w:tabs>
          <w:tab w:val="left" w:pos="540"/>
        </w:tabs>
        <w:spacing w:after="0" w:line="240" w:lineRule="auto"/>
        <w:jc w:val="both"/>
        <w:rPr>
          <w:rFonts w:ascii="Times New Roman" w:hAnsi="Times New Roman"/>
          <w:sz w:val="28"/>
          <w:szCs w:val="28"/>
        </w:rPr>
      </w:pPr>
      <w:r w:rsidRPr="007600CC">
        <w:rPr>
          <w:rFonts w:ascii="Times New Roman" w:hAnsi="Times New Roman"/>
          <w:sz w:val="28"/>
          <w:szCs w:val="28"/>
        </w:rPr>
        <w:t xml:space="preserve">      Допускается сочетание различных форм получения образования и форм обучения.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Формы обучения по дополнительным общеобразовательным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Количество учащихся в объединении, их возрастные категории, а также продолжительность учебных занятий в объединении </w:t>
      </w:r>
      <w:proofErr w:type="gramStart"/>
      <w:r w:rsidRPr="007600CC">
        <w:rPr>
          <w:rFonts w:ascii="Times New Roman" w:hAnsi="Times New Roman"/>
          <w:sz w:val="28"/>
          <w:szCs w:val="28"/>
        </w:rPr>
        <w:t>зависят от направленности дополнительных общеобразовательных программ и определяются</w:t>
      </w:r>
      <w:proofErr w:type="gramEnd"/>
      <w:r w:rsidRPr="007600CC">
        <w:rPr>
          <w:rFonts w:ascii="Times New Roman" w:hAnsi="Times New Roman"/>
          <w:sz w:val="28"/>
          <w:szCs w:val="28"/>
        </w:rPr>
        <w:t xml:space="preserve"> локальным нормативным актом организации, осуществляющей образовательную деятельность.</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Каждый учащийся имеет право заниматься в нескольких объединениях, менять их.</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3.13. Дополнительные общеобразовательные программы реализуются учреждением, осуществляющим образовательную деятельность, как самостоятельно, так и посредством сетевых форм их реализации. </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При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При реализации дополнительных общеобразовательных программ учреждением, осуществляющей образовательную деятельность, может </w:t>
      </w:r>
      <w:r w:rsidRPr="007600CC">
        <w:rPr>
          <w:rFonts w:ascii="Times New Roman" w:hAnsi="Times New Roman"/>
          <w:sz w:val="28"/>
          <w:szCs w:val="28"/>
        </w:rPr>
        <w:lastRenderedPageBreak/>
        <w:t>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3.14. Учреждение может ежегодно обновлять дополнительные общеобразовательные программы с учетом развития науки, техники, культуры, экономики, технологий и социальной сферы.</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3.15. В Учреждении осуществляется образовательная деятельность на государственном языке Российской Федерации и (или) на государс</w:t>
      </w:r>
      <w:r w:rsidRPr="007600CC">
        <w:rPr>
          <w:rFonts w:ascii="Times New Roman" w:hAnsi="Times New Roman"/>
          <w:sz w:val="28"/>
          <w:szCs w:val="28"/>
        </w:rPr>
        <w:t>т</w:t>
      </w:r>
      <w:r w:rsidRPr="007600CC">
        <w:rPr>
          <w:rFonts w:ascii="Times New Roman" w:hAnsi="Times New Roman"/>
          <w:sz w:val="28"/>
          <w:szCs w:val="28"/>
        </w:rPr>
        <w:t>венных языках Республики Татарстан, и языках народов Ро</w:t>
      </w:r>
      <w:r w:rsidRPr="007600CC">
        <w:rPr>
          <w:rFonts w:ascii="Times New Roman" w:hAnsi="Times New Roman"/>
          <w:sz w:val="28"/>
          <w:szCs w:val="28"/>
        </w:rPr>
        <w:t>с</w:t>
      </w:r>
      <w:r w:rsidRPr="007600CC">
        <w:rPr>
          <w:rFonts w:ascii="Times New Roman" w:hAnsi="Times New Roman"/>
          <w:sz w:val="28"/>
          <w:szCs w:val="28"/>
        </w:rPr>
        <w:t>сийской Федерации.</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Дополнительное образование может быть получено на иностранном языке в соответствии с дополнительной общеобразовательной программой и в порядке, установленном законодательс</w:t>
      </w:r>
      <w:r w:rsidRPr="007600CC">
        <w:rPr>
          <w:rFonts w:ascii="Times New Roman" w:hAnsi="Times New Roman"/>
          <w:sz w:val="28"/>
          <w:szCs w:val="28"/>
        </w:rPr>
        <w:t>т</w:t>
      </w:r>
      <w:r w:rsidRPr="007600CC">
        <w:rPr>
          <w:rFonts w:ascii="Times New Roman" w:hAnsi="Times New Roman"/>
          <w:sz w:val="28"/>
          <w:szCs w:val="28"/>
        </w:rPr>
        <w:t>вом об образовании и локальными нормативными актами Учреждения.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3.16.Расписание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 родит</w:t>
      </w:r>
      <w:r w:rsidRPr="007600CC">
        <w:rPr>
          <w:rFonts w:ascii="Times New Roman" w:hAnsi="Times New Roman"/>
          <w:sz w:val="28"/>
          <w:szCs w:val="28"/>
        </w:rPr>
        <w:t>е</w:t>
      </w:r>
      <w:r w:rsidRPr="007600CC">
        <w:rPr>
          <w:rFonts w:ascii="Times New Roman" w:hAnsi="Times New Roman"/>
          <w:sz w:val="28"/>
          <w:szCs w:val="28"/>
        </w:rPr>
        <w:t>лей (законных представителей) несовершеннолетних учащихся и возрастных особенностей уч</w:t>
      </w:r>
      <w:r w:rsidRPr="007600CC">
        <w:rPr>
          <w:rFonts w:ascii="Times New Roman" w:hAnsi="Times New Roman"/>
          <w:sz w:val="28"/>
          <w:szCs w:val="28"/>
        </w:rPr>
        <w:t>а</w:t>
      </w:r>
      <w:r w:rsidRPr="007600CC">
        <w:rPr>
          <w:rFonts w:ascii="Times New Roman" w:hAnsi="Times New Roman"/>
          <w:sz w:val="28"/>
          <w:szCs w:val="28"/>
        </w:rPr>
        <w:t>щихся.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3.17.При реализации дополнительных общеобразовательных программ Учреждение вправе </w:t>
      </w:r>
      <w:proofErr w:type="gramStart"/>
      <w:r w:rsidRPr="007600CC">
        <w:rPr>
          <w:rFonts w:ascii="Times New Roman" w:hAnsi="Times New Roman"/>
          <w:sz w:val="28"/>
          <w:szCs w:val="28"/>
        </w:rPr>
        <w:t>организовывать и проводить</w:t>
      </w:r>
      <w:proofErr w:type="gramEnd"/>
      <w:r w:rsidRPr="007600CC">
        <w:rPr>
          <w:rFonts w:ascii="Times New Roman" w:hAnsi="Times New Roman"/>
          <w:sz w:val="28"/>
          <w:szCs w:val="28"/>
        </w:rPr>
        <w:t xml:space="preserve"> массовые мер</w:t>
      </w:r>
      <w:r w:rsidRPr="007600CC">
        <w:rPr>
          <w:rFonts w:ascii="Times New Roman" w:hAnsi="Times New Roman"/>
          <w:sz w:val="28"/>
          <w:szCs w:val="28"/>
        </w:rPr>
        <w:t>о</w:t>
      </w:r>
      <w:r w:rsidRPr="007600CC">
        <w:rPr>
          <w:rFonts w:ascii="Times New Roman" w:hAnsi="Times New Roman"/>
          <w:sz w:val="28"/>
          <w:szCs w:val="28"/>
        </w:rPr>
        <w:t>приятия, создавать необходимые условия для совместного труда и (или) отдыха учащихся, род</w:t>
      </w:r>
      <w:r w:rsidRPr="007600CC">
        <w:rPr>
          <w:rFonts w:ascii="Times New Roman" w:hAnsi="Times New Roman"/>
          <w:sz w:val="28"/>
          <w:szCs w:val="28"/>
        </w:rPr>
        <w:t>и</w:t>
      </w:r>
      <w:r w:rsidRPr="007600CC">
        <w:rPr>
          <w:rFonts w:ascii="Times New Roman" w:hAnsi="Times New Roman"/>
          <w:sz w:val="28"/>
          <w:szCs w:val="28"/>
        </w:rPr>
        <w:t>телей (законных представителей).</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3.18.В работе объединений при наличии условий и согласия руководителя объединения м</w:t>
      </w:r>
      <w:r w:rsidRPr="007600CC">
        <w:rPr>
          <w:rFonts w:ascii="Times New Roman" w:hAnsi="Times New Roman"/>
          <w:sz w:val="28"/>
          <w:szCs w:val="28"/>
        </w:rPr>
        <w:t>о</w:t>
      </w:r>
      <w:r w:rsidRPr="007600CC">
        <w:rPr>
          <w:rFonts w:ascii="Times New Roman" w:hAnsi="Times New Roman"/>
          <w:sz w:val="28"/>
          <w:szCs w:val="28"/>
        </w:rPr>
        <w:t>гут участвовать совместно с несовершеннолетними учащимися их родители (законные представ</w:t>
      </w:r>
      <w:r w:rsidRPr="007600CC">
        <w:rPr>
          <w:rFonts w:ascii="Times New Roman" w:hAnsi="Times New Roman"/>
          <w:sz w:val="28"/>
          <w:szCs w:val="28"/>
        </w:rPr>
        <w:t>и</w:t>
      </w:r>
      <w:r w:rsidRPr="007600CC">
        <w:rPr>
          <w:rFonts w:ascii="Times New Roman" w:hAnsi="Times New Roman"/>
          <w:sz w:val="28"/>
          <w:szCs w:val="28"/>
        </w:rPr>
        <w:t>тели) без включения в основной состав.</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3.19.При реализации дополнительных общеобразовательных программ могут предусматр</w:t>
      </w:r>
      <w:r w:rsidRPr="007600CC">
        <w:rPr>
          <w:rFonts w:ascii="Times New Roman" w:hAnsi="Times New Roman"/>
          <w:sz w:val="28"/>
          <w:szCs w:val="28"/>
        </w:rPr>
        <w:t>и</w:t>
      </w:r>
      <w:r w:rsidRPr="007600CC">
        <w:rPr>
          <w:rFonts w:ascii="Times New Roman" w:hAnsi="Times New Roman"/>
          <w:sz w:val="28"/>
          <w:szCs w:val="28"/>
        </w:rPr>
        <w:t>ваться как аудиторные, так и внеаудиторные (самостоятельные) занятия, которые проводятся по группам или индивидуально.</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3.20. Учреждение  определяет формы а</w:t>
      </w:r>
      <w:r w:rsidRPr="007600CC">
        <w:rPr>
          <w:rFonts w:ascii="Times New Roman" w:hAnsi="Times New Roman"/>
          <w:sz w:val="28"/>
          <w:szCs w:val="28"/>
        </w:rPr>
        <w:t>у</w:t>
      </w:r>
      <w:r w:rsidRPr="007600CC">
        <w:rPr>
          <w:rFonts w:ascii="Times New Roman" w:hAnsi="Times New Roman"/>
          <w:sz w:val="28"/>
          <w:szCs w:val="28"/>
        </w:rPr>
        <w:t>диторных занятий, а также формы, порядок и периодичность проведения промежуточной аттест</w:t>
      </w:r>
      <w:r w:rsidRPr="007600CC">
        <w:rPr>
          <w:rFonts w:ascii="Times New Roman" w:hAnsi="Times New Roman"/>
          <w:sz w:val="28"/>
          <w:szCs w:val="28"/>
        </w:rPr>
        <w:t>а</w:t>
      </w:r>
      <w:r w:rsidRPr="007600CC">
        <w:rPr>
          <w:rFonts w:ascii="Times New Roman" w:hAnsi="Times New Roman"/>
          <w:sz w:val="28"/>
          <w:szCs w:val="28"/>
        </w:rPr>
        <w:t>ции учащихся.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3.21.Для учащихся с ограниченными возможностями здоровья, детей-инвалидов, инвалидов Учреждение организует образовательный пр</w:t>
      </w:r>
      <w:r w:rsidRPr="007600CC">
        <w:rPr>
          <w:rFonts w:ascii="Times New Roman" w:hAnsi="Times New Roman"/>
          <w:sz w:val="28"/>
          <w:szCs w:val="28"/>
        </w:rPr>
        <w:t>о</w:t>
      </w:r>
      <w:r w:rsidRPr="007600CC">
        <w:rPr>
          <w:rFonts w:ascii="Times New Roman" w:hAnsi="Times New Roman"/>
          <w:sz w:val="28"/>
          <w:szCs w:val="28"/>
        </w:rPr>
        <w:t>цесс по дополнительным общеобразовательным программам с учетом особенностей психофизич</w:t>
      </w:r>
      <w:r w:rsidRPr="007600CC">
        <w:rPr>
          <w:rFonts w:ascii="Times New Roman" w:hAnsi="Times New Roman"/>
          <w:sz w:val="28"/>
          <w:szCs w:val="28"/>
        </w:rPr>
        <w:t>е</w:t>
      </w:r>
      <w:r w:rsidRPr="007600CC">
        <w:rPr>
          <w:rFonts w:ascii="Times New Roman" w:hAnsi="Times New Roman"/>
          <w:sz w:val="28"/>
          <w:szCs w:val="28"/>
        </w:rPr>
        <w:t xml:space="preserve">ского развития указанных категорий учащихся. с условием создания специальных условий,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w:t>
      </w:r>
      <w:proofErr w:type="spellStart"/>
      <w:r w:rsidRPr="007600CC">
        <w:rPr>
          <w:rFonts w:ascii="Times New Roman" w:hAnsi="Times New Roman"/>
          <w:sz w:val="28"/>
          <w:szCs w:val="28"/>
        </w:rPr>
        <w:t>психолого</w:t>
      </w:r>
      <w:proofErr w:type="spellEnd"/>
      <w:r w:rsidRPr="007600CC">
        <w:rPr>
          <w:rFonts w:ascii="Times New Roman" w:hAnsi="Times New Roman"/>
          <w:sz w:val="28"/>
          <w:szCs w:val="28"/>
        </w:rPr>
        <w:t xml:space="preserve"> </w:t>
      </w:r>
      <w:proofErr w:type="gramStart"/>
      <w:r w:rsidRPr="007600CC">
        <w:rPr>
          <w:rFonts w:ascii="Times New Roman" w:hAnsi="Times New Roman"/>
          <w:sz w:val="28"/>
          <w:szCs w:val="28"/>
        </w:rPr>
        <w:t>-</w:t>
      </w:r>
      <w:proofErr w:type="spellStart"/>
      <w:r w:rsidRPr="007600CC">
        <w:rPr>
          <w:rFonts w:ascii="Times New Roman" w:hAnsi="Times New Roman"/>
          <w:sz w:val="28"/>
          <w:szCs w:val="28"/>
        </w:rPr>
        <w:t>м</w:t>
      </w:r>
      <w:proofErr w:type="gramEnd"/>
      <w:r w:rsidRPr="007600CC">
        <w:rPr>
          <w:rFonts w:ascii="Times New Roman" w:hAnsi="Times New Roman"/>
          <w:sz w:val="28"/>
          <w:szCs w:val="28"/>
        </w:rPr>
        <w:t>едико</w:t>
      </w:r>
      <w:proofErr w:type="spellEnd"/>
      <w:r w:rsidRPr="007600CC">
        <w:rPr>
          <w:rFonts w:ascii="Times New Roman" w:hAnsi="Times New Roman"/>
          <w:sz w:val="28"/>
          <w:szCs w:val="28"/>
        </w:rPr>
        <w:t xml:space="preserve"> -педагогической комиссии и индивидуальной программой реабилитации ребенка- инвалида и инвалида.</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lastRenderedPageBreak/>
        <w:t>3.22.Сроки обучения по дополнительным общеразвивающим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3.23. Численный состав объединения может быть уменьшен при </w:t>
      </w:r>
      <w:proofErr w:type="gramStart"/>
      <w:r w:rsidRPr="007600CC">
        <w:rPr>
          <w:rFonts w:ascii="Times New Roman" w:hAnsi="Times New Roman"/>
          <w:sz w:val="28"/>
          <w:szCs w:val="28"/>
        </w:rPr>
        <w:t>включении</w:t>
      </w:r>
      <w:proofErr w:type="gramEnd"/>
      <w:r w:rsidRPr="007600CC">
        <w:rPr>
          <w:rFonts w:ascii="Times New Roman" w:hAnsi="Times New Roman"/>
          <w:sz w:val="28"/>
          <w:szCs w:val="28"/>
        </w:rPr>
        <w:t xml:space="preserve"> в него учащихся с огр</w:t>
      </w:r>
      <w:r w:rsidRPr="007600CC">
        <w:rPr>
          <w:rFonts w:ascii="Times New Roman" w:hAnsi="Times New Roman"/>
          <w:sz w:val="28"/>
          <w:szCs w:val="28"/>
        </w:rPr>
        <w:t>а</w:t>
      </w:r>
      <w:r w:rsidRPr="007600CC">
        <w:rPr>
          <w:rFonts w:ascii="Times New Roman" w:hAnsi="Times New Roman"/>
          <w:sz w:val="28"/>
          <w:szCs w:val="28"/>
        </w:rPr>
        <w:t>ниченными возможностями здоровья и (или) детей-инвалидов, инвалидов.</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3.24. Численность учащихся с ограниченными возможностями здоровья, детей инвалидов и и</w:t>
      </w:r>
      <w:r w:rsidRPr="007600CC">
        <w:rPr>
          <w:rFonts w:ascii="Times New Roman" w:hAnsi="Times New Roman"/>
          <w:sz w:val="28"/>
          <w:szCs w:val="28"/>
        </w:rPr>
        <w:t>н</w:t>
      </w:r>
      <w:r w:rsidRPr="007600CC">
        <w:rPr>
          <w:rFonts w:ascii="Times New Roman" w:hAnsi="Times New Roman"/>
          <w:sz w:val="28"/>
          <w:szCs w:val="28"/>
        </w:rPr>
        <w:t>валидов в учебной группе устанавливается до 15 человек.</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3.25. 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С учащимися с ограниченными возможностями здоровья, детьми-инвалидами и инвалид</w:t>
      </w:r>
      <w:r w:rsidRPr="007600CC">
        <w:rPr>
          <w:rFonts w:ascii="Times New Roman" w:hAnsi="Times New Roman"/>
          <w:sz w:val="28"/>
          <w:szCs w:val="28"/>
        </w:rPr>
        <w:t>а</w:t>
      </w:r>
      <w:r w:rsidRPr="007600CC">
        <w:rPr>
          <w:rFonts w:ascii="Times New Roman" w:hAnsi="Times New Roman"/>
          <w:sz w:val="28"/>
          <w:szCs w:val="28"/>
        </w:rPr>
        <w:t xml:space="preserve">ми может проводиться индивидуальная работа как </w:t>
      </w:r>
      <w:proofErr w:type="gramStart"/>
      <w:r w:rsidRPr="007600CC">
        <w:rPr>
          <w:rFonts w:ascii="Times New Roman" w:hAnsi="Times New Roman"/>
          <w:sz w:val="28"/>
          <w:szCs w:val="28"/>
        </w:rPr>
        <w:t>Учреждении</w:t>
      </w:r>
      <w:proofErr w:type="gramEnd"/>
      <w:r w:rsidRPr="007600CC">
        <w:rPr>
          <w:rFonts w:ascii="Times New Roman" w:hAnsi="Times New Roman"/>
          <w:sz w:val="28"/>
          <w:szCs w:val="28"/>
        </w:rPr>
        <w:t>,  так и по месту жительства.</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3.26. Содержание дополнительного образования и условия организации обучения и воспит</w:t>
      </w:r>
      <w:r w:rsidRPr="007600CC">
        <w:rPr>
          <w:rFonts w:ascii="Times New Roman" w:hAnsi="Times New Roman"/>
          <w:sz w:val="28"/>
          <w:szCs w:val="28"/>
        </w:rPr>
        <w:t>а</w:t>
      </w:r>
      <w:r w:rsidRPr="007600CC">
        <w:rPr>
          <w:rFonts w:ascii="Times New Roman" w:hAnsi="Times New Roman"/>
          <w:sz w:val="28"/>
          <w:szCs w:val="28"/>
        </w:rPr>
        <w:t>ния учащихся с ограниченными возможностями здоровья, детей-инвалидов и инвалидов опред</w:t>
      </w:r>
      <w:r w:rsidRPr="007600CC">
        <w:rPr>
          <w:rFonts w:ascii="Times New Roman" w:hAnsi="Times New Roman"/>
          <w:sz w:val="28"/>
          <w:szCs w:val="28"/>
        </w:rPr>
        <w:t>е</w:t>
      </w:r>
      <w:r w:rsidRPr="007600CC">
        <w:rPr>
          <w:rFonts w:ascii="Times New Roman" w:hAnsi="Times New Roman"/>
          <w:sz w:val="28"/>
          <w:szCs w:val="28"/>
        </w:rPr>
        <w:t>ляются адаптированной образовательной программой, а для инвалидов также в соответствии с индивид</w:t>
      </w:r>
      <w:r w:rsidRPr="007600CC">
        <w:rPr>
          <w:rFonts w:ascii="Times New Roman" w:hAnsi="Times New Roman"/>
          <w:sz w:val="28"/>
          <w:szCs w:val="28"/>
        </w:rPr>
        <w:t>у</w:t>
      </w:r>
      <w:r w:rsidRPr="007600CC">
        <w:rPr>
          <w:rFonts w:ascii="Times New Roman" w:hAnsi="Times New Roman"/>
          <w:sz w:val="28"/>
          <w:szCs w:val="28"/>
        </w:rPr>
        <w:t>альной программой реабилитации инвалида.</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3.27. 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Учреждением, с учетом особенностей психофизического развития, индивидуальных возможностей и состояния здоровья таких учащихся.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lang w:val="tt-RU"/>
        </w:rPr>
        <w:t>3.28</w:t>
      </w:r>
      <w:r w:rsidRPr="007600CC">
        <w:rPr>
          <w:rFonts w:ascii="Times New Roman" w:hAnsi="Times New Roman"/>
          <w:sz w:val="28"/>
          <w:szCs w:val="28"/>
        </w:rPr>
        <w:t xml:space="preserve">.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w:t>
      </w:r>
      <w:proofErr w:type="spellStart"/>
      <w:r w:rsidRPr="007600CC">
        <w:rPr>
          <w:rFonts w:ascii="Times New Roman" w:hAnsi="Times New Roman"/>
          <w:sz w:val="28"/>
          <w:szCs w:val="28"/>
        </w:rPr>
        <w:t>сурдопереводчиков</w:t>
      </w:r>
      <w:proofErr w:type="spellEnd"/>
      <w:r w:rsidRPr="007600CC">
        <w:rPr>
          <w:rFonts w:ascii="Times New Roman" w:hAnsi="Times New Roman"/>
          <w:sz w:val="28"/>
          <w:szCs w:val="28"/>
        </w:rPr>
        <w:t xml:space="preserve"> и </w:t>
      </w:r>
      <w:proofErr w:type="spellStart"/>
      <w:r w:rsidRPr="007600CC">
        <w:rPr>
          <w:rFonts w:ascii="Times New Roman" w:hAnsi="Times New Roman"/>
          <w:sz w:val="28"/>
          <w:szCs w:val="28"/>
        </w:rPr>
        <w:t>тифлосурдопереводчиков</w:t>
      </w:r>
      <w:proofErr w:type="spellEnd"/>
      <w:r w:rsidRPr="007600CC">
        <w:rPr>
          <w:rFonts w:ascii="Times New Roman" w:hAnsi="Times New Roman"/>
          <w:sz w:val="28"/>
          <w:szCs w:val="28"/>
        </w:rPr>
        <w:t>.</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3.29. С учетом особых потребностей учащихся с ограниченными возможностями здоровья, детей инвалидов и инвалидов Учреждением </w:t>
      </w:r>
      <w:r w:rsidRPr="007600CC">
        <w:rPr>
          <w:rFonts w:ascii="Times New Roman" w:hAnsi="Times New Roman"/>
          <w:sz w:val="28"/>
          <w:szCs w:val="28"/>
        </w:rPr>
        <w:lastRenderedPageBreak/>
        <w:t>обеспечивается предоставление учебных, лекционных материалов в электронном виде.</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3.30. </w:t>
      </w:r>
      <w:r w:rsidRPr="007600CC">
        <w:rPr>
          <w:rFonts w:ascii="Times New Roman" w:hAnsi="Times New Roman"/>
          <w:sz w:val="28"/>
          <w:szCs w:val="28"/>
          <w:lang w:val="tt-RU"/>
        </w:rPr>
        <w:t>Учреждение</w:t>
      </w:r>
      <w:r w:rsidRPr="007600CC">
        <w:rPr>
          <w:rFonts w:ascii="Times New Roman" w:hAnsi="Times New Roman"/>
          <w:sz w:val="28"/>
          <w:szCs w:val="28"/>
        </w:rPr>
        <w:t xml:space="preserve">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w:t>
      </w:r>
      <w:proofErr w:type="spellStart"/>
      <w:r w:rsidRPr="007600CC">
        <w:rPr>
          <w:rFonts w:ascii="Times New Roman" w:hAnsi="Times New Roman"/>
          <w:sz w:val="28"/>
          <w:szCs w:val="28"/>
        </w:rPr>
        <w:t>внеучебной</w:t>
      </w:r>
      <w:proofErr w:type="spellEnd"/>
      <w:r w:rsidRPr="007600CC">
        <w:rPr>
          <w:rFonts w:ascii="Times New Roman" w:hAnsi="Times New Roman"/>
          <w:sz w:val="28"/>
          <w:szCs w:val="28"/>
        </w:rPr>
        <w:t xml:space="preserve"> деятельности учащихся, а также молодежным и детским общественным объединениям и организациям на договорной основе.</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3.31. </w:t>
      </w:r>
      <w:proofErr w:type="gramStart"/>
      <w:r w:rsidRPr="007600CC">
        <w:rPr>
          <w:rFonts w:ascii="Times New Roman" w:hAnsi="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а также за жизнь и здоровье обучающихся, работников образовательной организации. </w:t>
      </w:r>
      <w:proofErr w:type="gramEnd"/>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3.</w:t>
      </w:r>
      <w:r w:rsidRPr="007600CC">
        <w:rPr>
          <w:rFonts w:ascii="Times New Roman" w:hAnsi="Times New Roman"/>
          <w:sz w:val="28"/>
          <w:szCs w:val="28"/>
          <w:lang w:val="tt-RU"/>
        </w:rPr>
        <w:t>32</w:t>
      </w:r>
      <w:r w:rsidRPr="007600CC">
        <w:rPr>
          <w:rFonts w:ascii="Times New Roman" w:hAnsi="Times New Roman"/>
          <w:sz w:val="28"/>
          <w:szCs w:val="28"/>
        </w:rPr>
        <w:t>.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w:t>
      </w:r>
    </w:p>
    <w:p w:rsidR="002C662E" w:rsidRPr="007600CC" w:rsidRDefault="002C662E" w:rsidP="002C662E">
      <w:pPr>
        <w:widowControl w:val="0"/>
        <w:tabs>
          <w:tab w:val="left" w:pos="720"/>
          <w:tab w:val="left" w:pos="960"/>
        </w:tabs>
        <w:autoSpaceDE w:val="0"/>
        <w:spacing w:after="0" w:line="240" w:lineRule="auto"/>
        <w:jc w:val="center"/>
        <w:rPr>
          <w:rFonts w:ascii="Times New Roman" w:hAnsi="Times New Roman"/>
          <w:sz w:val="28"/>
          <w:szCs w:val="28"/>
        </w:rPr>
      </w:pPr>
      <w:r w:rsidRPr="007600CC">
        <w:rPr>
          <w:rFonts w:ascii="Times New Roman" w:hAnsi="Times New Roman"/>
          <w:sz w:val="28"/>
          <w:szCs w:val="28"/>
        </w:rPr>
        <w:t>4. Управление Учреждением</w:t>
      </w:r>
    </w:p>
    <w:p w:rsidR="002C662E" w:rsidRPr="007600CC" w:rsidRDefault="002C662E" w:rsidP="002C662E">
      <w:pPr>
        <w:widowControl w:val="0"/>
        <w:tabs>
          <w:tab w:val="left" w:pos="720"/>
          <w:tab w:val="left" w:pos="960"/>
        </w:tabs>
        <w:autoSpaceDE w:val="0"/>
        <w:spacing w:after="0" w:line="240" w:lineRule="auto"/>
        <w:jc w:val="center"/>
        <w:rPr>
          <w:rFonts w:ascii="Times New Roman" w:hAnsi="Times New Roman"/>
          <w:sz w:val="28"/>
          <w:szCs w:val="28"/>
        </w:rPr>
      </w:pPr>
    </w:p>
    <w:p w:rsidR="002C662E" w:rsidRPr="007600CC" w:rsidRDefault="002C662E" w:rsidP="002C662E">
      <w:pPr>
        <w:widowControl w:val="0"/>
        <w:tabs>
          <w:tab w:val="left" w:pos="720"/>
          <w:tab w:val="left" w:pos="960"/>
        </w:tabs>
        <w:autoSpaceDE w:val="0"/>
        <w:spacing w:after="0" w:line="240" w:lineRule="auto"/>
        <w:jc w:val="both"/>
        <w:rPr>
          <w:rFonts w:ascii="Times New Roman" w:hAnsi="Times New Roman"/>
          <w:sz w:val="28"/>
          <w:szCs w:val="28"/>
        </w:rPr>
      </w:pPr>
      <w:r w:rsidRPr="007600CC">
        <w:rPr>
          <w:rFonts w:ascii="Times New Roman" w:hAnsi="Times New Roman"/>
          <w:sz w:val="28"/>
          <w:szCs w:val="28"/>
        </w:rPr>
        <w:t>4.1. Органами управления Учреждением являются:</w:t>
      </w:r>
    </w:p>
    <w:p w:rsidR="002C662E" w:rsidRPr="007600CC" w:rsidRDefault="002C662E" w:rsidP="002C662E">
      <w:pPr>
        <w:widowControl w:val="0"/>
        <w:tabs>
          <w:tab w:val="left" w:pos="720"/>
          <w:tab w:val="left" w:pos="960"/>
        </w:tabs>
        <w:autoSpaceDE w:val="0"/>
        <w:spacing w:after="0" w:line="240" w:lineRule="auto"/>
        <w:jc w:val="both"/>
        <w:rPr>
          <w:rFonts w:ascii="Times New Roman" w:hAnsi="Times New Roman"/>
          <w:sz w:val="28"/>
          <w:szCs w:val="28"/>
        </w:rPr>
      </w:pPr>
      <w:r w:rsidRPr="007600CC">
        <w:rPr>
          <w:rFonts w:ascii="Times New Roman" w:hAnsi="Times New Roman"/>
          <w:sz w:val="28"/>
          <w:szCs w:val="28"/>
        </w:rPr>
        <w:t xml:space="preserve">       1) Директор Учреждения</w:t>
      </w:r>
    </w:p>
    <w:p w:rsidR="002C662E" w:rsidRPr="007600CC" w:rsidRDefault="002C662E" w:rsidP="002C662E">
      <w:pPr>
        <w:widowControl w:val="0"/>
        <w:tabs>
          <w:tab w:val="left" w:pos="720"/>
          <w:tab w:val="left" w:pos="960"/>
        </w:tabs>
        <w:autoSpaceDE w:val="0"/>
        <w:spacing w:after="0" w:line="240" w:lineRule="auto"/>
        <w:jc w:val="both"/>
        <w:rPr>
          <w:rFonts w:ascii="Times New Roman" w:hAnsi="Times New Roman"/>
          <w:sz w:val="28"/>
          <w:szCs w:val="28"/>
        </w:rPr>
      </w:pPr>
      <w:r w:rsidRPr="007600CC">
        <w:rPr>
          <w:rFonts w:ascii="Times New Roman" w:hAnsi="Times New Roman"/>
          <w:sz w:val="28"/>
          <w:szCs w:val="28"/>
        </w:rPr>
        <w:t xml:space="preserve">       2) Общее собрание работников учреждения</w:t>
      </w:r>
    </w:p>
    <w:p w:rsidR="002C662E" w:rsidRPr="007600CC" w:rsidRDefault="002C662E" w:rsidP="002C662E">
      <w:pPr>
        <w:widowControl w:val="0"/>
        <w:tabs>
          <w:tab w:val="left" w:pos="720"/>
          <w:tab w:val="left" w:pos="960"/>
        </w:tabs>
        <w:autoSpaceDE w:val="0"/>
        <w:spacing w:after="0" w:line="240" w:lineRule="auto"/>
        <w:jc w:val="both"/>
        <w:rPr>
          <w:rFonts w:ascii="Times New Roman" w:hAnsi="Times New Roman"/>
          <w:sz w:val="28"/>
          <w:szCs w:val="28"/>
        </w:rPr>
      </w:pPr>
      <w:r w:rsidRPr="007600CC">
        <w:rPr>
          <w:rFonts w:ascii="Times New Roman" w:hAnsi="Times New Roman"/>
          <w:sz w:val="28"/>
          <w:szCs w:val="28"/>
        </w:rPr>
        <w:t xml:space="preserve">       3) Педагогический совет</w:t>
      </w:r>
    </w:p>
    <w:p w:rsidR="002C662E" w:rsidRPr="007600CC" w:rsidRDefault="002C662E" w:rsidP="002C662E">
      <w:pPr>
        <w:widowControl w:val="0"/>
        <w:tabs>
          <w:tab w:val="left" w:pos="720"/>
          <w:tab w:val="left" w:pos="960"/>
        </w:tabs>
        <w:autoSpaceDE w:val="0"/>
        <w:spacing w:after="0" w:line="240" w:lineRule="auto"/>
        <w:jc w:val="both"/>
        <w:rPr>
          <w:rFonts w:ascii="Times New Roman" w:hAnsi="Times New Roman"/>
          <w:sz w:val="28"/>
          <w:szCs w:val="28"/>
        </w:rPr>
      </w:pPr>
      <w:r w:rsidRPr="007600CC">
        <w:rPr>
          <w:rFonts w:ascii="Times New Roman" w:hAnsi="Times New Roman"/>
          <w:sz w:val="28"/>
          <w:szCs w:val="28"/>
        </w:rPr>
        <w:t xml:space="preserve">   В целях учета их мнения по вопросам Управления Учреждением в Учреждении </w:t>
      </w:r>
      <w:proofErr w:type="gramStart"/>
      <w:r w:rsidRPr="007600CC">
        <w:rPr>
          <w:rFonts w:ascii="Times New Roman" w:hAnsi="Times New Roman"/>
          <w:sz w:val="28"/>
          <w:szCs w:val="28"/>
        </w:rPr>
        <w:t>создаются и действуют</w:t>
      </w:r>
      <w:proofErr w:type="gramEnd"/>
      <w:r w:rsidRPr="007600CC">
        <w:rPr>
          <w:rFonts w:ascii="Times New Roman" w:hAnsi="Times New Roman"/>
          <w:sz w:val="28"/>
          <w:szCs w:val="28"/>
        </w:rPr>
        <w:t xml:space="preserve"> Совет родителей, Собрание родителей, Совет учащихся. Мнение Совета родителей, Собрания родителей, Совета учащихся  учитывается при принятии Учреждением локальных нормативных актов, затрагивающих права и законные интересы обучающихся, а также при выборе меры дисциплинарного взыскания, налагаемого </w:t>
      </w:r>
      <w:proofErr w:type="gramStart"/>
      <w:r w:rsidRPr="007600CC">
        <w:rPr>
          <w:rFonts w:ascii="Times New Roman" w:hAnsi="Times New Roman"/>
          <w:sz w:val="28"/>
          <w:szCs w:val="28"/>
        </w:rPr>
        <w:t>на</w:t>
      </w:r>
      <w:proofErr w:type="gramEnd"/>
      <w:r w:rsidRPr="007600CC">
        <w:rPr>
          <w:rFonts w:ascii="Times New Roman" w:hAnsi="Times New Roman"/>
          <w:sz w:val="28"/>
          <w:szCs w:val="28"/>
        </w:rPr>
        <w:t xml:space="preserve"> обучающегося. Полномочия  Совета родителей, Собрания родителей, Совета учащихся  устанавливаются по согласованию с руководителем Учреждения, порядок учета мнения обучающихся при принятии Учреждением локальных нормативных актов, затрагивающих права и законные интересы обучающихся, а также при выборе меры дисциплинарного взыскания, налагаемого </w:t>
      </w:r>
      <w:proofErr w:type="gramStart"/>
      <w:r w:rsidRPr="007600CC">
        <w:rPr>
          <w:rFonts w:ascii="Times New Roman" w:hAnsi="Times New Roman"/>
          <w:sz w:val="28"/>
          <w:szCs w:val="28"/>
        </w:rPr>
        <w:t>на</w:t>
      </w:r>
      <w:proofErr w:type="gramEnd"/>
      <w:r w:rsidRPr="007600CC">
        <w:rPr>
          <w:rFonts w:ascii="Times New Roman" w:hAnsi="Times New Roman"/>
          <w:sz w:val="28"/>
          <w:szCs w:val="28"/>
        </w:rPr>
        <w:t xml:space="preserve"> обучающегося, устанавливается настоящим уставом.</w:t>
      </w:r>
    </w:p>
    <w:p w:rsidR="002C662E" w:rsidRPr="007600CC" w:rsidRDefault="002C662E" w:rsidP="002C662E">
      <w:pPr>
        <w:spacing w:after="0" w:line="240" w:lineRule="auto"/>
        <w:jc w:val="both"/>
        <w:rPr>
          <w:rFonts w:ascii="Times New Roman" w:hAnsi="Times New Roman"/>
          <w:sz w:val="28"/>
          <w:szCs w:val="28"/>
        </w:rPr>
      </w:pPr>
      <w:bookmarkStart w:id="2" w:name="p183"/>
      <w:bookmarkStart w:id="3" w:name="p184"/>
      <w:bookmarkEnd w:id="2"/>
      <w:bookmarkEnd w:id="3"/>
      <w:r w:rsidRPr="007600CC">
        <w:rPr>
          <w:rFonts w:ascii="Times New Roman" w:hAnsi="Times New Roman"/>
          <w:sz w:val="28"/>
          <w:szCs w:val="28"/>
        </w:rPr>
        <w:t xml:space="preserve">4.2.Управление Учреждением осуществляется в соответствии с Федеральным законом «Об образовании в Российской Федерации» на принципах единоначалия и коллегиальности, демократичности, открытости, приоритета общечеловеческих ценностей, охраны жизни и здоровья человека, свободного развития личности. </w:t>
      </w:r>
    </w:p>
    <w:p w:rsidR="002C662E" w:rsidRPr="007600CC" w:rsidRDefault="002C662E" w:rsidP="002C662E">
      <w:pPr>
        <w:widowControl w:val="0"/>
        <w:tabs>
          <w:tab w:val="left" w:pos="1080"/>
          <w:tab w:val="left" w:pos="1260"/>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4.2.2. Единоличным исполнительным органом Учреждения является </w:t>
      </w:r>
      <w:r w:rsidRPr="007600CC">
        <w:rPr>
          <w:rFonts w:ascii="Times New Roman" w:hAnsi="Times New Roman"/>
          <w:sz w:val="28"/>
          <w:szCs w:val="28"/>
        </w:rPr>
        <w:lastRenderedPageBreak/>
        <w:t>директор, который осуществляет непосредственное руководство Учреждением.</w:t>
      </w:r>
    </w:p>
    <w:p w:rsidR="002C662E" w:rsidRPr="007600CC" w:rsidRDefault="002C662E" w:rsidP="002C662E">
      <w:pPr>
        <w:widowControl w:val="0"/>
        <w:tabs>
          <w:tab w:val="left" w:pos="1080"/>
          <w:tab w:val="left" w:pos="1260"/>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4.2.3. Директор Учреждения </w:t>
      </w:r>
      <w:proofErr w:type="gramStart"/>
      <w:r w:rsidRPr="007600CC">
        <w:rPr>
          <w:rFonts w:ascii="Times New Roman" w:hAnsi="Times New Roman"/>
          <w:sz w:val="28"/>
          <w:szCs w:val="28"/>
        </w:rPr>
        <w:t>назначается на должность и освобожд</w:t>
      </w:r>
      <w:r w:rsidRPr="007600CC">
        <w:rPr>
          <w:rFonts w:ascii="Times New Roman" w:hAnsi="Times New Roman"/>
          <w:sz w:val="28"/>
          <w:szCs w:val="28"/>
        </w:rPr>
        <w:t>а</w:t>
      </w:r>
      <w:r w:rsidRPr="007600CC">
        <w:rPr>
          <w:rFonts w:ascii="Times New Roman" w:hAnsi="Times New Roman"/>
          <w:sz w:val="28"/>
          <w:szCs w:val="28"/>
        </w:rPr>
        <w:t>ется</w:t>
      </w:r>
      <w:proofErr w:type="gramEnd"/>
      <w:r w:rsidRPr="007600CC">
        <w:rPr>
          <w:rFonts w:ascii="Times New Roman" w:hAnsi="Times New Roman"/>
          <w:sz w:val="28"/>
          <w:szCs w:val="28"/>
        </w:rPr>
        <w:t xml:space="preserve"> от должности Учредителем. Назначение директора происходить по результатам конкурса.</w:t>
      </w:r>
    </w:p>
    <w:p w:rsidR="002C662E" w:rsidRPr="007600CC" w:rsidRDefault="002C662E" w:rsidP="002C662E">
      <w:pPr>
        <w:widowControl w:val="0"/>
        <w:tabs>
          <w:tab w:val="left" w:pos="1080"/>
          <w:tab w:val="left" w:pos="1260"/>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4.2.4. Трудовой договор с директором  Учреждения заключает, </w:t>
      </w:r>
      <w:proofErr w:type="gramStart"/>
      <w:r w:rsidRPr="007600CC">
        <w:rPr>
          <w:rFonts w:ascii="Times New Roman" w:hAnsi="Times New Roman"/>
          <w:sz w:val="28"/>
          <w:szCs w:val="28"/>
        </w:rPr>
        <w:t>изменяет и прекращает</w:t>
      </w:r>
      <w:proofErr w:type="gramEnd"/>
      <w:r w:rsidRPr="007600CC">
        <w:rPr>
          <w:rFonts w:ascii="Times New Roman" w:hAnsi="Times New Roman"/>
          <w:sz w:val="28"/>
          <w:szCs w:val="28"/>
        </w:rPr>
        <w:t xml:space="preserve"> Руководитель Исполнительного комитета Агрызского муниципального района либо лицо, уполномоченное Руководителем Исполнительного комитета Агрызского муниципального района. </w:t>
      </w:r>
    </w:p>
    <w:p w:rsidR="002C662E" w:rsidRPr="007600CC" w:rsidRDefault="002C662E" w:rsidP="002C662E">
      <w:pPr>
        <w:widowControl w:val="0"/>
        <w:tabs>
          <w:tab w:val="left" w:pos="1080"/>
          <w:tab w:val="left" w:pos="1260"/>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4.2.5. Директор Учреждения в соответствии с настоящим Уставом подотчетен в своей деятельности Учредителю, по вопросам целевого использования имущества – Собственнику, по вопросу целевого использования финансовых средств - Финансово-бюджетной палате Агрызского муниципального района Республики Татарстан.</w:t>
      </w:r>
    </w:p>
    <w:p w:rsidR="002C662E" w:rsidRPr="007600CC" w:rsidRDefault="002C662E" w:rsidP="002C662E">
      <w:pPr>
        <w:pStyle w:val="ConsNonformat"/>
        <w:jc w:val="both"/>
        <w:rPr>
          <w:rStyle w:val="a7"/>
          <w:rFonts w:ascii="Times New Roman" w:hAnsi="Times New Roman"/>
          <w:i w:val="0"/>
          <w:iCs w:val="0"/>
          <w:sz w:val="28"/>
          <w:szCs w:val="28"/>
        </w:rPr>
      </w:pPr>
      <w:r w:rsidRPr="007600CC">
        <w:rPr>
          <w:rFonts w:ascii="Times New Roman" w:hAnsi="Times New Roman"/>
          <w:sz w:val="28"/>
          <w:szCs w:val="28"/>
        </w:rPr>
        <w:t>4.2.6. Директор Учреждения осуществляет управление Учреждением на основе единоначалия, организует работу Учреждения, несет ответственность за руководство образовательной, воспитательной работой и организационно-хозяйственной деятельностью Учреждения, несет ответственность за свои действия или бездействие в соответствии с законодательством Российской Федерации, настоящим Уставом и заключенным с ним трудовым договором. Срок полномочий директора Учреждения определяется трудовым договором.</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4.2.7. Директор Учреждения  без доверенности:</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действует от имени Учреждения, представляет его интересы во всех отечественных и зарубежных организациях, государственных и муниципальных органах, судах;</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xml:space="preserve">- утверждает, по согласованию со МКУ «Управление образования», программу развития Учреждения;                                                                                                               </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xml:space="preserve">-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7600CC">
        <w:rPr>
          <w:rStyle w:val="a7"/>
          <w:rFonts w:ascii="Times New Roman" w:hAnsi="Times New Roman"/>
          <w:i w:val="0"/>
          <w:sz w:val="28"/>
          <w:szCs w:val="28"/>
        </w:rPr>
        <w:t>самообследования</w:t>
      </w:r>
      <w:proofErr w:type="spellEnd"/>
      <w:r w:rsidRPr="007600CC">
        <w:rPr>
          <w:rStyle w:val="a7"/>
          <w:rFonts w:ascii="Times New Roman" w:hAnsi="Times New Roman"/>
          <w:i w:val="0"/>
          <w:sz w:val="28"/>
          <w:szCs w:val="28"/>
        </w:rPr>
        <w:t>;</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разрабатывает штатное расписание в пределах выделенных  лимитов, графики работы, расписание занятий;</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xml:space="preserve">- осуществляет прием на работу работников, </w:t>
      </w:r>
      <w:proofErr w:type="gramStart"/>
      <w:r w:rsidRPr="007600CC">
        <w:rPr>
          <w:rStyle w:val="a7"/>
          <w:rFonts w:ascii="Times New Roman" w:hAnsi="Times New Roman"/>
          <w:i w:val="0"/>
          <w:sz w:val="28"/>
          <w:szCs w:val="28"/>
        </w:rPr>
        <w:t>заключает с ними и расторгает</w:t>
      </w:r>
      <w:proofErr w:type="gramEnd"/>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трудовые договоры; распределяет должностные обязанности, создает условия и</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содействует повышению квалификации работников;</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утверждает  учебную  нагрузку педагогических  работников;</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соответствии с положением об оплате труда;</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lastRenderedPageBreak/>
        <w:t>-  издает приказы, обязательные для всех работников Учреждения и обучающихся; издает приказы, обязательные для всех работников Учреждения и обучающихся;</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утверждает локальные акты Учреждения;</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заключает гражданско-правовые договоры, выдает доверенности;</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xml:space="preserve">- осуществляет прием </w:t>
      </w:r>
      <w:proofErr w:type="gramStart"/>
      <w:r w:rsidRPr="007600CC">
        <w:rPr>
          <w:rStyle w:val="a7"/>
          <w:rFonts w:ascii="Times New Roman" w:hAnsi="Times New Roman"/>
          <w:i w:val="0"/>
          <w:sz w:val="28"/>
          <w:szCs w:val="28"/>
        </w:rPr>
        <w:t>обучающихся</w:t>
      </w:r>
      <w:proofErr w:type="gramEnd"/>
      <w:r w:rsidRPr="007600CC">
        <w:rPr>
          <w:rStyle w:val="a7"/>
          <w:rFonts w:ascii="Times New Roman" w:hAnsi="Times New Roman"/>
          <w:i w:val="0"/>
          <w:sz w:val="28"/>
          <w:szCs w:val="28"/>
        </w:rPr>
        <w:t xml:space="preserve"> в Учреждение;</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xml:space="preserve">- пользуется правом распоряжения имуществом и средствами Учреждения </w:t>
      </w:r>
      <w:proofErr w:type="gramStart"/>
      <w:r w:rsidRPr="007600CC">
        <w:rPr>
          <w:rStyle w:val="a7"/>
          <w:rFonts w:ascii="Times New Roman" w:hAnsi="Times New Roman"/>
          <w:i w:val="0"/>
          <w:sz w:val="28"/>
          <w:szCs w:val="28"/>
        </w:rPr>
        <w:t>в</w:t>
      </w:r>
      <w:proofErr w:type="gramEnd"/>
    </w:p>
    <w:p w:rsidR="002C662E" w:rsidRPr="007600CC" w:rsidRDefault="002C662E" w:rsidP="002C662E">
      <w:pPr>
        <w:spacing w:after="0" w:line="240" w:lineRule="auto"/>
        <w:jc w:val="both"/>
        <w:rPr>
          <w:rStyle w:val="a7"/>
          <w:rFonts w:ascii="Times New Roman" w:hAnsi="Times New Roman"/>
          <w:i w:val="0"/>
          <w:sz w:val="28"/>
          <w:szCs w:val="28"/>
        </w:rPr>
      </w:pPr>
      <w:proofErr w:type="gramStart"/>
      <w:r w:rsidRPr="007600CC">
        <w:rPr>
          <w:rStyle w:val="a7"/>
          <w:rFonts w:ascii="Times New Roman" w:hAnsi="Times New Roman"/>
          <w:i w:val="0"/>
          <w:sz w:val="28"/>
          <w:szCs w:val="28"/>
        </w:rPr>
        <w:t>пределах</w:t>
      </w:r>
      <w:proofErr w:type="gramEnd"/>
      <w:r w:rsidRPr="007600CC">
        <w:rPr>
          <w:rStyle w:val="a7"/>
          <w:rFonts w:ascii="Times New Roman" w:hAnsi="Times New Roman"/>
          <w:i w:val="0"/>
          <w:sz w:val="28"/>
          <w:szCs w:val="28"/>
        </w:rPr>
        <w:t>, установленных законом и настоящим уставом;</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несет ответственность за состояние учебно-воспитательного процесса, уровень</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квалификации работников, финансово-хозяйственной деятельности и охраны</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xml:space="preserve">здоровья </w:t>
      </w:r>
      <w:proofErr w:type="gramStart"/>
      <w:r w:rsidRPr="007600CC">
        <w:rPr>
          <w:rStyle w:val="a7"/>
          <w:rFonts w:ascii="Times New Roman" w:hAnsi="Times New Roman"/>
          <w:i w:val="0"/>
          <w:sz w:val="28"/>
          <w:szCs w:val="28"/>
        </w:rPr>
        <w:t>обучающихся</w:t>
      </w:r>
      <w:proofErr w:type="gramEnd"/>
      <w:r w:rsidRPr="007600CC">
        <w:rPr>
          <w:rStyle w:val="a7"/>
          <w:rFonts w:ascii="Times New Roman" w:hAnsi="Times New Roman"/>
          <w:i w:val="0"/>
          <w:sz w:val="28"/>
          <w:szCs w:val="28"/>
        </w:rPr>
        <w:t>;</w:t>
      </w:r>
    </w:p>
    <w:p w:rsidR="002C662E" w:rsidRPr="007600CC" w:rsidRDefault="002C662E" w:rsidP="002C662E">
      <w:pPr>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отвечает за выполнение договора о закреплении за Учреждением имущества на праве оперативного управления;</w:t>
      </w:r>
    </w:p>
    <w:p w:rsidR="002C662E" w:rsidRPr="007600CC" w:rsidRDefault="002C662E" w:rsidP="002C662E">
      <w:pPr>
        <w:spacing w:after="0" w:line="240" w:lineRule="auto"/>
        <w:rPr>
          <w:rStyle w:val="a7"/>
          <w:rFonts w:ascii="Times New Roman" w:hAnsi="Times New Roman"/>
          <w:i w:val="0"/>
          <w:sz w:val="28"/>
          <w:szCs w:val="28"/>
        </w:rPr>
      </w:pPr>
      <w:r w:rsidRPr="007600CC">
        <w:rPr>
          <w:rStyle w:val="a7"/>
          <w:rFonts w:ascii="Times New Roman" w:hAnsi="Times New Roman"/>
          <w:i w:val="0"/>
          <w:sz w:val="28"/>
          <w:szCs w:val="28"/>
        </w:rPr>
        <w:t>- осуществляет иные полномочия, не относящиеся к компетенции коллегиальных органов управления Учреждением и учредителя;</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открывает лицевой счет в установленном порядке в соответствии с действующим законодательством Российской Федерации;</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принимает меры по обеспечению Учреждения квалифицированными  кадрами;</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реализует систему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утверждает правила внутреннего трудового распорядка (с учетом мнения представительного органа работников), иные локальные нормативные акты Учреждения;</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организует работу по исполнению законодательных актов и нормативных документов;</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организует разработку и утверждение Образовательных программ Учреждения;</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осуществляет организацию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xml:space="preserve">- организует проведение </w:t>
      </w:r>
      <w:proofErr w:type="spellStart"/>
      <w:r w:rsidRPr="007600CC">
        <w:rPr>
          <w:rStyle w:val="a7"/>
          <w:rFonts w:ascii="Times New Roman" w:hAnsi="Times New Roman"/>
          <w:i w:val="0"/>
          <w:sz w:val="28"/>
          <w:szCs w:val="28"/>
        </w:rPr>
        <w:t>самообследования</w:t>
      </w:r>
      <w:proofErr w:type="spellEnd"/>
      <w:r w:rsidRPr="007600CC">
        <w:rPr>
          <w:rStyle w:val="a7"/>
          <w:rFonts w:ascii="Times New Roman" w:hAnsi="Times New Roman"/>
          <w:i w:val="0"/>
          <w:sz w:val="28"/>
          <w:szCs w:val="28"/>
        </w:rPr>
        <w:t xml:space="preserve"> Учреждения;</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создает необходимые условия для охраны и укрепления здоровья учащихся и работников;</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создает условия для занятия учащимися физической культурой и спортом;</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проводит систематическую работу по военно-патриотическому воспитанию учащихся;</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lastRenderedPageBreak/>
        <w:t>- содействует деятельности общественных объединений учащихся, их законных представителей, осуществляемой в Учреждении и не запрещенной законодательством РФ;</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обеспечивает создание и ведение официального сайта Учреждения в сети Интернет;</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обеспечивает создание условий для реализации педагогическими работниками академических прав  и свобод, а также трудовых прав и социальных гарантий.</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обеспечивает безопасные условия труда;</w:t>
      </w:r>
    </w:p>
    <w:p w:rsidR="002C662E" w:rsidRPr="007600CC" w:rsidRDefault="002C662E" w:rsidP="002C662E">
      <w:pPr>
        <w:shd w:val="clear" w:color="auto" w:fill="FFFFFF"/>
        <w:spacing w:after="0" w:line="240" w:lineRule="auto"/>
        <w:jc w:val="both"/>
        <w:rPr>
          <w:rStyle w:val="a7"/>
          <w:rFonts w:ascii="Times New Roman" w:hAnsi="Times New Roman"/>
          <w:i w:val="0"/>
          <w:sz w:val="28"/>
          <w:szCs w:val="28"/>
        </w:rPr>
      </w:pPr>
      <w:r w:rsidRPr="007600CC">
        <w:rPr>
          <w:rStyle w:val="a7"/>
          <w:rFonts w:ascii="Times New Roman" w:hAnsi="Times New Roman"/>
          <w:i w:val="0"/>
          <w:sz w:val="28"/>
          <w:szCs w:val="28"/>
        </w:rPr>
        <w:t>- реализует комплекс мер по охране труда, пожарной безопасности;</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своевременно организует осмотры и ремонт здания Учреждения;</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обеспечивает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привлекает для осуществления уставной деятельности дополнительные источники финансирования и материальные средства, включая средства спонсоров;</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решает все вопросы, которые не составляют исключительную компетенцию коллегиальных органов управления Учреждения, определенную действующим законодательством и настоящим Уставом.</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4.2.8. Директор Учреждения:</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несет ответственность за деятельность Учреждения перед Учредит</w:t>
      </w:r>
      <w:r w:rsidRPr="007600CC">
        <w:rPr>
          <w:rFonts w:ascii="Times New Roman" w:hAnsi="Times New Roman"/>
          <w:sz w:val="28"/>
          <w:szCs w:val="28"/>
        </w:rPr>
        <w:t>е</w:t>
      </w:r>
      <w:r w:rsidRPr="007600CC">
        <w:rPr>
          <w:rFonts w:ascii="Times New Roman" w:hAnsi="Times New Roman"/>
          <w:sz w:val="28"/>
          <w:szCs w:val="28"/>
        </w:rPr>
        <w:t>лем;</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несет персональную ответственность за жизнь, здоровье и благополучие вверенных ему учащихся во время образовательного процесса, а также во время проведения внешкольных мероприятий; за работу Учреждения в соответствии с законодательством Российской Федерации;</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несет ответственность за невыполнение функций, отнесенных к его компетенции; реализацию не в полном объеме образовательных программ;</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несет ответственность за нецелевое использование бюджетных средств.</w:t>
      </w:r>
    </w:p>
    <w:p w:rsidR="002C662E" w:rsidRPr="007600CC" w:rsidRDefault="002C662E" w:rsidP="002C662E">
      <w:pPr>
        <w:widowControl w:val="0"/>
        <w:tabs>
          <w:tab w:val="right" w:pos="9360"/>
        </w:tabs>
        <w:spacing w:after="0" w:line="240" w:lineRule="auto"/>
        <w:jc w:val="both"/>
        <w:rPr>
          <w:rFonts w:ascii="Times New Roman" w:hAnsi="Times New Roman"/>
          <w:iCs/>
          <w:sz w:val="28"/>
          <w:szCs w:val="28"/>
        </w:rPr>
      </w:pPr>
      <w:r w:rsidRPr="007600CC">
        <w:rPr>
          <w:rStyle w:val="a7"/>
          <w:rFonts w:ascii="Times New Roman" w:hAnsi="Times New Roman"/>
          <w:i w:val="0"/>
          <w:sz w:val="28"/>
          <w:szCs w:val="28"/>
        </w:rPr>
        <w:t>4.2.9. В целях разрешения основных и оперативных задач, стоящих перед Учреждением, директор Учреждения издает приказы.</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4.2.10. На период временного отсутствия директора Учреждения (отпуск, болезнь, командировка и т.д.) его обязанности исполняет один из заместителей руководителя Учреждения.</w:t>
      </w:r>
    </w:p>
    <w:p w:rsidR="002C662E" w:rsidRPr="007600CC" w:rsidRDefault="002C662E" w:rsidP="002C662E">
      <w:pPr>
        <w:pStyle w:val="Default"/>
        <w:rPr>
          <w:color w:val="auto"/>
          <w:sz w:val="28"/>
          <w:szCs w:val="28"/>
          <w:lang w:val="tt-RU"/>
        </w:rPr>
      </w:pPr>
      <w:r w:rsidRPr="007600CC">
        <w:rPr>
          <w:color w:val="auto"/>
          <w:sz w:val="28"/>
          <w:szCs w:val="28"/>
        </w:rPr>
        <w:t>4.2.11. Директору Учреждения предоставляются в порядке, установленном трудовым законодательством Российской Федерации, права, социальные гарантии и меры социальной поддержки, предусмотренные для педагогических работник</w:t>
      </w:r>
      <w:r w:rsidRPr="007600CC">
        <w:rPr>
          <w:color w:val="auto"/>
          <w:sz w:val="28"/>
          <w:szCs w:val="28"/>
          <w:lang w:val="tt-RU"/>
        </w:rPr>
        <w:t>ов.</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4.3.Коллегиальным органом управления Учреждения является Общее собрание работников учреждения (далее Общее собрание</w:t>
      </w:r>
      <w:proofErr w:type="gramStart"/>
      <w:r w:rsidRPr="007600CC">
        <w:rPr>
          <w:rFonts w:ascii="Times New Roman" w:hAnsi="Times New Roman"/>
          <w:sz w:val="28"/>
          <w:szCs w:val="28"/>
        </w:rPr>
        <w:t xml:space="preserve"> )</w:t>
      </w:r>
      <w:proofErr w:type="gramEnd"/>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4.3.1. Общее собрание  - постоянно действующий       коллегиальный орган, объединяющий всех работников Учреждения, включая совместителей. Деятельность общего собрания  регламентируется положением об общем собрании работников Учреждения, которое не может противоречить законодательству и настоящему уставу.</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lastRenderedPageBreak/>
        <w:t>4.3.2.   К компетенции общего собрания  относятся: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принятие проекта устава Учреждения, проектов изменений и дополнений в него:</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принятие проектов коллективного договора, правил внутреннего трудового распорядка, иных локальных нормативных актов, относящихся ко всем работникам Учреждения.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Общее собрание  выбирает из своего состава     председателя и секретаря. Протокол общего собрания  подписываются председателем и секретарем.</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Общее собрание  созывается председателем по мере его необходимости. Внеочередные заседания общего собрания  проводятся по требованию не менее одной трети его состава. Решение общего собрания  считается правомочным, если на его заседании </w:t>
      </w:r>
      <w:proofErr w:type="gramStart"/>
      <w:r w:rsidRPr="007600CC">
        <w:rPr>
          <w:rFonts w:ascii="Times New Roman" w:hAnsi="Times New Roman"/>
          <w:sz w:val="28"/>
          <w:szCs w:val="28"/>
        </w:rPr>
        <w:t>присутствовало не менее двух третей его состава и за решение проголосовало</w:t>
      </w:r>
      <w:proofErr w:type="gramEnd"/>
      <w:r w:rsidRPr="007600CC">
        <w:rPr>
          <w:rFonts w:ascii="Times New Roman" w:hAnsi="Times New Roman"/>
          <w:sz w:val="28"/>
          <w:szCs w:val="28"/>
        </w:rPr>
        <w:t xml:space="preserve"> более половины от числа присутствующих. При равном количестве голосов решающим является голос председателя общего собрания</w:t>
      </w:r>
      <w:proofErr w:type="gramStart"/>
      <w:r w:rsidRPr="007600CC">
        <w:rPr>
          <w:rFonts w:ascii="Times New Roman" w:hAnsi="Times New Roman"/>
          <w:sz w:val="28"/>
          <w:szCs w:val="28"/>
        </w:rPr>
        <w:t xml:space="preserve">  .</w:t>
      </w:r>
      <w:proofErr w:type="gramEnd"/>
      <w:r w:rsidRPr="007600CC">
        <w:rPr>
          <w:rFonts w:ascii="Times New Roman" w:hAnsi="Times New Roman"/>
          <w:sz w:val="28"/>
          <w:szCs w:val="28"/>
        </w:rPr>
        <w:t xml:space="preserve"> Процедура голосования определяется общим собранием . Решения общего собрания  реализуются приказами директора Учреждения.</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4.3.3. Общее собрание избирает из своего состава председателя Общего собрания и секретаря Общего собрания сроком на один учебный год. Председатель и секретарь Общего собрания выполняют свои обязанности на общественных началах.</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4.3.4. Общее собрание проводится по мере необходимости, но не реже 2 раз в  год.</w:t>
      </w:r>
    </w:p>
    <w:p w:rsidR="002C662E" w:rsidRPr="007600CC" w:rsidRDefault="002C662E" w:rsidP="002C662E">
      <w:pPr>
        <w:widowControl w:val="0"/>
        <w:shd w:val="clear" w:color="auto" w:fill="FFFFFF"/>
        <w:tabs>
          <w:tab w:val="left" w:pos="1134"/>
        </w:tabs>
        <w:autoSpaceDE w:val="0"/>
        <w:spacing w:after="0" w:line="240" w:lineRule="auto"/>
        <w:jc w:val="both"/>
        <w:rPr>
          <w:rFonts w:ascii="Times New Roman" w:hAnsi="Times New Roman"/>
          <w:sz w:val="28"/>
          <w:szCs w:val="28"/>
        </w:rPr>
      </w:pPr>
      <w:r w:rsidRPr="007600CC">
        <w:rPr>
          <w:rFonts w:ascii="Times New Roman" w:hAnsi="Times New Roman"/>
          <w:sz w:val="28"/>
          <w:szCs w:val="28"/>
        </w:rPr>
        <w:t>4.3.5. Деятельность Общего собрания  осуществляется по принятому на календарный год плану.</w:t>
      </w:r>
    </w:p>
    <w:p w:rsidR="002C662E" w:rsidRPr="007600CC" w:rsidRDefault="002C662E" w:rsidP="002C662E">
      <w:pPr>
        <w:widowControl w:val="0"/>
        <w:shd w:val="clear" w:color="auto" w:fill="FFFFFF"/>
        <w:tabs>
          <w:tab w:val="num" w:pos="360"/>
          <w:tab w:val="left" w:pos="1134"/>
        </w:tabs>
        <w:autoSpaceDE w:val="0"/>
        <w:spacing w:after="0" w:line="240" w:lineRule="auto"/>
        <w:jc w:val="both"/>
        <w:rPr>
          <w:rFonts w:ascii="Times New Roman" w:hAnsi="Times New Roman"/>
          <w:sz w:val="28"/>
          <w:szCs w:val="28"/>
        </w:rPr>
      </w:pPr>
      <w:r w:rsidRPr="007600CC">
        <w:rPr>
          <w:rFonts w:ascii="Times New Roman" w:hAnsi="Times New Roman"/>
          <w:sz w:val="28"/>
          <w:szCs w:val="28"/>
        </w:rPr>
        <w:t>4.3.6. Решение о проведении внеочередного Общего собрания вправе принять Учредитель, Управление образования, директор Учреждения, выборный орган профсоюзного комитета Учреждения, инициативная группа, состоящая не менее чем из одной  трети  от численного состава работников Учреждения.</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4.3.7. Общее собрание считается правомочным,  если  в его работе  принимают участие  не менее  2/3  от   списочного   количества работников Учреждения.</w:t>
      </w:r>
    </w:p>
    <w:p w:rsidR="002C662E" w:rsidRPr="007600CC" w:rsidRDefault="002C662E" w:rsidP="002C662E">
      <w:pPr>
        <w:tabs>
          <w:tab w:val="left" w:pos="1134"/>
        </w:tabs>
        <w:spacing w:after="0" w:line="240" w:lineRule="auto"/>
        <w:jc w:val="both"/>
        <w:rPr>
          <w:rFonts w:ascii="Times New Roman" w:hAnsi="Times New Roman"/>
          <w:sz w:val="28"/>
          <w:szCs w:val="28"/>
        </w:rPr>
      </w:pPr>
      <w:r w:rsidRPr="007600CC">
        <w:rPr>
          <w:rFonts w:ascii="Times New Roman" w:hAnsi="Times New Roman"/>
          <w:sz w:val="28"/>
          <w:szCs w:val="28"/>
        </w:rPr>
        <w:t>4.3.8. Принятие  решений  по  вопросам  повестки  дня  и  утверждения документов Общего собрания  осуществляется  путем открытого голосования</w:t>
      </w:r>
      <w:proofErr w:type="gramStart"/>
      <w:r w:rsidRPr="007600CC">
        <w:rPr>
          <w:rFonts w:ascii="Times New Roman" w:hAnsi="Times New Roman"/>
          <w:sz w:val="28"/>
          <w:szCs w:val="28"/>
        </w:rPr>
        <w:t xml:space="preserve"> ,</w:t>
      </w:r>
      <w:proofErr w:type="gramEnd"/>
      <w:r w:rsidRPr="007600CC">
        <w:rPr>
          <w:rFonts w:ascii="Times New Roman" w:hAnsi="Times New Roman"/>
          <w:sz w:val="28"/>
          <w:szCs w:val="28"/>
        </w:rPr>
        <w:t>при этом решение считается принятым, если за него проголосовало не менее половины работников, присутствующих на собрании.</w:t>
      </w:r>
    </w:p>
    <w:p w:rsidR="002C662E" w:rsidRPr="007600CC" w:rsidRDefault="002C662E" w:rsidP="002C662E">
      <w:pPr>
        <w:tabs>
          <w:tab w:val="left" w:pos="1134"/>
        </w:tabs>
        <w:spacing w:after="0" w:line="240" w:lineRule="auto"/>
        <w:jc w:val="both"/>
        <w:rPr>
          <w:rFonts w:ascii="Times New Roman" w:hAnsi="Times New Roman"/>
          <w:sz w:val="28"/>
          <w:szCs w:val="28"/>
        </w:rPr>
      </w:pPr>
      <w:r w:rsidRPr="007600CC">
        <w:rPr>
          <w:rFonts w:ascii="Times New Roman" w:hAnsi="Times New Roman"/>
          <w:sz w:val="28"/>
          <w:szCs w:val="28"/>
        </w:rPr>
        <w:t>4.3.9. При равенстве голосов при голосовании принимается то решение, за которое голосовал председатель Собрания.</w:t>
      </w:r>
    </w:p>
    <w:p w:rsidR="002C662E" w:rsidRPr="007600CC" w:rsidRDefault="002C662E" w:rsidP="002C662E">
      <w:pPr>
        <w:tabs>
          <w:tab w:val="left" w:pos="1134"/>
        </w:tabs>
        <w:spacing w:after="0" w:line="240" w:lineRule="auto"/>
        <w:jc w:val="both"/>
        <w:rPr>
          <w:rFonts w:ascii="Times New Roman" w:hAnsi="Times New Roman"/>
          <w:sz w:val="28"/>
          <w:szCs w:val="28"/>
        </w:rPr>
      </w:pPr>
      <w:r w:rsidRPr="007600CC">
        <w:rPr>
          <w:rFonts w:ascii="Times New Roman" w:hAnsi="Times New Roman"/>
          <w:sz w:val="28"/>
          <w:szCs w:val="28"/>
        </w:rPr>
        <w:t>4.3.10. Заседания Общего собрания оформляются протоколом.</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4.3.11. Решения Собрания вступают в законную силу после их утверждения директором Учреждения. В остальных случаях решения Собрания имеют для директора Учреждения рекомендательный характер.</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lastRenderedPageBreak/>
        <w:t>4.3.12. Решения Собрания могут быть обнародованы, доведены до сведения всех участников образовательного процесса, включены в публичные отчеты, опубликованы на Интернет-сайте Учреждения.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4.3.13. Директор  Учреждения вправе отклонить решение Собрания, если оно противоречит действующему законодательству и/или принято с нарушением настоящего Устава.</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4.3.14. Решения Общего собрания, принятые в пределах его полномочий, </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 являются обязательными для всех участников образовательных отношений.</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4.3.15. Коллегиальным органом управления Учреждения является Педагогический совет Учреждения (далее – Педагогический совет). </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4.3.16. В состав Педагогического совета входят все сотрудники Учреждения, занимающие должности педагогических и руководящих работников согласно Номенклатуре </w:t>
      </w:r>
      <w:r w:rsidRPr="007600CC">
        <w:rPr>
          <w:rFonts w:ascii="Times New Roman" w:eastAsia="Calibri" w:hAnsi="Times New Roman"/>
          <w:sz w:val="28"/>
          <w:szCs w:val="28"/>
        </w:rPr>
        <w:t xml:space="preserve">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w:t>
      </w:r>
      <w:r w:rsidRPr="007600CC">
        <w:rPr>
          <w:rFonts w:ascii="Times New Roman" w:hAnsi="Times New Roman"/>
          <w:sz w:val="28"/>
          <w:szCs w:val="28"/>
        </w:rPr>
        <w:t>Российской Федерации</w:t>
      </w:r>
      <w:r w:rsidRPr="007600CC">
        <w:rPr>
          <w:rFonts w:ascii="Times New Roman" w:eastAsia="Calibri" w:hAnsi="Times New Roman"/>
          <w:sz w:val="28"/>
          <w:szCs w:val="28"/>
        </w:rPr>
        <w:t xml:space="preserve"> от 08.08.2013 года № 678. </w:t>
      </w:r>
      <w:r w:rsidRPr="007600CC">
        <w:rPr>
          <w:rFonts w:ascii="Times New Roman" w:hAnsi="Times New Roman"/>
          <w:sz w:val="28"/>
          <w:szCs w:val="28"/>
        </w:rPr>
        <w:t>Каждый педагог с момента приема на работу до расторжения трудового договора является членом Педагогического совета.</w:t>
      </w:r>
    </w:p>
    <w:p w:rsidR="002C662E" w:rsidRPr="007600CC" w:rsidRDefault="002C662E" w:rsidP="002C662E">
      <w:pPr>
        <w:shd w:val="clear" w:color="auto" w:fill="FFFFFF"/>
        <w:tabs>
          <w:tab w:val="left" w:pos="1134"/>
        </w:tabs>
        <w:autoSpaceDE w:val="0"/>
        <w:spacing w:after="0" w:line="240" w:lineRule="auto"/>
        <w:jc w:val="both"/>
        <w:rPr>
          <w:rFonts w:ascii="Times New Roman" w:hAnsi="Times New Roman"/>
          <w:sz w:val="28"/>
          <w:szCs w:val="28"/>
        </w:rPr>
      </w:pPr>
      <w:r w:rsidRPr="007600CC">
        <w:rPr>
          <w:rFonts w:ascii="Times New Roman" w:hAnsi="Times New Roman"/>
          <w:sz w:val="28"/>
          <w:szCs w:val="28"/>
        </w:rPr>
        <w:t xml:space="preserve">4.3.17. Педагогический совет избирает из своего состава председателя Педагогического совета, который  руководит работой Педагогического совета и секретаря Педагогического совета сроком на один учебный год. Полномочия председателя Педагогического совета может осуществлять директор Учреждения. </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4.3.18. Заседания Педагогического совета являются открытыми: на них могут присутствовать представители всех групп участников образовательных отношений: родители (законные представители) учащихся и воспитанников, представители учредителя Учреждения, а также заинтересованные представители органов местного самоуправления, общественных объединений.</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4.3.19. Заседания Педагогического совета проводятся не реже четырех раз в год. При необходимости проводятся внеплановые Педагогические советы.</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4.3.20. Тематика заседаний Педагогического совета </w:t>
      </w:r>
      <w:proofErr w:type="gramStart"/>
      <w:r w:rsidRPr="007600CC">
        <w:rPr>
          <w:rFonts w:ascii="Times New Roman" w:hAnsi="Times New Roman"/>
          <w:sz w:val="28"/>
          <w:szCs w:val="28"/>
        </w:rPr>
        <w:t>включается в годовой план работы Учреждения с учетом целей и задач работы Учреждения и утверждается</w:t>
      </w:r>
      <w:proofErr w:type="gramEnd"/>
      <w:r w:rsidRPr="007600CC">
        <w:rPr>
          <w:rFonts w:ascii="Times New Roman" w:hAnsi="Times New Roman"/>
          <w:sz w:val="28"/>
          <w:szCs w:val="28"/>
        </w:rPr>
        <w:t xml:space="preserve"> на первом в учебном году заседании Педагогического совета.</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4.3.21. Работой Педагогического совета руководит председатель педагогического совета.</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4.3.22. Решения Педагогического совета принимаются открытым голосованием простым большинством голосов. Решения считаются правомочными, если на заседании педагогического совета Учреждения присутствовало не менее двух третей состава, и считаются принятыми, если за решение проголосовало более половины присутствовавших на заседании. В случае равенства голосов решающим является голос председателя Педагогического совета.</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4.3.23. Решения Педагогического совета, принятые в пределах его полномочий и утвержденные директором Учреждения путем издания </w:t>
      </w:r>
      <w:r w:rsidRPr="007600CC">
        <w:rPr>
          <w:rFonts w:ascii="Times New Roman" w:hAnsi="Times New Roman"/>
          <w:sz w:val="28"/>
          <w:szCs w:val="28"/>
        </w:rPr>
        <w:lastRenderedPageBreak/>
        <w:t>соответствующего приказа, становятся обязательными для всех членов педагогического коллектива.</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4.3.24. Организацию выполнения решений Педагогического совета осуществляет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2C662E" w:rsidRPr="007600CC" w:rsidRDefault="002C662E" w:rsidP="002C662E">
      <w:pPr>
        <w:widowControl w:val="0"/>
        <w:autoSpaceDE w:val="0"/>
        <w:autoSpaceDN w:val="0"/>
        <w:adjustRightInd w:val="0"/>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4.3.25. Заседания Педагогического совета оформляются протоколом.  Протокол Педагогического совета составляется не позднее 5 дней после его завершения. Протоколы подписываются председателем и секретарем Педагогического совета. Нумерация протоколов ведется от начала учебного года. Книга протоколов Педагогического совета нумеруется постранично, прошнуровывается, скрепляется подписью директора Учреждения и печатью Учреждения. Книга протоколов Педагогического совета входит в его номенклатуру, </w:t>
      </w:r>
      <w:proofErr w:type="gramStart"/>
      <w:r w:rsidRPr="007600CC">
        <w:rPr>
          <w:rFonts w:ascii="Times New Roman" w:hAnsi="Times New Roman"/>
          <w:kern w:val="24"/>
          <w:sz w:val="28"/>
          <w:szCs w:val="28"/>
        </w:rPr>
        <w:t>хранится в делах Учреждения и передается</w:t>
      </w:r>
      <w:proofErr w:type="gramEnd"/>
      <w:r w:rsidRPr="007600CC">
        <w:rPr>
          <w:rFonts w:ascii="Times New Roman" w:hAnsi="Times New Roman"/>
          <w:kern w:val="24"/>
          <w:sz w:val="28"/>
          <w:szCs w:val="28"/>
        </w:rPr>
        <w:t xml:space="preserve"> по акту (при смене руководителя, передаче в архив).</w:t>
      </w:r>
    </w:p>
    <w:p w:rsidR="002C662E" w:rsidRPr="007600CC" w:rsidRDefault="002C662E" w:rsidP="002C662E">
      <w:pPr>
        <w:shd w:val="clear" w:color="auto" w:fill="FFFFFF"/>
        <w:spacing w:after="0" w:line="240" w:lineRule="auto"/>
        <w:rPr>
          <w:rFonts w:ascii="Times New Roman" w:hAnsi="Times New Roman"/>
          <w:sz w:val="28"/>
          <w:szCs w:val="28"/>
        </w:rPr>
      </w:pPr>
      <w:r w:rsidRPr="007600CC">
        <w:rPr>
          <w:rFonts w:ascii="Times New Roman" w:hAnsi="Times New Roman"/>
          <w:sz w:val="28"/>
          <w:szCs w:val="28"/>
        </w:rPr>
        <w:t>4.3.26. Компетенция Педагогического совета:</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-разрабатывает  программу развития Учреждения.</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w:t>
      </w:r>
      <w:proofErr w:type="gramStart"/>
      <w:r w:rsidRPr="007600CC">
        <w:rPr>
          <w:rFonts w:ascii="Times New Roman" w:hAnsi="Times New Roman"/>
          <w:sz w:val="28"/>
          <w:szCs w:val="28"/>
        </w:rPr>
        <w:t>разрабатывает и утверждает</w:t>
      </w:r>
      <w:proofErr w:type="gramEnd"/>
      <w:r w:rsidRPr="007600CC">
        <w:rPr>
          <w:rFonts w:ascii="Times New Roman" w:hAnsi="Times New Roman"/>
          <w:sz w:val="28"/>
          <w:szCs w:val="28"/>
        </w:rPr>
        <w:t xml:space="preserve"> образовательные программы учреждения.</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w:t>
      </w:r>
      <w:proofErr w:type="gramStart"/>
      <w:r w:rsidRPr="007600CC">
        <w:rPr>
          <w:rFonts w:ascii="Times New Roman" w:hAnsi="Times New Roman"/>
          <w:sz w:val="28"/>
          <w:szCs w:val="28"/>
        </w:rPr>
        <w:t>обсуждает и  производит</w:t>
      </w:r>
      <w:proofErr w:type="gramEnd"/>
      <w:r w:rsidRPr="007600CC">
        <w:rPr>
          <w:rFonts w:ascii="Times New Roman" w:hAnsi="Times New Roman"/>
          <w:sz w:val="28"/>
          <w:szCs w:val="28"/>
        </w:rPr>
        <w:t xml:space="preserve"> выбор различных образовательных программ, а также учебных пособий, допущенных к использованию при реализации указанных образовательных программ.</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-способствует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-участвует в разработке  локальных нормативных актов Учреждения, обеспечивающих регламентацию образовательного процесса.</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-участвует в разработке различных программ и планов развития Учреждения, в том числе долгосрочных, среднесрочных и краткосрочных.</w:t>
      </w:r>
    </w:p>
    <w:p w:rsidR="002C662E" w:rsidRPr="007600CC" w:rsidRDefault="002C662E" w:rsidP="002C662E">
      <w:pPr>
        <w:shd w:val="clear" w:color="auto" w:fill="FFFFFF"/>
        <w:spacing w:after="0" w:line="240" w:lineRule="auto"/>
        <w:jc w:val="both"/>
        <w:rPr>
          <w:rFonts w:ascii="Times New Roman" w:hAnsi="Times New Roman"/>
          <w:bCs/>
          <w:sz w:val="28"/>
          <w:szCs w:val="28"/>
        </w:rPr>
      </w:pPr>
      <w:r w:rsidRPr="007600CC">
        <w:rPr>
          <w:rFonts w:ascii="Times New Roman" w:hAnsi="Times New Roman"/>
          <w:bCs/>
          <w:sz w:val="28"/>
          <w:szCs w:val="28"/>
        </w:rPr>
        <w:t>-заслушивает отчет директора Учреждения</w:t>
      </w:r>
      <w:r w:rsidRPr="007600CC">
        <w:rPr>
          <w:rFonts w:ascii="Times New Roman" w:hAnsi="Times New Roman"/>
          <w:sz w:val="28"/>
          <w:szCs w:val="28"/>
        </w:rPr>
        <w:t xml:space="preserve"> </w:t>
      </w:r>
      <w:r w:rsidRPr="007600CC">
        <w:rPr>
          <w:rFonts w:ascii="Times New Roman" w:hAnsi="Times New Roman"/>
          <w:bCs/>
          <w:sz w:val="28"/>
          <w:szCs w:val="28"/>
        </w:rPr>
        <w:t>с анализом работы за учебный год.</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bCs/>
          <w:sz w:val="28"/>
          <w:szCs w:val="28"/>
        </w:rPr>
        <w:t>-</w:t>
      </w:r>
      <w:proofErr w:type="gramStart"/>
      <w:r w:rsidRPr="007600CC">
        <w:rPr>
          <w:rFonts w:ascii="Times New Roman" w:hAnsi="Times New Roman"/>
          <w:bCs/>
          <w:sz w:val="28"/>
          <w:szCs w:val="28"/>
        </w:rPr>
        <w:t>заслушивает</w:t>
      </w:r>
      <w:proofErr w:type="gramEnd"/>
      <w:r w:rsidRPr="007600CC">
        <w:rPr>
          <w:rFonts w:ascii="Times New Roman" w:hAnsi="Times New Roman"/>
          <w:bCs/>
          <w:sz w:val="28"/>
          <w:szCs w:val="28"/>
        </w:rPr>
        <w:t xml:space="preserve"> / рассматривает отчеты руководителей методических объединений.</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w:t>
      </w:r>
      <w:proofErr w:type="gramStart"/>
      <w:r w:rsidRPr="007600CC">
        <w:rPr>
          <w:rFonts w:ascii="Times New Roman" w:hAnsi="Times New Roman"/>
          <w:sz w:val="28"/>
          <w:szCs w:val="28"/>
        </w:rPr>
        <w:t>заслушивает</w:t>
      </w:r>
      <w:proofErr w:type="gramEnd"/>
      <w:r w:rsidRPr="007600CC">
        <w:rPr>
          <w:rFonts w:ascii="Times New Roman" w:hAnsi="Times New Roman"/>
          <w:sz w:val="28"/>
          <w:szCs w:val="28"/>
        </w:rPr>
        <w:t xml:space="preserve"> / рассматривает  отчеты педагогических работников.</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-заслушивает доклады представителей организаций и учреждений, взаимодействующих с Учреждением по вопросам образования.</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xml:space="preserve">- заслушивает  отчет  Учреждения о </w:t>
      </w:r>
      <w:proofErr w:type="spellStart"/>
      <w:r w:rsidRPr="007600CC">
        <w:rPr>
          <w:rFonts w:ascii="Times New Roman" w:hAnsi="Times New Roman"/>
          <w:sz w:val="28"/>
          <w:szCs w:val="28"/>
        </w:rPr>
        <w:t>самообследовании</w:t>
      </w:r>
      <w:proofErr w:type="spellEnd"/>
      <w:r w:rsidRPr="007600CC">
        <w:rPr>
          <w:rFonts w:ascii="Times New Roman" w:hAnsi="Times New Roman"/>
          <w:sz w:val="28"/>
          <w:szCs w:val="28"/>
        </w:rPr>
        <w:t>.</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принимает план  учебно-воспитательной работы Учреждения на учебный год.</w:t>
      </w:r>
    </w:p>
    <w:p w:rsidR="002C662E" w:rsidRPr="007600CC" w:rsidRDefault="002C662E" w:rsidP="002C662E">
      <w:pPr>
        <w:shd w:val="clear" w:color="auto" w:fill="FFFFFF"/>
        <w:spacing w:after="0" w:line="240" w:lineRule="auto"/>
        <w:jc w:val="both"/>
        <w:rPr>
          <w:rStyle w:val="a5"/>
          <w:rFonts w:ascii="Times New Roman" w:hAnsi="Times New Roman"/>
          <w:b w:val="0"/>
          <w:sz w:val="28"/>
          <w:szCs w:val="28"/>
        </w:rPr>
      </w:pPr>
      <w:r w:rsidRPr="007600CC">
        <w:rPr>
          <w:rFonts w:ascii="Times New Roman" w:hAnsi="Times New Roman"/>
          <w:sz w:val="28"/>
          <w:szCs w:val="28"/>
        </w:rPr>
        <w:t>- принимает локальные нормативные акты Учреждения, регламентирующие организацию образовательного</w:t>
      </w:r>
      <w:r w:rsidRPr="007600CC">
        <w:rPr>
          <w:rStyle w:val="a5"/>
          <w:rFonts w:ascii="Times New Roman" w:hAnsi="Times New Roman"/>
          <w:sz w:val="28"/>
          <w:szCs w:val="28"/>
        </w:rPr>
        <w:t xml:space="preserve"> </w:t>
      </w:r>
      <w:r w:rsidRPr="007600CC">
        <w:rPr>
          <w:rStyle w:val="a5"/>
          <w:rFonts w:ascii="Times New Roman" w:hAnsi="Times New Roman"/>
          <w:b w:val="0"/>
          <w:sz w:val="28"/>
          <w:szCs w:val="28"/>
        </w:rPr>
        <w:t xml:space="preserve">процесса. </w:t>
      </w:r>
    </w:p>
    <w:p w:rsidR="002C662E" w:rsidRPr="007600CC" w:rsidRDefault="002C662E" w:rsidP="002C662E">
      <w:pPr>
        <w:shd w:val="clear" w:color="auto" w:fill="FFFFFF"/>
        <w:spacing w:after="0" w:line="240" w:lineRule="auto"/>
        <w:jc w:val="both"/>
        <w:rPr>
          <w:rFonts w:ascii="Times New Roman" w:hAnsi="Times New Roman"/>
          <w:sz w:val="28"/>
          <w:szCs w:val="28"/>
        </w:rPr>
      </w:pPr>
      <w:proofErr w:type="gramStart"/>
      <w:r w:rsidRPr="007600CC">
        <w:rPr>
          <w:rFonts w:ascii="Times New Roman" w:hAnsi="Times New Roman"/>
          <w:sz w:val="28"/>
          <w:szCs w:val="28"/>
        </w:rPr>
        <w:t xml:space="preserve">- принимает  решение об установлении требований к одежде </w:t>
      </w:r>
      <w:r w:rsidRPr="007600CC">
        <w:rPr>
          <w:rFonts w:ascii="Times New Roman" w:hAnsi="Times New Roman"/>
          <w:color w:val="000000"/>
          <w:sz w:val="28"/>
          <w:szCs w:val="28"/>
        </w:rPr>
        <w:t>учащихся</w:t>
      </w:r>
      <w:r w:rsidRPr="007600CC">
        <w:rPr>
          <w:rFonts w:ascii="Times New Roman" w:hAnsi="Times New Roman"/>
          <w:sz w:val="28"/>
          <w:szCs w:val="28"/>
        </w:rPr>
        <w:t xml:space="preserve"> и правил ее ношения (с учетом </w:t>
      </w:r>
      <w:r w:rsidRPr="007600CC">
        <w:rPr>
          <w:rFonts w:ascii="Times New Roman" w:hAnsi="Times New Roman"/>
          <w:bCs/>
          <w:kern w:val="24"/>
          <w:sz w:val="28"/>
          <w:szCs w:val="28"/>
        </w:rPr>
        <w:t xml:space="preserve">мнения родительских и ученических коллегиальных органов, </w:t>
      </w:r>
      <w:r w:rsidRPr="007600CC">
        <w:rPr>
          <w:rFonts w:ascii="Times New Roman" w:hAnsi="Times New Roman"/>
          <w:sz w:val="28"/>
          <w:szCs w:val="28"/>
        </w:rPr>
        <w:t>а также представительного органа работников Учреждения</w:t>
      </w:r>
      <w:r w:rsidRPr="007600CC">
        <w:rPr>
          <w:rFonts w:ascii="Times New Roman" w:hAnsi="Times New Roman"/>
          <w:bCs/>
          <w:kern w:val="24"/>
          <w:sz w:val="28"/>
          <w:szCs w:val="28"/>
        </w:rPr>
        <w:t>.</w:t>
      </w:r>
      <w:proofErr w:type="gramEnd"/>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lastRenderedPageBreak/>
        <w:t xml:space="preserve">- принимает  решение о поощрении </w:t>
      </w:r>
      <w:r w:rsidRPr="007600CC">
        <w:rPr>
          <w:rFonts w:ascii="Times New Roman" w:hAnsi="Times New Roman"/>
          <w:color w:val="000000"/>
          <w:sz w:val="28"/>
          <w:szCs w:val="28"/>
        </w:rPr>
        <w:t>учащихся</w:t>
      </w:r>
      <w:r w:rsidRPr="007600CC">
        <w:rPr>
          <w:rFonts w:ascii="Times New Roman" w:hAnsi="Times New Roman"/>
          <w:sz w:val="28"/>
          <w:szCs w:val="28"/>
        </w:rPr>
        <w:t xml:space="preserve">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xml:space="preserve">- принимает  решение об исключении обучающегося из Учреждения в случаях, предусмотренных законом и настоящим Уставом (в соответствии с Правилами внутреннего распорядка </w:t>
      </w:r>
      <w:r w:rsidRPr="007600CC">
        <w:rPr>
          <w:rFonts w:ascii="Times New Roman" w:hAnsi="Times New Roman"/>
          <w:color w:val="000000"/>
          <w:sz w:val="28"/>
          <w:szCs w:val="28"/>
        </w:rPr>
        <w:t>учащихся</w:t>
      </w:r>
      <w:r w:rsidRPr="007600CC">
        <w:rPr>
          <w:rFonts w:ascii="Times New Roman" w:hAnsi="Times New Roman"/>
          <w:sz w:val="28"/>
          <w:szCs w:val="28"/>
        </w:rPr>
        <w:t>).</w:t>
      </w:r>
    </w:p>
    <w:p w:rsidR="002C662E" w:rsidRPr="007600CC" w:rsidRDefault="002C662E" w:rsidP="002C662E">
      <w:pPr>
        <w:shd w:val="clear" w:color="auto" w:fill="FFFFFF"/>
        <w:spacing w:after="0" w:line="240" w:lineRule="auto"/>
        <w:jc w:val="both"/>
        <w:rPr>
          <w:rFonts w:ascii="Times New Roman" w:hAnsi="Times New Roman"/>
          <w:bCs/>
          <w:kern w:val="24"/>
          <w:sz w:val="28"/>
          <w:szCs w:val="28"/>
        </w:rPr>
      </w:pPr>
      <w:r w:rsidRPr="007600CC">
        <w:rPr>
          <w:rFonts w:ascii="Times New Roman" w:hAnsi="Times New Roman"/>
          <w:bCs/>
          <w:kern w:val="24"/>
          <w:sz w:val="28"/>
          <w:szCs w:val="28"/>
        </w:rPr>
        <w:t xml:space="preserve">- принимает решение об определении (согласовании) порядка и условий деятельности в </w:t>
      </w:r>
      <w:r w:rsidRPr="007600CC">
        <w:rPr>
          <w:rFonts w:ascii="Times New Roman" w:hAnsi="Times New Roman"/>
          <w:sz w:val="28"/>
          <w:szCs w:val="28"/>
        </w:rPr>
        <w:t xml:space="preserve">Учреждении </w:t>
      </w:r>
      <w:r w:rsidRPr="007600CC">
        <w:rPr>
          <w:rFonts w:ascii="Times New Roman" w:hAnsi="Times New Roman"/>
          <w:bCs/>
          <w:kern w:val="24"/>
          <w:sz w:val="28"/>
          <w:szCs w:val="28"/>
        </w:rPr>
        <w:t xml:space="preserve"> общественных (в том числе детских и молодежных) организаций (объединений), не запрещенной законодательством.</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-принимает решение о поддержании творческих поисков и опытн</w:t>
      </w:r>
      <w:proofErr w:type="gramStart"/>
      <w:r w:rsidRPr="007600CC">
        <w:rPr>
          <w:rFonts w:ascii="Times New Roman" w:hAnsi="Times New Roman"/>
          <w:sz w:val="28"/>
          <w:szCs w:val="28"/>
        </w:rPr>
        <w:t>о-</w:t>
      </w:r>
      <w:proofErr w:type="gramEnd"/>
      <w:r w:rsidRPr="007600CC">
        <w:rPr>
          <w:rFonts w:ascii="Times New Roman" w:hAnsi="Times New Roman"/>
          <w:sz w:val="28"/>
          <w:szCs w:val="28"/>
        </w:rPr>
        <w:t xml:space="preserve"> экспериментальной работы педагогических работников. </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-принимает решение о создании рабочих групп педагогических работников по отдельным направлениям деятельности.</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-принимает решение о представлении педагогических работников Учреждения к награждению отраслевыми и ведомственными наградами.</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xml:space="preserve">- принимает решение о применении к </w:t>
      </w:r>
      <w:r w:rsidRPr="007600CC">
        <w:rPr>
          <w:rFonts w:ascii="Times New Roman" w:hAnsi="Times New Roman"/>
          <w:color w:val="000000"/>
          <w:sz w:val="28"/>
          <w:szCs w:val="28"/>
        </w:rPr>
        <w:t>учащимся</w:t>
      </w:r>
      <w:r w:rsidRPr="007600CC">
        <w:rPr>
          <w:rFonts w:ascii="Times New Roman" w:hAnsi="Times New Roman"/>
          <w:sz w:val="28"/>
          <w:szCs w:val="28"/>
        </w:rPr>
        <w:t xml:space="preserve"> мер воспитательного воздействия, в соответствии с Правилами внутреннего распорядка </w:t>
      </w:r>
      <w:r w:rsidRPr="007600CC">
        <w:rPr>
          <w:rFonts w:ascii="Times New Roman" w:hAnsi="Times New Roman"/>
          <w:color w:val="000000"/>
          <w:sz w:val="28"/>
          <w:szCs w:val="28"/>
        </w:rPr>
        <w:t>учащихся</w:t>
      </w:r>
      <w:r w:rsidRPr="007600CC">
        <w:rPr>
          <w:rFonts w:ascii="Times New Roman" w:hAnsi="Times New Roman"/>
          <w:sz w:val="28"/>
          <w:szCs w:val="28"/>
        </w:rPr>
        <w:t>.</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xml:space="preserve">- принимает решение о создании временных творческих объединений с приглашением специалистов различного профиля. </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оказывает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 путем рассмотрения мотивированных предложений указанных объединений по совершенствованию управления Учреждением, а также при принятии локальных нормативных актов, затрагивающих их права и законные интересы.</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4.3.27. Деятельность педагогического совета регламентируется положением о педагогическом совете, которое не может противоречить законодательству и настоящему уставу. </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4.4. В Учреждении на добровольной основе создан коллегиальный ученический орган – Совет учащихся. Совет учащихся является постоянно действующим коллегиальным органом, представляющим учащихся.  </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4.4.1.Совет учащихся </w:t>
      </w:r>
      <w:proofErr w:type="gramStart"/>
      <w:r w:rsidRPr="007600CC">
        <w:rPr>
          <w:rFonts w:ascii="Times New Roman" w:hAnsi="Times New Roman"/>
          <w:kern w:val="24"/>
          <w:sz w:val="28"/>
          <w:szCs w:val="28"/>
        </w:rPr>
        <w:t>создается по инициативе учащихся Учреждения и являются</w:t>
      </w:r>
      <w:proofErr w:type="gramEnd"/>
      <w:r w:rsidRPr="007600CC">
        <w:rPr>
          <w:rFonts w:ascii="Times New Roman" w:hAnsi="Times New Roman"/>
          <w:kern w:val="24"/>
          <w:sz w:val="28"/>
          <w:szCs w:val="28"/>
        </w:rPr>
        <w:t xml:space="preserve"> формой их общественной самодеятельности. Совет  учащихся может представлять интересы всех или части учащихся Учреждения.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4.4.2.Целью деятельности Совета учащихся является реализация права учащихся на участие в управлении Учреждением, поддержка и развитие инициативы учащихся в жизни Учреждения, защита прав учащихся. Учреждение предоставляет Совету учащихся необходимую информацию.</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4.4.3.Состав Совета учащихся формируется путем процедуры выборов  представителей из первичных групп в количестве  не менее 1 представителя с каждой группы.</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lastRenderedPageBreak/>
        <w:t>4.4.4.Возглавляет Совет председатель, избираемый на 1 учебный год</w:t>
      </w:r>
      <w:proofErr w:type="gramStart"/>
      <w:r w:rsidRPr="007600CC">
        <w:rPr>
          <w:rFonts w:ascii="Times New Roman" w:hAnsi="Times New Roman"/>
          <w:kern w:val="24"/>
          <w:sz w:val="28"/>
          <w:szCs w:val="28"/>
        </w:rPr>
        <w:t xml:space="preserve"> ,</w:t>
      </w:r>
      <w:proofErr w:type="gramEnd"/>
      <w:r w:rsidRPr="007600CC">
        <w:rPr>
          <w:rFonts w:ascii="Times New Roman" w:hAnsi="Times New Roman"/>
          <w:kern w:val="24"/>
          <w:sz w:val="28"/>
          <w:szCs w:val="28"/>
        </w:rPr>
        <w:t xml:space="preserve"> из числа его членов путем открытого голосования простым большинством голосов.</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4.4.5.Компетенция Совета учащихся: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планирование, организация и проведение мероприятий.</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разработка и реализация социальн</w:t>
      </w:r>
      <w:proofErr w:type="gramStart"/>
      <w:r w:rsidRPr="007600CC">
        <w:rPr>
          <w:rFonts w:ascii="Times New Roman" w:hAnsi="Times New Roman"/>
          <w:kern w:val="24"/>
          <w:sz w:val="28"/>
          <w:szCs w:val="28"/>
        </w:rPr>
        <w:t>о-</w:t>
      </w:r>
      <w:proofErr w:type="gramEnd"/>
      <w:r w:rsidRPr="007600CC">
        <w:rPr>
          <w:rFonts w:ascii="Times New Roman" w:hAnsi="Times New Roman"/>
          <w:kern w:val="24"/>
          <w:sz w:val="28"/>
          <w:szCs w:val="28"/>
        </w:rPr>
        <w:t xml:space="preserve"> значимых проектов.</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участие в организации дежурства.</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проведение опросов среди учащихся.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сбор предложений учащихся к администрации Учреждения и коллегиальным органам управления.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встречи с администрацией Учреждения по мере необходимости.</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внесение предложений по вопросам организации учебно-воспитательного процесса.</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внесение предложений администрации Учреждения о поощрении учащихся.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согласование локальных нормативных актов, затрагивающих права и законные интересы учащихся.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4.4.6. Решения  Совета учащихся принимаются простым большинством  голосов путем  открытого  голосования. Решения Совета учащихся по вопросам организации учебно-воспитательного процесса носят рекомендательный характер для педагогического коллектива Учреждения и администрации Учреждения. Администрация Учреждения обязана проинформировать Совет учащихся о принятых мерах по исполнению рекомендаций и предложений в течение 15 дней со дня принятия ими соответствующего решения.  </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4.5.</w:t>
      </w:r>
      <w:r w:rsidRPr="007600CC">
        <w:rPr>
          <w:rFonts w:ascii="Times New Roman" w:hAnsi="Times New Roman"/>
          <w:kern w:val="24"/>
          <w:sz w:val="28"/>
          <w:szCs w:val="28"/>
        </w:rPr>
        <w:tab/>
        <w:t>В целях реализации права родителей (законных представителей) на  участие в управлении Учреждением, оказания помощи педагогическому коллективу в воспитании и обучении учащихся и воспитанников, обеспечения единства педагогических требований к ним, в Учреждении созданы и функционируют коллегиальные органы, представляющие  родителей (законных представителей) учащихся и воспитаннико</w:t>
      </w:r>
      <w:proofErr w:type="gramStart"/>
      <w:r w:rsidRPr="007600CC">
        <w:rPr>
          <w:rFonts w:ascii="Times New Roman" w:hAnsi="Times New Roman"/>
          <w:kern w:val="24"/>
          <w:sz w:val="28"/>
          <w:szCs w:val="28"/>
        </w:rPr>
        <w:t>в-</w:t>
      </w:r>
      <w:proofErr w:type="gramEnd"/>
      <w:r w:rsidRPr="007600CC">
        <w:rPr>
          <w:rFonts w:ascii="Times New Roman" w:hAnsi="Times New Roman"/>
          <w:kern w:val="24"/>
          <w:sz w:val="28"/>
          <w:szCs w:val="28"/>
        </w:rPr>
        <w:t xml:space="preserve"> Совет родителей (законных представителей) несовершеннолетних учащихся (далее Совет родителей) и  Собрания родителей (законных представителей) учащихся (далее – Собрания родителей)</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4.5.1.Совет родителей и Собрания родителей </w:t>
      </w:r>
      <w:proofErr w:type="gramStart"/>
      <w:r w:rsidRPr="007600CC">
        <w:rPr>
          <w:rFonts w:ascii="Times New Roman" w:hAnsi="Times New Roman"/>
          <w:kern w:val="24"/>
          <w:sz w:val="28"/>
          <w:szCs w:val="28"/>
        </w:rPr>
        <w:t>создаются по инициативе указанных и являются</w:t>
      </w:r>
      <w:proofErr w:type="gramEnd"/>
      <w:r w:rsidRPr="007600CC">
        <w:rPr>
          <w:rFonts w:ascii="Times New Roman" w:hAnsi="Times New Roman"/>
          <w:kern w:val="24"/>
          <w:sz w:val="28"/>
          <w:szCs w:val="28"/>
        </w:rPr>
        <w:t xml:space="preserve"> формой их общественной самодеятельности. Совет родителей и Собрания родителей могут представлять интересы всех или части родителей (законных представителей) обучающихся Учреждения.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4.5.2.Собрания родителей  являются коллегиальными органами управления Учреждения на уровне каждой  группы (объединения) Учреждения. Кроме того, Собрания родителей являются формой работы с родителями (законными представителями), используемой Учреждением для ознакомления родителей (законных представителей) с содержанием и методикой </w:t>
      </w:r>
      <w:proofErr w:type="spellStart"/>
      <w:r w:rsidRPr="007600CC">
        <w:rPr>
          <w:rFonts w:ascii="Times New Roman" w:hAnsi="Times New Roman"/>
          <w:kern w:val="24"/>
          <w:sz w:val="28"/>
          <w:szCs w:val="28"/>
        </w:rPr>
        <w:t>учебно</w:t>
      </w:r>
      <w:proofErr w:type="spellEnd"/>
      <w:r w:rsidRPr="007600CC">
        <w:rPr>
          <w:rFonts w:ascii="Times New Roman" w:hAnsi="Times New Roman"/>
          <w:kern w:val="24"/>
          <w:sz w:val="28"/>
          <w:szCs w:val="28"/>
        </w:rPr>
        <w:t xml:space="preserve">–воспитательного процесса в Учреждении, </w:t>
      </w:r>
      <w:proofErr w:type="spellStart"/>
      <w:r w:rsidRPr="007600CC">
        <w:rPr>
          <w:rFonts w:ascii="Times New Roman" w:hAnsi="Times New Roman"/>
          <w:kern w:val="24"/>
          <w:sz w:val="28"/>
          <w:szCs w:val="28"/>
        </w:rPr>
        <w:t>психолого</w:t>
      </w:r>
      <w:proofErr w:type="spellEnd"/>
      <w:r w:rsidRPr="007600CC">
        <w:rPr>
          <w:rFonts w:ascii="Times New Roman" w:hAnsi="Times New Roman"/>
          <w:kern w:val="24"/>
          <w:sz w:val="28"/>
          <w:szCs w:val="28"/>
        </w:rPr>
        <w:t xml:space="preserve"> – педагогического просвещения. </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lastRenderedPageBreak/>
        <w:t>4.5.3.Собрания родителей группы (объединения) проводятся не реже 4 раз в год.</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Собрания родителей правомочны принимать решения, если в их работе присутствует более половины родителей (законных представителей) учащихся конкретной группы (объединения).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4.5.4.Компетенция Собрания родителей:</w:t>
      </w:r>
    </w:p>
    <w:p w:rsidR="002C662E" w:rsidRPr="007600CC" w:rsidRDefault="002C662E" w:rsidP="002C662E">
      <w:pPr>
        <w:spacing w:after="0" w:line="240" w:lineRule="auto"/>
        <w:jc w:val="both"/>
        <w:rPr>
          <w:rFonts w:ascii="Times New Roman" w:eastAsia="TimesNewRomanPSMT" w:hAnsi="Times New Roman"/>
          <w:kern w:val="24"/>
          <w:sz w:val="28"/>
          <w:szCs w:val="28"/>
        </w:rPr>
      </w:pPr>
      <w:r w:rsidRPr="007600CC">
        <w:rPr>
          <w:rFonts w:ascii="Times New Roman" w:eastAsia="TimesNewRomanPSMT" w:hAnsi="Times New Roman"/>
          <w:kern w:val="24"/>
          <w:sz w:val="28"/>
          <w:szCs w:val="28"/>
        </w:rPr>
        <w:t>- вносят предложения в план работы Учреждения, в Программу развития Учреждения.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 обсуждают задачи, </w:t>
      </w:r>
      <w:proofErr w:type="gramStart"/>
      <w:r w:rsidRPr="007600CC">
        <w:rPr>
          <w:rFonts w:ascii="Times New Roman" w:hAnsi="Times New Roman"/>
          <w:kern w:val="24"/>
          <w:sz w:val="28"/>
          <w:szCs w:val="28"/>
        </w:rPr>
        <w:t>связанных</w:t>
      </w:r>
      <w:proofErr w:type="gramEnd"/>
      <w:r w:rsidRPr="007600CC">
        <w:rPr>
          <w:rFonts w:ascii="Times New Roman" w:hAnsi="Times New Roman"/>
          <w:kern w:val="24"/>
          <w:sz w:val="28"/>
          <w:szCs w:val="28"/>
        </w:rPr>
        <w:t xml:space="preserve"> с учебно-воспитательной работой.</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eastAsia="TimesNewRomanPSMT" w:hAnsi="Times New Roman"/>
          <w:kern w:val="24"/>
          <w:sz w:val="28"/>
          <w:szCs w:val="28"/>
        </w:rPr>
        <w:t xml:space="preserve">- </w:t>
      </w:r>
      <w:r w:rsidRPr="007600CC">
        <w:rPr>
          <w:rFonts w:ascii="Times New Roman" w:hAnsi="Times New Roman"/>
          <w:kern w:val="24"/>
          <w:sz w:val="28"/>
          <w:szCs w:val="28"/>
        </w:rPr>
        <w:t>инициируют проведение семинаров для родителей (законных представителей).</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 участвуют в планировании, организации и проведении совместных мероприятий, праздников, конкурсов, соревнований и т.д. </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рассматривают методы и способы эффективного сотрудничества Учреждения и семей учащихся;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подводят итоги работы за определенный период.</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рассматривают актуальные педагогические проблемы.</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выбирают членов родительского комитета группы.</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выбирают члена родительского комитета от группы.</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Решения Собрания родителей принимаются простым большинством голосов путем  открытого  голосования.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4.5.5.Совет родителей состоит из представителей родителей (законных представителей) учащихся каждой группы Учреждения. Выборы членов Совета родителей Учреждения от каждой группы осуществляют Собрания родителей. Возглавляет Совет родителей  председатель, избираемый из числа его членов путем открытого голосования простым большинством голосов.</w:t>
      </w:r>
    </w:p>
    <w:p w:rsidR="002C662E" w:rsidRPr="007600CC" w:rsidRDefault="002C662E" w:rsidP="002C662E">
      <w:pPr>
        <w:spacing w:after="0" w:line="240" w:lineRule="auto"/>
        <w:jc w:val="both"/>
        <w:rPr>
          <w:rFonts w:ascii="Times New Roman" w:hAnsi="Times New Roman"/>
          <w:kern w:val="24"/>
          <w:sz w:val="28"/>
          <w:szCs w:val="28"/>
        </w:rPr>
      </w:pP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4.5.6.Компетенция Совета родителей Учреждения: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-защита прав и законных интересов учащихся их родителей (законных представителей).</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-изучение общественного мнения и потребностей родителей (законных представителей) в образовательных услугах. </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-принятие участия в организации и проведении мероприятий, не предусмотренных учебным планом (вечеров отдыха, дискотек, туристических походов и т.п.).</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-формирование временных комиссий (или иных рабочих органов) по различным направлениям деятельности.</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-согласование проектов локальных нормативных актов Учреждения, затрагивающих права и законные интересы </w:t>
      </w:r>
      <w:proofErr w:type="gramStart"/>
      <w:r w:rsidRPr="007600CC">
        <w:rPr>
          <w:rFonts w:ascii="Times New Roman" w:hAnsi="Times New Roman"/>
          <w:kern w:val="24"/>
          <w:sz w:val="28"/>
          <w:szCs w:val="28"/>
        </w:rPr>
        <w:t>учащихся</w:t>
      </w:r>
      <w:proofErr w:type="gramEnd"/>
      <w:r w:rsidRPr="007600CC">
        <w:rPr>
          <w:rFonts w:ascii="Times New Roman" w:hAnsi="Times New Roman"/>
          <w:kern w:val="24"/>
          <w:sz w:val="28"/>
          <w:szCs w:val="28"/>
        </w:rPr>
        <w:t xml:space="preserve"> а также их родителей (законных представителей).</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-выборы членов комиссии по урегулированию споров между участниками образовательных отношений  от родителей (законных представителей) учащихся Учреждения.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4.5.7.Заседания  Совета родителей  проводятся  по мере необходимости. Обязанности по организации и проведению  заседания Совета родителей </w:t>
      </w:r>
      <w:r w:rsidRPr="007600CC">
        <w:rPr>
          <w:rFonts w:ascii="Times New Roman" w:hAnsi="Times New Roman"/>
          <w:kern w:val="24"/>
          <w:sz w:val="28"/>
          <w:szCs w:val="28"/>
        </w:rPr>
        <w:lastRenderedPageBreak/>
        <w:t>возлагаются  на его  председателя. Решения  Совета родителей принимаются простым большинством  голосов путем  открытого  голосования.</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4.5.8.Срок полномочий Совета родителей  составляет 1 год. Одно и тоже лицо может быть членом Совета родителей  неограниченное число раз. </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4.5.9.В группах функционируют групповые Советы родителей.</w:t>
      </w:r>
    </w:p>
    <w:p w:rsidR="002C662E" w:rsidRPr="007600CC" w:rsidRDefault="002C662E" w:rsidP="002C662E">
      <w:pPr>
        <w:spacing w:after="0" w:line="240" w:lineRule="auto"/>
        <w:jc w:val="both"/>
        <w:rPr>
          <w:rFonts w:ascii="Times New Roman" w:hAnsi="Times New Roman"/>
          <w:kern w:val="24"/>
          <w:sz w:val="28"/>
          <w:szCs w:val="28"/>
        </w:rPr>
      </w:pPr>
      <w:r w:rsidRPr="007600CC">
        <w:rPr>
          <w:rFonts w:ascii="Times New Roman" w:hAnsi="Times New Roman"/>
          <w:kern w:val="24"/>
          <w:sz w:val="28"/>
          <w:szCs w:val="28"/>
        </w:rPr>
        <w:t xml:space="preserve">4.5.10.Решения Собрания родителей различного уровня, Совета родителей носят рекомендательный характер,  как для родителей (законных представителей), так и для педагогического коллектива и администрации Учреждения. Администрация Учреждения обязана проинформировать родителей (законных представителей) о принятых мерах по исполнению рекомендаций и предложений указанных органов в течение 15 дней со дня принятия ими соответствующего решения.  </w:t>
      </w:r>
    </w:p>
    <w:p w:rsidR="002C662E" w:rsidRPr="007600CC" w:rsidRDefault="002C662E" w:rsidP="002C662E">
      <w:pPr>
        <w:spacing w:after="0" w:line="240" w:lineRule="auto"/>
        <w:jc w:val="both"/>
        <w:rPr>
          <w:rFonts w:ascii="Times New Roman" w:hAnsi="Times New Roman"/>
          <w:kern w:val="24"/>
          <w:sz w:val="28"/>
          <w:szCs w:val="28"/>
        </w:rPr>
      </w:pPr>
    </w:p>
    <w:p w:rsidR="002C662E" w:rsidRPr="007600CC" w:rsidRDefault="002C662E" w:rsidP="002C662E">
      <w:pPr>
        <w:spacing w:after="0" w:line="240" w:lineRule="auto"/>
        <w:jc w:val="both"/>
        <w:rPr>
          <w:rFonts w:ascii="Times New Roman" w:hAnsi="Times New Roman"/>
          <w:kern w:val="24"/>
          <w:sz w:val="28"/>
          <w:szCs w:val="28"/>
        </w:rPr>
      </w:pPr>
    </w:p>
    <w:p w:rsidR="002C662E" w:rsidRPr="007600CC" w:rsidRDefault="002C662E" w:rsidP="002C662E">
      <w:pPr>
        <w:spacing w:after="0" w:line="240" w:lineRule="auto"/>
        <w:ind w:firstLine="709"/>
        <w:jc w:val="center"/>
        <w:rPr>
          <w:rFonts w:ascii="Times New Roman" w:hAnsi="Times New Roman"/>
          <w:sz w:val="28"/>
          <w:szCs w:val="28"/>
        </w:rPr>
      </w:pPr>
      <w:r w:rsidRPr="007600CC">
        <w:rPr>
          <w:rFonts w:ascii="Times New Roman" w:hAnsi="Times New Roman"/>
          <w:sz w:val="28"/>
          <w:szCs w:val="28"/>
        </w:rPr>
        <w:t xml:space="preserve">   5. Финансово-экономическая деятельность Учреждения.</w:t>
      </w:r>
    </w:p>
    <w:p w:rsidR="002C662E" w:rsidRPr="007600CC" w:rsidRDefault="002C662E" w:rsidP="002C662E">
      <w:pPr>
        <w:spacing w:after="0" w:line="240" w:lineRule="auto"/>
        <w:ind w:firstLine="709"/>
        <w:jc w:val="center"/>
        <w:rPr>
          <w:rFonts w:ascii="Times New Roman" w:hAnsi="Times New Roman"/>
          <w:sz w:val="28"/>
          <w:szCs w:val="28"/>
        </w:rPr>
      </w:pP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5.1.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Федеральным законом от 29.12.2012 года № 273-ФЗ «Об образовании в Российской Федерации».</w:t>
      </w: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5.2. Финансовое обеспечение деятельности Учреждения  осуществляется на основе нормативов, утверждаемых ежегодно соответствующими нормативно-правовыми актами Республики Татарстан и муниципального образования Агрызский муниципальный район Республики Татарстан.</w:t>
      </w: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5.3. Имущество Учреждения находится в муниципальной собственности муниципального образования «Агрызский муниципальный район» Республики Татарстан и закрепляется за Учреждением на праве оперативного управл</w:t>
      </w:r>
      <w:r w:rsidRPr="007600CC">
        <w:rPr>
          <w:rFonts w:ascii="Times New Roman" w:hAnsi="Times New Roman"/>
          <w:sz w:val="28"/>
          <w:szCs w:val="28"/>
        </w:rPr>
        <w:t>е</w:t>
      </w:r>
      <w:r w:rsidRPr="007600CC">
        <w:rPr>
          <w:rFonts w:ascii="Times New Roman" w:hAnsi="Times New Roman"/>
          <w:sz w:val="28"/>
          <w:szCs w:val="28"/>
        </w:rPr>
        <w:t>ния в целях обеспечения образовательной деятельности в соответствии с настоящим Уставом.</w:t>
      </w: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Учреждение в отношении закрепленного за ним имущества осуществляет в пределах, установленных законодательством и настоящим Уст</w:t>
      </w:r>
      <w:r w:rsidRPr="007600CC">
        <w:rPr>
          <w:rFonts w:ascii="Times New Roman" w:hAnsi="Times New Roman"/>
          <w:sz w:val="28"/>
          <w:szCs w:val="28"/>
        </w:rPr>
        <w:t>а</w:t>
      </w:r>
      <w:r w:rsidRPr="007600CC">
        <w:rPr>
          <w:rFonts w:ascii="Times New Roman" w:hAnsi="Times New Roman"/>
          <w:sz w:val="28"/>
          <w:szCs w:val="28"/>
        </w:rPr>
        <w:t>вом, в соответствии с целями своей деятельности, заданиями собственника и назначением имущества права владения, пользования и распор</w:t>
      </w:r>
      <w:r w:rsidRPr="007600CC">
        <w:rPr>
          <w:rFonts w:ascii="Times New Roman" w:hAnsi="Times New Roman"/>
          <w:sz w:val="28"/>
          <w:szCs w:val="28"/>
        </w:rPr>
        <w:t>я</w:t>
      </w:r>
      <w:r w:rsidRPr="007600CC">
        <w:rPr>
          <w:rFonts w:ascii="Times New Roman" w:hAnsi="Times New Roman"/>
          <w:sz w:val="28"/>
          <w:szCs w:val="28"/>
        </w:rPr>
        <w:t>жения им.</w:t>
      </w: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Земельный участок, необходимый для выполнения Учреждению своих уставных задач, предоставляются ему на праве постоянного бессрочного пользов</w:t>
      </w:r>
      <w:r w:rsidRPr="007600CC">
        <w:rPr>
          <w:rFonts w:ascii="Times New Roman" w:hAnsi="Times New Roman"/>
          <w:sz w:val="28"/>
          <w:szCs w:val="28"/>
        </w:rPr>
        <w:t>а</w:t>
      </w:r>
      <w:r w:rsidRPr="007600CC">
        <w:rPr>
          <w:rFonts w:ascii="Times New Roman" w:hAnsi="Times New Roman"/>
          <w:sz w:val="28"/>
          <w:szCs w:val="28"/>
        </w:rPr>
        <w:t xml:space="preserve">ния. </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5.4. Учреждение отвечает по своим обязательствам тем своим имуществом, на которое по законодательству РФ может быть обращено взыскание.</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5.5. </w:t>
      </w:r>
      <w:proofErr w:type="gramStart"/>
      <w:r w:rsidRPr="007600CC">
        <w:rPr>
          <w:rFonts w:ascii="Times New Roman" w:hAnsi="Times New Roman"/>
          <w:sz w:val="28"/>
          <w:szCs w:val="28"/>
        </w:rPr>
        <w:t>Учреждение осуществляет операции с поступающими  ему в соответствии с законодательством РФ средствами через лицевые счета (бюджетный и внебюджетный), открываемые в территориальном органе Федерального казначейства в порядке, установленном законодательством Российской Федерации.</w:t>
      </w:r>
      <w:proofErr w:type="gramEnd"/>
      <w:r w:rsidRPr="007600CC">
        <w:rPr>
          <w:rFonts w:ascii="Times New Roman" w:hAnsi="Times New Roman"/>
          <w:sz w:val="28"/>
          <w:szCs w:val="28"/>
        </w:rPr>
        <w:t xml:space="preserve"> Учреждение осуществляет операции по </w:t>
      </w:r>
      <w:r w:rsidRPr="007600CC">
        <w:rPr>
          <w:rFonts w:ascii="Times New Roman" w:hAnsi="Times New Roman"/>
          <w:sz w:val="28"/>
          <w:szCs w:val="28"/>
        </w:rPr>
        <w:lastRenderedPageBreak/>
        <w:t>расходованию бюджетных сре</w:t>
      </w:r>
      <w:proofErr w:type="gramStart"/>
      <w:r w:rsidRPr="007600CC">
        <w:rPr>
          <w:rFonts w:ascii="Times New Roman" w:hAnsi="Times New Roman"/>
          <w:sz w:val="28"/>
          <w:szCs w:val="28"/>
        </w:rPr>
        <w:t>дств в с</w:t>
      </w:r>
      <w:proofErr w:type="gramEnd"/>
      <w:r w:rsidRPr="007600CC">
        <w:rPr>
          <w:rFonts w:ascii="Times New Roman" w:hAnsi="Times New Roman"/>
          <w:sz w:val="28"/>
          <w:szCs w:val="28"/>
        </w:rPr>
        <w:t>оответствии с планом финансово-хозяйственной деятельности.</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5.6.  Учреждение без согласия Учредителя не вправе распоряжаться особо ценным движимым имуществом, закрепленным за ним Собственником или приобретенным Учреждение за счет средств, выделенных ему Собственником на приобретение такого имущества, а также недвижимым имуществом.</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5.7.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7600CC">
        <w:rPr>
          <w:rFonts w:ascii="Times New Roman" w:hAnsi="Times New Roman"/>
          <w:sz w:val="28"/>
          <w:szCs w:val="28"/>
        </w:rPr>
        <w:t>существенно  затруднено</w:t>
      </w:r>
      <w:proofErr w:type="gramEnd"/>
      <w:r w:rsidRPr="007600CC">
        <w:rPr>
          <w:rFonts w:ascii="Times New Roman" w:hAnsi="Times New Roman"/>
          <w:sz w:val="28"/>
          <w:szCs w:val="28"/>
        </w:rPr>
        <w:t>. Порядок отнесения имущества к категории особо ценного движимого имущества устанавливается Правительством Российской Федерации. Перечень особо ценного движимого имущества определяются Учредителем.</w:t>
      </w: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5.8. Остальным находящимся на праве оперативного управления имуществом </w:t>
      </w: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Учреждения вправе ра</w:t>
      </w:r>
      <w:r w:rsidRPr="007600CC">
        <w:rPr>
          <w:rFonts w:ascii="Times New Roman" w:hAnsi="Times New Roman"/>
          <w:sz w:val="28"/>
          <w:szCs w:val="28"/>
        </w:rPr>
        <w:t>с</w:t>
      </w:r>
      <w:r w:rsidRPr="007600CC">
        <w:rPr>
          <w:rFonts w:ascii="Times New Roman" w:hAnsi="Times New Roman"/>
          <w:sz w:val="28"/>
          <w:szCs w:val="28"/>
        </w:rPr>
        <w:t>поряжаться самостоятельно, если иное не предусмотрено действующим законодательством Российской Федерации.</w:t>
      </w: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5.9.Крупные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w:t>
      </w:r>
      <w:proofErr w:type="gramStart"/>
      <w:r w:rsidRPr="007600CC">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определяемой по данным его бухгалтерской</w:t>
      </w:r>
      <w:proofErr w:type="gramEnd"/>
      <w:r w:rsidRPr="007600CC">
        <w:rPr>
          <w:rFonts w:ascii="Times New Roman" w:hAnsi="Times New Roman"/>
          <w:sz w:val="28"/>
          <w:szCs w:val="28"/>
        </w:rPr>
        <w:t xml:space="preserve"> отчетности на последнюю отчетную дату.</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5.10. Директор Учреждения несет перед Учредителем ответственность в размере убытков, причиненных Учреждением в результате совершения любой сделки с нарушением требований действующего законодательства, независимо от того, была ли эта сделка признана недействительной.</w:t>
      </w:r>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5.11. </w:t>
      </w:r>
      <w:proofErr w:type="gramStart"/>
      <w:r w:rsidRPr="007600CC">
        <w:rPr>
          <w:rFonts w:ascii="Times New Roman" w:hAnsi="Times New Roman"/>
          <w:sz w:val="28"/>
          <w:szCs w:val="28"/>
        </w:rPr>
        <w:t>Учреждение несет ответственность перед Учредителем за сохранность и эффективное использование переданного в оперативное управление имущества.</w:t>
      </w:r>
      <w:proofErr w:type="gramEnd"/>
    </w:p>
    <w:p w:rsidR="002C662E" w:rsidRPr="007600CC" w:rsidRDefault="002C662E" w:rsidP="002C662E">
      <w:pPr>
        <w:widowControl w:val="0"/>
        <w:shd w:val="clear" w:color="auto" w:fill="FFFFFF"/>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5.12. Учреждению запрещено совершать сделки, возможными последствиями которых является отчуждение или обременение имущества, закрепленного за Учреждение, или имущества, приобретенного за счет средств, выделенных Учреждение собственником.</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lastRenderedPageBreak/>
        <w:t xml:space="preserve">5.13. </w:t>
      </w:r>
      <w:proofErr w:type="gramStart"/>
      <w:r w:rsidRPr="007600CC">
        <w:rPr>
          <w:rFonts w:ascii="Times New Roman" w:hAnsi="Times New Roman"/>
          <w:sz w:val="28"/>
          <w:szCs w:val="28"/>
        </w:rPr>
        <w:t>Финансовое обеспечение в</w:t>
      </w:r>
      <w:r w:rsidRPr="007600CC">
        <w:rPr>
          <w:rFonts w:ascii="Times New Roman" w:hAnsi="Times New Roman"/>
          <w:sz w:val="28"/>
          <w:szCs w:val="28"/>
        </w:rPr>
        <w:t>ы</w:t>
      </w:r>
      <w:r w:rsidRPr="007600CC">
        <w:rPr>
          <w:rFonts w:ascii="Times New Roman" w:hAnsi="Times New Roman"/>
          <w:sz w:val="28"/>
          <w:szCs w:val="28"/>
        </w:rPr>
        <w:t>полнения  муниципального задания осуществляется с учетом расходов на содержание недвижимого имущес</w:t>
      </w:r>
      <w:r w:rsidRPr="007600CC">
        <w:rPr>
          <w:rFonts w:ascii="Times New Roman" w:hAnsi="Times New Roman"/>
          <w:sz w:val="28"/>
          <w:szCs w:val="28"/>
        </w:rPr>
        <w:t>т</w:t>
      </w:r>
      <w:r w:rsidRPr="007600CC">
        <w:rPr>
          <w:rFonts w:ascii="Times New Roman" w:hAnsi="Times New Roman"/>
          <w:sz w:val="28"/>
          <w:szCs w:val="28"/>
        </w:rPr>
        <w:t>ва и особо ценного движимого имущества, закрепленного за Учреждением или приобр</w:t>
      </w:r>
      <w:r w:rsidRPr="007600CC">
        <w:rPr>
          <w:rFonts w:ascii="Times New Roman" w:hAnsi="Times New Roman"/>
          <w:sz w:val="28"/>
          <w:szCs w:val="28"/>
        </w:rPr>
        <w:t>е</w:t>
      </w:r>
      <w:r w:rsidRPr="007600CC">
        <w:rPr>
          <w:rFonts w:ascii="Times New Roman" w:hAnsi="Times New Roman"/>
          <w:sz w:val="28"/>
          <w:szCs w:val="28"/>
        </w:rPr>
        <w:t>тенного Учреждение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w:t>
      </w:r>
      <w:r w:rsidRPr="007600CC">
        <w:rPr>
          <w:rFonts w:ascii="Times New Roman" w:hAnsi="Times New Roman"/>
          <w:sz w:val="28"/>
          <w:szCs w:val="28"/>
        </w:rPr>
        <w:t>а</w:t>
      </w:r>
      <w:r w:rsidRPr="007600CC">
        <w:rPr>
          <w:rFonts w:ascii="Times New Roman" w:hAnsi="Times New Roman"/>
          <w:sz w:val="28"/>
          <w:szCs w:val="28"/>
        </w:rPr>
        <w:t>ется соответствующее имущество, в том числе земельные участки.</w:t>
      </w:r>
      <w:proofErr w:type="gramEnd"/>
    </w:p>
    <w:p w:rsidR="002C662E" w:rsidRPr="007600CC" w:rsidRDefault="002C662E" w:rsidP="002C662E">
      <w:pPr>
        <w:widowControl w:val="0"/>
        <w:shd w:val="clear" w:color="auto" w:fill="FFFFFF"/>
        <w:tabs>
          <w:tab w:val="left" w:pos="1332"/>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Финансовое обеспечение указанной деятельности осуществляется в виде субсидий из бюджета Агрызского муниципального района и иных не запрещенных фед</w:t>
      </w:r>
      <w:r w:rsidRPr="007600CC">
        <w:rPr>
          <w:rFonts w:ascii="Times New Roman" w:hAnsi="Times New Roman"/>
          <w:sz w:val="28"/>
          <w:szCs w:val="28"/>
        </w:rPr>
        <w:t>е</w:t>
      </w:r>
      <w:r w:rsidRPr="007600CC">
        <w:rPr>
          <w:rFonts w:ascii="Times New Roman" w:hAnsi="Times New Roman"/>
          <w:sz w:val="28"/>
          <w:szCs w:val="28"/>
        </w:rPr>
        <w:t>ральными законами источников.</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    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Агрызского муниципального района.</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C662E" w:rsidRPr="007600CC" w:rsidRDefault="002C662E" w:rsidP="002C662E">
      <w:pPr>
        <w:widowControl w:val="0"/>
        <w:shd w:val="clear" w:color="auto" w:fill="FFFFFF"/>
        <w:tabs>
          <w:tab w:val="left" w:pos="1332"/>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5.14. Источниками формирования имущества и финансовых ресурсов Учреждение являю</w:t>
      </w:r>
      <w:r w:rsidRPr="007600CC">
        <w:rPr>
          <w:rFonts w:ascii="Times New Roman" w:hAnsi="Times New Roman"/>
          <w:sz w:val="28"/>
          <w:szCs w:val="28"/>
        </w:rPr>
        <w:t>т</w:t>
      </w:r>
      <w:r w:rsidRPr="007600CC">
        <w:rPr>
          <w:rFonts w:ascii="Times New Roman" w:hAnsi="Times New Roman"/>
          <w:sz w:val="28"/>
          <w:szCs w:val="28"/>
        </w:rPr>
        <w:t>ся:</w:t>
      </w:r>
    </w:p>
    <w:p w:rsidR="002C662E" w:rsidRPr="007600CC" w:rsidRDefault="002C662E" w:rsidP="002C662E">
      <w:pPr>
        <w:widowControl w:val="0"/>
        <w:shd w:val="clear" w:color="auto" w:fill="FFFFFF"/>
        <w:tabs>
          <w:tab w:val="left" w:pos="1332"/>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бюджетные и внебюджетные сре</w:t>
      </w:r>
      <w:r w:rsidRPr="007600CC">
        <w:rPr>
          <w:rFonts w:ascii="Times New Roman" w:hAnsi="Times New Roman"/>
          <w:sz w:val="28"/>
          <w:szCs w:val="28"/>
        </w:rPr>
        <w:t>д</w:t>
      </w:r>
      <w:r w:rsidRPr="007600CC">
        <w:rPr>
          <w:rFonts w:ascii="Times New Roman" w:hAnsi="Times New Roman"/>
          <w:sz w:val="28"/>
          <w:szCs w:val="28"/>
        </w:rPr>
        <w:t>ства;</w:t>
      </w:r>
    </w:p>
    <w:p w:rsidR="002C662E" w:rsidRPr="007600CC" w:rsidRDefault="002C662E" w:rsidP="002C662E">
      <w:pPr>
        <w:widowControl w:val="0"/>
        <w:shd w:val="clear" w:color="auto" w:fill="FFFFFF"/>
        <w:tabs>
          <w:tab w:val="left" w:pos="1332"/>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имущество, переданное Собственником Учреждению;</w:t>
      </w:r>
    </w:p>
    <w:p w:rsidR="002C662E" w:rsidRPr="007600CC" w:rsidRDefault="002C662E" w:rsidP="002C662E">
      <w:pPr>
        <w:widowControl w:val="0"/>
        <w:shd w:val="clear" w:color="auto" w:fill="FFFFFF"/>
        <w:tabs>
          <w:tab w:val="left" w:pos="1332"/>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доход, полученный от оказанных платных обр</w:t>
      </w:r>
      <w:r w:rsidRPr="007600CC">
        <w:rPr>
          <w:rFonts w:ascii="Times New Roman" w:hAnsi="Times New Roman"/>
          <w:sz w:val="28"/>
          <w:szCs w:val="28"/>
        </w:rPr>
        <w:t>а</w:t>
      </w:r>
      <w:r w:rsidRPr="007600CC">
        <w:rPr>
          <w:rFonts w:ascii="Times New Roman" w:hAnsi="Times New Roman"/>
          <w:sz w:val="28"/>
          <w:szCs w:val="28"/>
        </w:rPr>
        <w:t>зовательных услуг, приносящей доход деятельности, а также от других видов разрешенной самостоятельной деятельн</w:t>
      </w:r>
      <w:r w:rsidRPr="007600CC">
        <w:rPr>
          <w:rFonts w:ascii="Times New Roman" w:hAnsi="Times New Roman"/>
          <w:sz w:val="28"/>
          <w:szCs w:val="28"/>
        </w:rPr>
        <w:t>о</w:t>
      </w:r>
      <w:r w:rsidRPr="007600CC">
        <w:rPr>
          <w:rFonts w:ascii="Times New Roman" w:hAnsi="Times New Roman"/>
          <w:sz w:val="28"/>
          <w:szCs w:val="28"/>
        </w:rPr>
        <w:t>сти;</w:t>
      </w:r>
    </w:p>
    <w:p w:rsidR="002C662E" w:rsidRPr="007600CC" w:rsidRDefault="002C662E" w:rsidP="002C662E">
      <w:pPr>
        <w:widowControl w:val="0"/>
        <w:shd w:val="clear" w:color="auto" w:fill="FFFFFF"/>
        <w:tabs>
          <w:tab w:val="left" w:pos="1332"/>
          <w:tab w:val="right" w:pos="9360"/>
        </w:tabs>
        <w:spacing w:after="0" w:line="240" w:lineRule="auto"/>
        <w:rPr>
          <w:rFonts w:ascii="Times New Roman" w:hAnsi="Times New Roman"/>
          <w:sz w:val="28"/>
          <w:szCs w:val="28"/>
        </w:rPr>
      </w:pPr>
      <w:r w:rsidRPr="007600CC">
        <w:rPr>
          <w:rFonts w:ascii="Times New Roman" w:hAnsi="Times New Roman"/>
          <w:sz w:val="28"/>
          <w:szCs w:val="28"/>
        </w:rPr>
        <w:t>-  кредиты банков и других кред</w:t>
      </w:r>
      <w:r w:rsidRPr="007600CC">
        <w:rPr>
          <w:rFonts w:ascii="Times New Roman" w:hAnsi="Times New Roman"/>
          <w:sz w:val="28"/>
          <w:szCs w:val="28"/>
        </w:rPr>
        <w:t>и</w:t>
      </w:r>
      <w:r w:rsidRPr="007600CC">
        <w:rPr>
          <w:rFonts w:ascii="Times New Roman" w:hAnsi="Times New Roman"/>
          <w:sz w:val="28"/>
          <w:szCs w:val="28"/>
        </w:rPr>
        <w:t>торов с разрешения Учредителя;</w:t>
      </w:r>
    </w:p>
    <w:p w:rsidR="002C662E" w:rsidRPr="007600CC" w:rsidRDefault="002C662E" w:rsidP="002C662E">
      <w:pPr>
        <w:widowControl w:val="0"/>
        <w:shd w:val="clear" w:color="auto" w:fill="FFFFFF"/>
        <w:tabs>
          <w:tab w:val="left" w:pos="1332"/>
          <w:tab w:val="right" w:pos="9360"/>
        </w:tabs>
        <w:spacing w:after="0" w:line="240" w:lineRule="auto"/>
        <w:rPr>
          <w:rFonts w:ascii="Times New Roman" w:hAnsi="Times New Roman"/>
          <w:sz w:val="28"/>
          <w:szCs w:val="28"/>
        </w:rPr>
      </w:pPr>
      <w:r w:rsidRPr="007600CC">
        <w:rPr>
          <w:rFonts w:ascii="Times New Roman" w:hAnsi="Times New Roman"/>
          <w:sz w:val="28"/>
          <w:szCs w:val="28"/>
        </w:rPr>
        <w:t>- безвозмездные и (или) благотворительные дары и пожертвования российских и (или) иностранных юридич</w:t>
      </w:r>
      <w:r w:rsidRPr="007600CC">
        <w:rPr>
          <w:rFonts w:ascii="Times New Roman" w:hAnsi="Times New Roman"/>
          <w:sz w:val="28"/>
          <w:szCs w:val="28"/>
        </w:rPr>
        <w:t>е</w:t>
      </w:r>
      <w:r w:rsidRPr="007600CC">
        <w:rPr>
          <w:rFonts w:ascii="Times New Roman" w:hAnsi="Times New Roman"/>
          <w:sz w:val="28"/>
          <w:szCs w:val="28"/>
        </w:rPr>
        <w:t>ских и физических лиц;</w:t>
      </w:r>
    </w:p>
    <w:p w:rsidR="002C662E" w:rsidRPr="007600CC" w:rsidRDefault="002C662E" w:rsidP="002C662E">
      <w:pPr>
        <w:widowControl w:val="0"/>
        <w:shd w:val="clear" w:color="auto" w:fill="FFFFFF"/>
        <w:tabs>
          <w:tab w:val="left" w:pos="1332"/>
          <w:tab w:val="right" w:pos="9360"/>
        </w:tabs>
        <w:spacing w:after="0" w:line="240" w:lineRule="auto"/>
        <w:rPr>
          <w:rFonts w:ascii="Times New Roman" w:hAnsi="Times New Roman"/>
          <w:sz w:val="28"/>
          <w:szCs w:val="28"/>
        </w:rPr>
      </w:pPr>
      <w:r w:rsidRPr="007600CC">
        <w:rPr>
          <w:rFonts w:ascii="Times New Roman" w:hAnsi="Times New Roman"/>
          <w:sz w:val="28"/>
          <w:szCs w:val="28"/>
        </w:rPr>
        <w:t>- другие источники в соответствии с действующим законодательством Российской Федер</w:t>
      </w:r>
      <w:r w:rsidRPr="007600CC">
        <w:rPr>
          <w:rFonts w:ascii="Times New Roman" w:hAnsi="Times New Roman"/>
          <w:sz w:val="28"/>
          <w:szCs w:val="28"/>
        </w:rPr>
        <w:t>а</w:t>
      </w:r>
      <w:r w:rsidRPr="007600CC">
        <w:rPr>
          <w:rFonts w:ascii="Times New Roman" w:hAnsi="Times New Roman"/>
          <w:sz w:val="28"/>
          <w:szCs w:val="28"/>
        </w:rPr>
        <w:t>ции.</w:t>
      </w:r>
    </w:p>
    <w:p w:rsidR="002C662E" w:rsidRPr="007600CC" w:rsidRDefault="002C662E" w:rsidP="002C662E">
      <w:pPr>
        <w:widowControl w:val="0"/>
        <w:shd w:val="clear" w:color="auto" w:fill="FFFFFF"/>
        <w:tabs>
          <w:tab w:val="left" w:pos="1530"/>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5.15. Денежные средства, имущество и иные объекты собственности, переданные Учреждению физическими и (или) юридическими лицами в форме дара, п</w:t>
      </w:r>
      <w:r w:rsidRPr="007600CC">
        <w:rPr>
          <w:rFonts w:ascii="Times New Roman" w:hAnsi="Times New Roman"/>
          <w:sz w:val="28"/>
          <w:szCs w:val="28"/>
        </w:rPr>
        <w:t>о</w:t>
      </w:r>
      <w:r w:rsidRPr="007600CC">
        <w:rPr>
          <w:rFonts w:ascii="Times New Roman" w:hAnsi="Times New Roman"/>
          <w:sz w:val="28"/>
          <w:szCs w:val="28"/>
        </w:rPr>
        <w:t>жертвования, а также доходы от собственной деятельности Учреждения и приобретенные на эти доходы объе</w:t>
      </w:r>
      <w:r w:rsidRPr="007600CC">
        <w:rPr>
          <w:rFonts w:ascii="Times New Roman" w:hAnsi="Times New Roman"/>
          <w:sz w:val="28"/>
          <w:szCs w:val="28"/>
        </w:rPr>
        <w:t>к</w:t>
      </w:r>
      <w:r w:rsidRPr="007600CC">
        <w:rPr>
          <w:rFonts w:ascii="Times New Roman" w:hAnsi="Times New Roman"/>
          <w:sz w:val="28"/>
          <w:szCs w:val="28"/>
        </w:rPr>
        <w:t xml:space="preserve">ты  собственности </w:t>
      </w:r>
      <w:proofErr w:type="gramStart"/>
      <w:r w:rsidRPr="007600CC">
        <w:rPr>
          <w:rFonts w:ascii="Times New Roman" w:hAnsi="Times New Roman"/>
          <w:sz w:val="28"/>
          <w:szCs w:val="28"/>
        </w:rPr>
        <w:t>поступают в самостоятельное распоряжение Учреждения и используются</w:t>
      </w:r>
      <w:proofErr w:type="gramEnd"/>
      <w:r w:rsidRPr="007600CC">
        <w:rPr>
          <w:rFonts w:ascii="Times New Roman" w:hAnsi="Times New Roman"/>
          <w:sz w:val="28"/>
          <w:szCs w:val="28"/>
        </w:rPr>
        <w:t xml:space="preserve"> им для достижения целей, ради которых оно созд</w:t>
      </w:r>
      <w:r w:rsidRPr="007600CC">
        <w:rPr>
          <w:rFonts w:ascii="Times New Roman" w:hAnsi="Times New Roman"/>
          <w:sz w:val="28"/>
          <w:szCs w:val="28"/>
        </w:rPr>
        <w:t>а</w:t>
      </w:r>
      <w:r w:rsidRPr="007600CC">
        <w:rPr>
          <w:rFonts w:ascii="Times New Roman" w:hAnsi="Times New Roman"/>
          <w:sz w:val="28"/>
          <w:szCs w:val="28"/>
        </w:rPr>
        <w:t>но.</w:t>
      </w:r>
    </w:p>
    <w:p w:rsidR="002C662E" w:rsidRPr="007600CC" w:rsidRDefault="002C662E" w:rsidP="002C662E">
      <w:pPr>
        <w:widowControl w:val="0"/>
        <w:shd w:val="clear" w:color="auto" w:fill="FFFFFF"/>
        <w:tabs>
          <w:tab w:val="left" w:pos="1530"/>
          <w:tab w:val="right" w:pos="9360"/>
        </w:tabs>
        <w:spacing w:after="0" w:line="240" w:lineRule="auto"/>
        <w:jc w:val="both"/>
        <w:rPr>
          <w:rFonts w:ascii="Times New Roman" w:hAnsi="Times New Roman"/>
          <w:sz w:val="28"/>
          <w:szCs w:val="28"/>
        </w:rPr>
      </w:pPr>
    </w:p>
    <w:p w:rsidR="002C662E" w:rsidRPr="007600CC" w:rsidRDefault="002C662E" w:rsidP="002C662E">
      <w:pPr>
        <w:widowControl w:val="0"/>
        <w:shd w:val="clear" w:color="auto" w:fill="FFFFFF"/>
        <w:tabs>
          <w:tab w:val="left" w:pos="1530"/>
          <w:tab w:val="right" w:pos="9360"/>
        </w:tabs>
        <w:spacing w:after="0" w:line="240" w:lineRule="auto"/>
        <w:jc w:val="both"/>
        <w:rPr>
          <w:rFonts w:ascii="Times New Roman" w:hAnsi="Times New Roman"/>
          <w:sz w:val="28"/>
          <w:szCs w:val="28"/>
        </w:rPr>
      </w:pPr>
    </w:p>
    <w:p w:rsidR="002C662E" w:rsidRPr="007600CC" w:rsidRDefault="002C662E" w:rsidP="002C662E">
      <w:pPr>
        <w:widowControl w:val="0"/>
        <w:shd w:val="clear" w:color="auto" w:fill="FFFFFF"/>
        <w:tabs>
          <w:tab w:val="left" w:pos="1530"/>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5.16. При осуществлении права оперативного управления имуществом Учреждение обязано:</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эффективно и рационально использовать имущество согласно целям   уставной деятел</w:t>
      </w:r>
      <w:r w:rsidRPr="007600CC">
        <w:rPr>
          <w:rFonts w:ascii="Times New Roman" w:hAnsi="Times New Roman"/>
          <w:sz w:val="28"/>
          <w:szCs w:val="28"/>
        </w:rPr>
        <w:t>ь</w:t>
      </w:r>
      <w:r w:rsidRPr="007600CC">
        <w:rPr>
          <w:rFonts w:ascii="Times New Roman" w:hAnsi="Times New Roman"/>
          <w:sz w:val="28"/>
          <w:szCs w:val="28"/>
        </w:rPr>
        <w:t>ности.</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w:t>
      </w:r>
      <w:proofErr w:type="gramStart"/>
      <w:r w:rsidRPr="007600CC">
        <w:rPr>
          <w:rFonts w:ascii="Times New Roman" w:hAnsi="Times New Roman"/>
          <w:sz w:val="28"/>
          <w:szCs w:val="28"/>
        </w:rPr>
        <w:t>о</w:t>
      </w:r>
      <w:proofErr w:type="gramEnd"/>
      <w:r w:rsidRPr="007600CC">
        <w:rPr>
          <w:rFonts w:ascii="Times New Roman" w:hAnsi="Times New Roman"/>
          <w:sz w:val="28"/>
          <w:szCs w:val="28"/>
        </w:rPr>
        <w:t>беспечивать сохранность и использование имущества строго по целевому назн</w:t>
      </w:r>
      <w:r w:rsidRPr="007600CC">
        <w:rPr>
          <w:rFonts w:ascii="Times New Roman" w:hAnsi="Times New Roman"/>
          <w:sz w:val="28"/>
          <w:szCs w:val="28"/>
        </w:rPr>
        <w:t>а</w:t>
      </w:r>
      <w:r w:rsidRPr="007600CC">
        <w:rPr>
          <w:rFonts w:ascii="Times New Roman" w:hAnsi="Times New Roman"/>
          <w:sz w:val="28"/>
          <w:szCs w:val="28"/>
        </w:rPr>
        <w:t>чению.</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xml:space="preserve">- </w:t>
      </w:r>
      <w:proofErr w:type="gramStart"/>
      <w:r w:rsidRPr="007600CC">
        <w:rPr>
          <w:rFonts w:ascii="Times New Roman" w:hAnsi="Times New Roman"/>
          <w:sz w:val="28"/>
          <w:szCs w:val="28"/>
        </w:rPr>
        <w:t>н</w:t>
      </w:r>
      <w:proofErr w:type="gramEnd"/>
      <w:r w:rsidRPr="007600CC">
        <w:rPr>
          <w:rFonts w:ascii="Times New Roman" w:hAnsi="Times New Roman"/>
          <w:sz w:val="28"/>
          <w:szCs w:val="28"/>
        </w:rPr>
        <w:t>е допускать ухудшения технического состояния имущества, пом</w:t>
      </w:r>
      <w:r w:rsidRPr="007600CC">
        <w:rPr>
          <w:rFonts w:ascii="Times New Roman" w:hAnsi="Times New Roman"/>
          <w:sz w:val="28"/>
          <w:szCs w:val="28"/>
        </w:rPr>
        <w:t>и</w:t>
      </w:r>
      <w:r w:rsidRPr="007600CC">
        <w:rPr>
          <w:rFonts w:ascii="Times New Roman" w:hAnsi="Times New Roman"/>
          <w:sz w:val="28"/>
          <w:szCs w:val="28"/>
        </w:rPr>
        <w:t>мо  ухудшения, связанного с нормативным износом в процессе эксплуат</w:t>
      </w:r>
      <w:r w:rsidRPr="007600CC">
        <w:rPr>
          <w:rFonts w:ascii="Times New Roman" w:hAnsi="Times New Roman"/>
          <w:sz w:val="28"/>
          <w:szCs w:val="28"/>
        </w:rPr>
        <w:t>а</w:t>
      </w:r>
      <w:r w:rsidRPr="007600CC">
        <w:rPr>
          <w:rFonts w:ascii="Times New Roman" w:hAnsi="Times New Roman"/>
          <w:sz w:val="28"/>
          <w:szCs w:val="28"/>
        </w:rPr>
        <w:t>ции.</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осуществлять капитальный и текущий ремонт движимого и н</w:t>
      </w:r>
      <w:r w:rsidRPr="007600CC">
        <w:rPr>
          <w:rFonts w:ascii="Times New Roman" w:hAnsi="Times New Roman"/>
          <w:sz w:val="28"/>
          <w:szCs w:val="28"/>
        </w:rPr>
        <w:t>е</w:t>
      </w:r>
      <w:r w:rsidRPr="007600CC">
        <w:rPr>
          <w:rFonts w:ascii="Times New Roman" w:hAnsi="Times New Roman"/>
          <w:sz w:val="28"/>
          <w:szCs w:val="28"/>
        </w:rPr>
        <w:t xml:space="preserve">движимого </w:t>
      </w:r>
      <w:r w:rsidRPr="007600CC">
        <w:rPr>
          <w:rFonts w:ascii="Times New Roman" w:hAnsi="Times New Roman"/>
          <w:sz w:val="28"/>
          <w:szCs w:val="28"/>
        </w:rPr>
        <w:lastRenderedPageBreak/>
        <w:t>имущества.</w:t>
      </w:r>
    </w:p>
    <w:p w:rsidR="002C662E" w:rsidRPr="007600CC" w:rsidRDefault="002C662E" w:rsidP="002C662E">
      <w:pPr>
        <w:widowControl w:val="0"/>
        <w:tabs>
          <w:tab w:val="right" w:pos="9360"/>
        </w:tabs>
        <w:spacing w:after="0" w:line="240" w:lineRule="auto"/>
        <w:jc w:val="both"/>
        <w:rPr>
          <w:rFonts w:ascii="Times New Roman" w:hAnsi="Times New Roman"/>
          <w:sz w:val="28"/>
          <w:szCs w:val="28"/>
        </w:rPr>
      </w:pPr>
      <w:r w:rsidRPr="007600CC">
        <w:rPr>
          <w:rFonts w:ascii="Times New Roman" w:hAnsi="Times New Roman"/>
          <w:sz w:val="28"/>
          <w:szCs w:val="28"/>
        </w:rPr>
        <w:t>- начислять амортизационные начисления на изнашиваемую часть имущ</w:t>
      </w:r>
      <w:r w:rsidRPr="007600CC">
        <w:rPr>
          <w:rFonts w:ascii="Times New Roman" w:hAnsi="Times New Roman"/>
          <w:sz w:val="28"/>
          <w:szCs w:val="28"/>
        </w:rPr>
        <w:t>е</w:t>
      </w:r>
      <w:r w:rsidRPr="007600CC">
        <w:rPr>
          <w:rFonts w:ascii="Times New Roman" w:hAnsi="Times New Roman"/>
          <w:sz w:val="28"/>
          <w:szCs w:val="28"/>
        </w:rPr>
        <w:t>ства. 5.17. Собственник вправе изъять лишнее, неиспользуемое или используемое не по назначению имущество, закрепленное им за Учреждение, либо приобретенное Учреждение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5.18. Учреждение ведет оперативный, бухгалтерский и статистический учет и отчетность в соответствии с действующим законодательством.</w:t>
      </w:r>
    </w:p>
    <w:p w:rsidR="002C662E" w:rsidRPr="007600CC" w:rsidRDefault="002C662E" w:rsidP="002C662E">
      <w:pPr>
        <w:widowControl w:val="0"/>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5.19. В случае  ликвидации  Учреждения,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Учредитель направляет данное имущество на цели развития подведомственной сети образовательных учреждений Агрызского муниципального района Республики Татарстан. </w:t>
      </w:r>
    </w:p>
    <w:p w:rsidR="002C662E" w:rsidRPr="007600CC" w:rsidRDefault="002C662E" w:rsidP="002C662E">
      <w:pPr>
        <w:spacing w:after="0" w:line="240" w:lineRule="auto"/>
        <w:rPr>
          <w:rFonts w:ascii="Times New Roman" w:hAnsi="Times New Roman"/>
          <w:sz w:val="28"/>
          <w:szCs w:val="28"/>
        </w:rPr>
      </w:pPr>
    </w:p>
    <w:p w:rsidR="002C662E" w:rsidRPr="007600CC" w:rsidRDefault="002C662E" w:rsidP="002C662E">
      <w:pPr>
        <w:widowControl w:val="0"/>
        <w:shd w:val="clear" w:color="auto" w:fill="FFFFFF"/>
        <w:tabs>
          <w:tab w:val="left" w:pos="1386"/>
          <w:tab w:val="right" w:pos="9360"/>
        </w:tabs>
        <w:spacing w:after="0" w:line="240" w:lineRule="auto"/>
        <w:jc w:val="center"/>
        <w:rPr>
          <w:rFonts w:ascii="Times New Roman" w:hAnsi="Times New Roman"/>
          <w:sz w:val="28"/>
          <w:szCs w:val="28"/>
        </w:rPr>
      </w:pPr>
    </w:p>
    <w:p w:rsidR="002C662E" w:rsidRPr="007600CC" w:rsidRDefault="002C662E" w:rsidP="002C662E">
      <w:pPr>
        <w:widowControl w:val="0"/>
        <w:shd w:val="clear" w:color="auto" w:fill="FFFFFF"/>
        <w:tabs>
          <w:tab w:val="left" w:pos="1386"/>
          <w:tab w:val="right" w:pos="9360"/>
        </w:tabs>
        <w:spacing w:after="0" w:line="240" w:lineRule="auto"/>
        <w:jc w:val="center"/>
        <w:rPr>
          <w:rFonts w:ascii="Times New Roman" w:hAnsi="Times New Roman"/>
          <w:sz w:val="28"/>
          <w:szCs w:val="28"/>
        </w:rPr>
      </w:pPr>
      <w:r w:rsidRPr="007600CC">
        <w:rPr>
          <w:rFonts w:ascii="Times New Roman" w:hAnsi="Times New Roman"/>
          <w:sz w:val="28"/>
          <w:szCs w:val="28"/>
        </w:rPr>
        <w:t>6. Работники Учреждения, осуществляющие вспомогательные функции</w:t>
      </w:r>
    </w:p>
    <w:p w:rsidR="002C662E" w:rsidRPr="007600CC" w:rsidRDefault="002C662E" w:rsidP="002C662E">
      <w:pPr>
        <w:widowControl w:val="0"/>
        <w:shd w:val="clear" w:color="auto" w:fill="FFFFFF"/>
        <w:tabs>
          <w:tab w:val="left" w:pos="1386"/>
          <w:tab w:val="right" w:pos="9360"/>
        </w:tabs>
        <w:spacing w:after="0" w:line="240" w:lineRule="auto"/>
        <w:rPr>
          <w:rFonts w:ascii="Times New Roman" w:hAnsi="Times New Roman"/>
          <w:sz w:val="28"/>
          <w:szCs w:val="28"/>
        </w:rPr>
      </w:pPr>
    </w:p>
    <w:p w:rsidR="002C662E" w:rsidRPr="007600CC" w:rsidRDefault="002C662E" w:rsidP="002C662E">
      <w:pPr>
        <w:pStyle w:val="a4"/>
        <w:spacing w:before="0" w:after="0"/>
        <w:jc w:val="both"/>
        <w:rPr>
          <w:sz w:val="28"/>
          <w:szCs w:val="28"/>
        </w:rPr>
      </w:pPr>
      <w:r w:rsidRPr="007600CC">
        <w:rPr>
          <w:sz w:val="28"/>
          <w:szCs w:val="28"/>
        </w:rPr>
        <w:t>6.1. В Учреждении наряду с должностями руководящих и педагогических работников предусмотрены должности инженерно-технических, административно-хозяйственных, учебно-вспомогательных работников, осуществляющих вспомогательные функции (далее – Иные работники).</w:t>
      </w:r>
    </w:p>
    <w:p w:rsidR="002C662E" w:rsidRPr="007600CC" w:rsidRDefault="002C662E" w:rsidP="002C662E">
      <w:pPr>
        <w:pStyle w:val="a4"/>
        <w:spacing w:before="0" w:after="0"/>
        <w:jc w:val="both"/>
        <w:rPr>
          <w:sz w:val="28"/>
          <w:szCs w:val="28"/>
        </w:rPr>
      </w:pPr>
      <w:r w:rsidRPr="007600CC">
        <w:rPr>
          <w:sz w:val="28"/>
          <w:szCs w:val="28"/>
        </w:rPr>
        <w:t>6.2. Право на занятие должностей, предусмотренных п. 6.1.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2C662E" w:rsidRPr="007600CC" w:rsidRDefault="002C662E" w:rsidP="002C662E">
      <w:pPr>
        <w:pStyle w:val="a4"/>
        <w:spacing w:before="0" w:after="0"/>
        <w:jc w:val="both"/>
        <w:rPr>
          <w:sz w:val="28"/>
          <w:szCs w:val="28"/>
        </w:rPr>
      </w:pPr>
      <w:r w:rsidRPr="007600CC">
        <w:rPr>
          <w:sz w:val="28"/>
          <w:szCs w:val="28"/>
        </w:rPr>
        <w:t>6.3. Иные работники Учреждения имеют право на</w:t>
      </w:r>
      <w:proofErr w:type="gramStart"/>
      <w:r w:rsidRPr="007600CC">
        <w:rPr>
          <w:sz w:val="28"/>
          <w:szCs w:val="28"/>
        </w:rPr>
        <w:t xml:space="preserve"> :</w:t>
      </w:r>
      <w:proofErr w:type="gramEnd"/>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участие в управлении Учреждения в порядке, определяемом настоящим Уставом и (или) локальными нормативными актами Учреждения, а именно участвовать в деятельности Общего собрания работников.</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условия труда, отвечающие требованиям безопасности и гиги</w:t>
      </w:r>
      <w:r w:rsidRPr="007600CC">
        <w:rPr>
          <w:rFonts w:ascii="Times New Roman" w:hAnsi="Times New Roman"/>
          <w:sz w:val="28"/>
          <w:szCs w:val="28"/>
        </w:rPr>
        <w:t>е</w:t>
      </w:r>
      <w:r w:rsidRPr="007600CC">
        <w:rPr>
          <w:rFonts w:ascii="Times New Roman" w:hAnsi="Times New Roman"/>
          <w:sz w:val="28"/>
          <w:szCs w:val="28"/>
        </w:rPr>
        <w:t>ны.</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-отдых, обеспеченный ограничением продолжительности раб</w:t>
      </w:r>
      <w:r w:rsidRPr="007600CC">
        <w:rPr>
          <w:rFonts w:ascii="Times New Roman" w:hAnsi="Times New Roman"/>
          <w:sz w:val="28"/>
          <w:szCs w:val="28"/>
        </w:rPr>
        <w:t>о</w:t>
      </w:r>
      <w:r w:rsidRPr="007600CC">
        <w:rPr>
          <w:rFonts w:ascii="Times New Roman" w:hAnsi="Times New Roman"/>
          <w:sz w:val="28"/>
          <w:szCs w:val="28"/>
        </w:rPr>
        <w:t>чего времени, предоставлением еженедельных выходных и праздничных дней, а также о</w:t>
      </w:r>
      <w:r w:rsidRPr="007600CC">
        <w:rPr>
          <w:rFonts w:ascii="Times New Roman" w:hAnsi="Times New Roman"/>
          <w:sz w:val="28"/>
          <w:szCs w:val="28"/>
        </w:rPr>
        <w:t>п</w:t>
      </w:r>
      <w:r w:rsidRPr="007600CC">
        <w:rPr>
          <w:rFonts w:ascii="Times New Roman" w:hAnsi="Times New Roman"/>
          <w:sz w:val="28"/>
          <w:szCs w:val="28"/>
        </w:rPr>
        <w:t>лачиваемых ежегодных отпусков.</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получение необходимого организационного, учебно-методического и мат</w:t>
      </w:r>
      <w:r w:rsidRPr="007600CC">
        <w:rPr>
          <w:rFonts w:ascii="Times New Roman" w:hAnsi="Times New Roman"/>
          <w:sz w:val="28"/>
          <w:szCs w:val="28"/>
        </w:rPr>
        <w:t>е</w:t>
      </w:r>
      <w:r w:rsidRPr="007600CC">
        <w:rPr>
          <w:rFonts w:ascii="Times New Roman" w:hAnsi="Times New Roman"/>
          <w:sz w:val="28"/>
          <w:szCs w:val="28"/>
        </w:rPr>
        <w:t>риально-технического обеспечения своей профессиональной деятельности, бесплатное пользование библиотечными, информационными ресурсами, услугами учебных, учебно-методических и других подразделений Учреждения  в с</w:t>
      </w:r>
      <w:r w:rsidRPr="007600CC">
        <w:rPr>
          <w:rFonts w:ascii="Times New Roman" w:hAnsi="Times New Roman"/>
          <w:sz w:val="28"/>
          <w:szCs w:val="28"/>
        </w:rPr>
        <w:t>о</w:t>
      </w:r>
      <w:r w:rsidRPr="007600CC">
        <w:rPr>
          <w:rFonts w:ascii="Times New Roman" w:hAnsi="Times New Roman"/>
          <w:sz w:val="28"/>
          <w:szCs w:val="28"/>
        </w:rPr>
        <w:t>ответствии с коллективным договором.</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lastRenderedPageBreak/>
        <w:t>- справедливую оплату труда в соответствии с его квалификац</w:t>
      </w:r>
      <w:r w:rsidRPr="007600CC">
        <w:rPr>
          <w:rFonts w:ascii="Times New Roman" w:hAnsi="Times New Roman"/>
          <w:sz w:val="28"/>
          <w:szCs w:val="28"/>
        </w:rPr>
        <w:t>и</w:t>
      </w:r>
      <w:r w:rsidRPr="007600CC">
        <w:rPr>
          <w:rFonts w:ascii="Times New Roman" w:hAnsi="Times New Roman"/>
          <w:sz w:val="28"/>
          <w:szCs w:val="28"/>
        </w:rPr>
        <w:t>ей, определяемой каждому персонально по результатам тарифик</w:t>
      </w:r>
      <w:r w:rsidRPr="007600CC">
        <w:rPr>
          <w:rFonts w:ascii="Times New Roman" w:hAnsi="Times New Roman"/>
          <w:sz w:val="28"/>
          <w:szCs w:val="28"/>
        </w:rPr>
        <w:t>а</w:t>
      </w:r>
      <w:r w:rsidRPr="007600CC">
        <w:rPr>
          <w:rFonts w:ascii="Times New Roman" w:hAnsi="Times New Roman"/>
          <w:sz w:val="28"/>
          <w:szCs w:val="28"/>
        </w:rPr>
        <w:t>ции, и объемом выполняемой работы.</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-отдых, установленный федеральным законодательством с максимальной продолжительностью рабочего времени, с предоставлением еженедельных выходных дней, нерабочих праздничных дней, ежегодного оплачиваемого отпуска, сокращенного дня для ряда профессий, работ и отдельных категорий работников.</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p>
    <w:p w:rsidR="002C662E" w:rsidRPr="007600CC" w:rsidRDefault="002C662E" w:rsidP="002C662E">
      <w:pPr>
        <w:autoSpaceDE w:val="0"/>
        <w:autoSpaceDN w:val="0"/>
        <w:adjustRightInd w:val="0"/>
        <w:spacing w:after="0" w:line="240" w:lineRule="auto"/>
        <w:rPr>
          <w:rFonts w:ascii="Times New Roman" w:hAnsi="Times New Roman"/>
          <w:sz w:val="28"/>
          <w:szCs w:val="28"/>
        </w:rPr>
      </w:pPr>
      <w:r w:rsidRPr="007600CC">
        <w:rPr>
          <w:rFonts w:ascii="Times New Roman" w:hAnsi="Times New Roman"/>
          <w:sz w:val="28"/>
          <w:szCs w:val="28"/>
        </w:rPr>
        <w:t>- профессиональную подготовку, переподготовку и повышение своей квалификации в порядке, установленном федеральным законодательством.</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поощрение в соответствии с Правилами внутреннего трудового ра</w:t>
      </w:r>
      <w:r w:rsidRPr="007600CC">
        <w:rPr>
          <w:rFonts w:ascii="Times New Roman" w:hAnsi="Times New Roman"/>
          <w:sz w:val="28"/>
          <w:szCs w:val="28"/>
        </w:rPr>
        <w:t>с</w:t>
      </w:r>
      <w:r w:rsidRPr="007600CC">
        <w:rPr>
          <w:rFonts w:ascii="Times New Roman" w:hAnsi="Times New Roman"/>
          <w:sz w:val="28"/>
          <w:szCs w:val="28"/>
        </w:rPr>
        <w:t>порядка за достижения в труде и общественной жизни.</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получение установленных в Учреждении  надбавок, доплат, а также выплат стимулирующего характера, устанавливаемых работникам в пределах утвержденного фонда оплаты труда, согласно локальным актов учреждения.</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защиту профессиональной чести и достоинства.</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обжалование приказов и распоряжений администрации Учреждения  в установленном зак</w:t>
      </w:r>
      <w:r w:rsidRPr="007600CC">
        <w:rPr>
          <w:rFonts w:ascii="Times New Roman" w:hAnsi="Times New Roman"/>
          <w:sz w:val="28"/>
          <w:szCs w:val="28"/>
        </w:rPr>
        <w:t>о</w:t>
      </w:r>
      <w:r w:rsidRPr="007600CC">
        <w:rPr>
          <w:rFonts w:ascii="Times New Roman" w:hAnsi="Times New Roman"/>
          <w:sz w:val="28"/>
          <w:szCs w:val="28"/>
        </w:rPr>
        <w:t>нодательством Российской Федерации порядке.</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защиту персональных данных в  порядке, установленном законодательством.</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6.4. Иные работники Учреждения обязаны:</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соответствовать требованиям квалификационных характеристик.</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соблюдать трудовую дисциплину, работать честно и добросовестно, своевременно и точно исполнять распоряжения администрации, использовать рабочее время для производственного труда.</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соблюдать Правила внутреннего трудового распорядка, иные локальные нормативные акты Учреждения.</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воздерживаться от действий, мешающих другим работникам выполнять их трудовые обязанности.</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соблюдать установленный порядок хранения материальных ценностей и документов.</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эффективно использовать оборудование, экономно и рационально расходовать электроэнергию, воду и другие материальные ресурсы.</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xml:space="preserve">- быть вежливыми, внимательными к учащимся и воспитанникам, родителям (законным представителям) учащихся, воспитанников и членам коллектива, </w:t>
      </w:r>
      <w:proofErr w:type="gramStart"/>
      <w:r w:rsidRPr="007600CC">
        <w:rPr>
          <w:rFonts w:ascii="Times New Roman" w:hAnsi="Times New Roman"/>
          <w:sz w:val="28"/>
          <w:szCs w:val="28"/>
        </w:rPr>
        <w:lastRenderedPageBreak/>
        <w:t>знать и уважать</w:t>
      </w:r>
      <w:proofErr w:type="gramEnd"/>
      <w:r w:rsidRPr="007600CC">
        <w:rPr>
          <w:rFonts w:ascii="Times New Roman" w:hAnsi="Times New Roman"/>
          <w:sz w:val="28"/>
          <w:szCs w:val="28"/>
        </w:rPr>
        <w:t xml:space="preserve"> права участников образовательного процесса, соблюдать этические нормы поведения в коллективе.</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систематически повышать свою профессиональную квалификацию.</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2C662E" w:rsidRPr="007600CC" w:rsidRDefault="002C662E" w:rsidP="002C662E">
      <w:pPr>
        <w:autoSpaceDE w:val="0"/>
        <w:autoSpaceDN w:val="0"/>
        <w:adjustRightInd w:val="0"/>
        <w:spacing w:after="0" w:line="240" w:lineRule="auto"/>
        <w:jc w:val="both"/>
        <w:rPr>
          <w:rFonts w:ascii="Times New Roman" w:hAnsi="Times New Roman"/>
          <w:sz w:val="28"/>
          <w:szCs w:val="28"/>
        </w:rPr>
      </w:pPr>
      <w:r w:rsidRPr="007600CC">
        <w:rPr>
          <w:rFonts w:ascii="Times New Roman" w:hAnsi="Times New Roman"/>
          <w:sz w:val="28"/>
          <w:szCs w:val="28"/>
        </w:rPr>
        <w:t xml:space="preserve">6.5.Иные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2C662E" w:rsidRPr="007600CC" w:rsidRDefault="002C662E" w:rsidP="002C662E">
      <w:pPr>
        <w:shd w:val="clear" w:color="auto" w:fill="FFFFFF"/>
        <w:spacing w:after="0" w:line="240" w:lineRule="auto"/>
        <w:jc w:val="both"/>
        <w:rPr>
          <w:rFonts w:ascii="Times New Roman" w:hAnsi="Times New Roman"/>
          <w:sz w:val="28"/>
          <w:szCs w:val="28"/>
        </w:rPr>
      </w:pPr>
      <w:r w:rsidRPr="007600CC">
        <w:rPr>
          <w:rFonts w:ascii="Times New Roman" w:hAnsi="Times New Roman"/>
          <w:sz w:val="28"/>
          <w:szCs w:val="28"/>
        </w:rPr>
        <w:t xml:space="preserve">6.6.Правовой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а также их социальные гарантии и льготы определяются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   </w:t>
      </w:r>
    </w:p>
    <w:p w:rsidR="002C662E" w:rsidRPr="007600CC" w:rsidRDefault="002C662E" w:rsidP="002C662E">
      <w:pPr>
        <w:widowControl w:val="0"/>
        <w:shd w:val="clear" w:color="auto" w:fill="FFFFFF"/>
        <w:tabs>
          <w:tab w:val="left" w:pos="1386"/>
          <w:tab w:val="right" w:pos="9360"/>
        </w:tabs>
        <w:spacing w:after="0" w:line="240" w:lineRule="auto"/>
        <w:ind w:firstLine="709"/>
        <w:jc w:val="both"/>
        <w:rPr>
          <w:rFonts w:ascii="Times New Roman" w:hAnsi="Times New Roman"/>
          <w:sz w:val="28"/>
          <w:szCs w:val="28"/>
        </w:rPr>
      </w:pPr>
      <w:r w:rsidRPr="007600CC">
        <w:rPr>
          <w:rFonts w:ascii="Times New Roman" w:hAnsi="Times New Roman"/>
          <w:sz w:val="28"/>
          <w:szCs w:val="28"/>
        </w:rPr>
        <w:t xml:space="preserve"> </w:t>
      </w:r>
    </w:p>
    <w:p w:rsidR="002C662E" w:rsidRPr="007600CC" w:rsidRDefault="002C662E" w:rsidP="002C662E">
      <w:pPr>
        <w:spacing w:after="0" w:line="240" w:lineRule="auto"/>
        <w:jc w:val="center"/>
        <w:rPr>
          <w:rFonts w:ascii="Times New Roman" w:hAnsi="Times New Roman"/>
          <w:sz w:val="28"/>
          <w:szCs w:val="28"/>
        </w:rPr>
      </w:pPr>
      <w:r w:rsidRPr="007600CC">
        <w:rPr>
          <w:rFonts w:ascii="Times New Roman" w:hAnsi="Times New Roman"/>
          <w:sz w:val="28"/>
          <w:szCs w:val="28"/>
        </w:rPr>
        <w:t>7. Порядок принятия локальных нормативных актов Учреждения.</w:t>
      </w:r>
    </w:p>
    <w:p w:rsidR="002C662E" w:rsidRPr="007600CC" w:rsidRDefault="002C662E" w:rsidP="002C662E">
      <w:pPr>
        <w:spacing w:after="0" w:line="240" w:lineRule="auto"/>
        <w:jc w:val="center"/>
        <w:rPr>
          <w:rFonts w:ascii="Times New Roman" w:hAnsi="Times New Roman"/>
          <w:sz w:val="28"/>
          <w:szCs w:val="28"/>
        </w:rPr>
      </w:pP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7.1. Учреждение обладает самостоятельностью в осуществлении образовательной, административной, финансово - 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уставом Учреждения.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7.2.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7.3. Локальные нормативные акты, принятые коллегиальными органами управления  Учреждения, </w:t>
      </w:r>
      <w:proofErr w:type="gramStart"/>
      <w:r w:rsidRPr="007600CC">
        <w:rPr>
          <w:rFonts w:ascii="Times New Roman" w:hAnsi="Times New Roman"/>
          <w:sz w:val="28"/>
          <w:szCs w:val="28"/>
        </w:rPr>
        <w:t>утверждаются  директором Учреждения и вводятся</w:t>
      </w:r>
      <w:proofErr w:type="gramEnd"/>
      <w:r w:rsidRPr="007600CC">
        <w:rPr>
          <w:rFonts w:ascii="Times New Roman" w:hAnsi="Times New Roman"/>
          <w:sz w:val="28"/>
          <w:szCs w:val="28"/>
        </w:rPr>
        <w:t xml:space="preserve"> в действие приказом. </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7.4.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текущего контроля успеваемости и промежуточной аттестации учащихся, порядок и основания перевода, отчисления и восстановления учащихся, </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учащихся.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lastRenderedPageBreak/>
        <w:t>7.5. При принятии локальных нормативных актов, затрагивающих права учащихся и работников Учреждения, учитывается мнение советов учащихся, советов родителей,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7.6.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7.7. Локальные нормативные акты Педагогического совета Учреждения издаются в виде решений, которыми могут утверждаться положения, правила, порядки, регламенты, образовательные программы, иные документы. </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7.8. Локальные нормативные акты директора Учреждения издаются в форме приказов, которыми могут утверждаться положения, правила, порядки, инструкции, регламенты, иные документы. </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7.9. Локальные нормативные акты, затрагивающие права и законные интересы работников, принимает общее собрание работников (по согласованию с выборным органом первичной профсоюзной организации при его наличии).</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7.10. </w:t>
      </w:r>
      <w:proofErr w:type="gramStart"/>
      <w:r w:rsidRPr="007600CC">
        <w:rPr>
          <w:rFonts w:ascii="Times New Roman" w:hAnsi="Times New Roman"/>
          <w:sz w:val="28"/>
          <w:szCs w:val="28"/>
        </w:rPr>
        <w:t>Локальные нормативные акты,  затрагивающие права учащихся и работников Учреждения, принимаются с учетом мнения советов учащихся (иных советов и представительных органов обучающихся, при их наличии), советов родителей  (законных представителей) несовершеннолетних учащихся (при наличии),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roofErr w:type="gramEnd"/>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7.11. </w:t>
      </w:r>
      <w:proofErr w:type="gramStart"/>
      <w:r w:rsidRPr="007600CC">
        <w:rPr>
          <w:rFonts w:ascii="Times New Roman" w:hAnsi="Times New Roman"/>
          <w:sz w:val="28"/>
          <w:szCs w:val="28"/>
        </w:rPr>
        <w:t>Директор Учреждения перед принятием решения направляет проект локального нормативного акта, затрагивающего права и законные интересы учащихся, родителей (законных представителей) несовершеннолетних учащихся и работников Учреждения, и обоснование по нему в советы учащихся, советы родителей,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roofErr w:type="gramEnd"/>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7.12. Советы учащихся, советы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направляют директору Учреждения мотивированное мнение по проекту в письменной форме.</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7.13. В случае</w:t>
      </w:r>
      <w:proofErr w:type="gramStart"/>
      <w:r w:rsidRPr="007600CC">
        <w:rPr>
          <w:rFonts w:ascii="Times New Roman" w:hAnsi="Times New Roman"/>
          <w:sz w:val="28"/>
          <w:szCs w:val="28"/>
        </w:rPr>
        <w:t>,</w:t>
      </w:r>
      <w:proofErr w:type="gramEnd"/>
      <w:r w:rsidRPr="007600CC">
        <w:rPr>
          <w:rFonts w:ascii="Times New Roman" w:hAnsi="Times New Roman"/>
          <w:sz w:val="28"/>
          <w:szCs w:val="28"/>
        </w:rPr>
        <w:t xml:space="preserve"> если мотивированное мнение советов учащихся, советов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советами </w:t>
      </w:r>
      <w:r w:rsidRPr="007600CC">
        <w:rPr>
          <w:rFonts w:ascii="Times New Roman" w:hAnsi="Times New Roman"/>
          <w:sz w:val="28"/>
          <w:szCs w:val="28"/>
        </w:rPr>
        <w:lastRenderedPageBreak/>
        <w:t>учащихся, советами родителей, выборным органом первичной профсоюзной организации в целях достижения взаимоприемлемого решения.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7.14. При </w:t>
      </w:r>
      <w:proofErr w:type="spellStart"/>
      <w:r w:rsidRPr="007600CC">
        <w:rPr>
          <w:rFonts w:ascii="Times New Roman" w:hAnsi="Times New Roman"/>
          <w:sz w:val="28"/>
          <w:szCs w:val="28"/>
        </w:rPr>
        <w:t>недостижении</w:t>
      </w:r>
      <w:proofErr w:type="spellEnd"/>
      <w:r w:rsidRPr="007600CC">
        <w:rPr>
          <w:rFonts w:ascii="Times New Roman" w:hAnsi="Times New Roman"/>
          <w:sz w:val="28"/>
          <w:szCs w:val="28"/>
        </w:rPr>
        <w:t xml:space="preserve"> согласия возникшие разногласия оформляются протоколом, после чего директор Учреждения имеет право принять локальный нормативный акт .</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7.15. Локальный нормативный акт, по которому не было достигнуто согласие с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2C662E" w:rsidRPr="007600CC" w:rsidRDefault="002C662E" w:rsidP="002C662E">
      <w:pPr>
        <w:spacing w:after="0" w:line="240" w:lineRule="auto"/>
        <w:rPr>
          <w:rFonts w:ascii="Times New Roman" w:hAnsi="Times New Roman"/>
          <w:sz w:val="28"/>
          <w:szCs w:val="28"/>
        </w:rPr>
      </w:pPr>
      <w:r w:rsidRPr="007600CC">
        <w:rPr>
          <w:rFonts w:ascii="Times New Roman" w:hAnsi="Times New Roman"/>
          <w:sz w:val="28"/>
          <w:szCs w:val="28"/>
        </w:rPr>
        <w:t xml:space="preserve">7.16.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принятым с нарушением установленного порядка, не </w:t>
      </w:r>
      <w:proofErr w:type="gramStart"/>
      <w:r w:rsidRPr="007600CC">
        <w:rPr>
          <w:rFonts w:ascii="Times New Roman" w:hAnsi="Times New Roman"/>
          <w:sz w:val="28"/>
          <w:szCs w:val="28"/>
        </w:rPr>
        <w:t>применяются и подлежат</w:t>
      </w:r>
      <w:proofErr w:type="gramEnd"/>
      <w:r w:rsidRPr="007600CC">
        <w:rPr>
          <w:rFonts w:ascii="Times New Roman" w:hAnsi="Times New Roman"/>
          <w:sz w:val="28"/>
          <w:szCs w:val="28"/>
        </w:rPr>
        <w:t xml:space="preserve"> отмене Учреждением. </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7.17. После утверждения локальный нормативный акт подлежит размещению на сайте Учреждения в течение 3 календарных дней.</w:t>
      </w:r>
    </w:p>
    <w:p w:rsidR="002C662E" w:rsidRPr="007600CC" w:rsidRDefault="002C662E" w:rsidP="002C662E">
      <w:pPr>
        <w:spacing w:after="0" w:line="240" w:lineRule="auto"/>
        <w:jc w:val="both"/>
        <w:rPr>
          <w:rFonts w:ascii="Times New Roman" w:hAnsi="Times New Roman"/>
          <w:sz w:val="28"/>
          <w:szCs w:val="28"/>
          <w:highlight w:val="yellow"/>
        </w:rPr>
      </w:pPr>
    </w:p>
    <w:p w:rsidR="002C662E" w:rsidRPr="007600CC" w:rsidRDefault="002C662E" w:rsidP="002C662E">
      <w:pPr>
        <w:spacing w:after="0" w:line="240" w:lineRule="auto"/>
        <w:jc w:val="center"/>
        <w:rPr>
          <w:rFonts w:ascii="Times New Roman" w:hAnsi="Times New Roman"/>
          <w:sz w:val="28"/>
          <w:szCs w:val="28"/>
        </w:rPr>
      </w:pPr>
      <w:r w:rsidRPr="007600CC">
        <w:rPr>
          <w:rFonts w:ascii="Times New Roman" w:hAnsi="Times New Roman"/>
          <w:sz w:val="28"/>
          <w:szCs w:val="28"/>
        </w:rPr>
        <w:t>8. Порядок изменения Устава Учреждения.</w:t>
      </w:r>
    </w:p>
    <w:p w:rsidR="002C662E" w:rsidRPr="007600CC" w:rsidRDefault="002C662E" w:rsidP="002C662E">
      <w:pPr>
        <w:spacing w:after="0" w:line="240" w:lineRule="auto"/>
        <w:jc w:val="center"/>
        <w:rPr>
          <w:rFonts w:ascii="Times New Roman" w:hAnsi="Times New Roman"/>
          <w:sz w:val="28"/>
          <w:szCs w:val="28"/>
        </w:rPr>
      </w:pPr>
    </w:p>
    <w:p w:rsidR="002C662E" w:rsidRPr="007600CC" w:rsidRDefault="002C662E" w:rsidP="002C662E">
      <w:pPr>
        <w:pStyle w:val="a3"/>
        <w:jc w:val="both"/>
        <w:rPr>
          <w:rFonts w:ascii="Times New Roman" w:hAnsi="Times New Roman"/>
          <w:sz w:val="28"/>
          <w:szCs w:val="28"/>
        </w:rPr>
      </w:pPr>
      <w:r w:rsidRPr="007600CC">
        <w:rPr>
          <w:rFonts w:ascii="Times New Roman" w:hAnsi="Times New Roman"/>
          <w:sz w:val="28"/>
          <w:szCs w:val="28"/>
        </w:rPr>
        <w:t>8.1. Изменения и дополнения в Устав Учреждения, вносятся путем их утверждения Учредителем в установленном им порядке.</w:t>
      </w:r>
    </w:p>
    <w:p w:rsidR="002C662E" w:rsidRPr="007600CC" w:rsidRDefault="002C662E" w:rsidP="002C662E">
      <w:pPr>
        <w:pStyle w:val="a3"/>
        <w:jc w:val="both"/>
        <w:rPr>
          <w:rFonts w:ascii="Times New Roman" w:hAnsi="Times New Roman"/>
          <w:sz w:val="28"/>
          <w:szCs w:val="28"/>
        </w:rPr>
      </w:pPr>
      <w:r w:rsidRPr="007600CC">
        <w:rPr>
          <w:rFonts w:ascii="Times New Roman" w:hAnsi="Times New Roman"/>
          <w:sz w:val="28"/>
          <w:szCs w:val="28"/>
        </w:rPr>
        <w:t>8.2. Государственная регистрация изменений и дополнений в Устав осуществляется в порядке, установленном законодательством Российской Федерации.</w:t>
      </w:r>
    </w:p>
    <w:p w:rsidR="002C662E" w:rsidRPr="007600CC" w:rsidRDefault="002C662E" w:rsidP="002C662E">
      <w:pPr>
        <w:pStyle w:val="a3"/>
        <w:jc w:val="both"/>
        <w:rPr>
          <w:rFonts w:ascii="Times New Roman" w:hAnsi="Times New Roman"/>
          <w:sz w:val="28"/>
          <w:szCs w:val="28"/>
        </w:rPr>
      </w:pPr>
      <w:r w:rsidRPr="007600CC">
        <w:rPr>
          <w:rFonts w:ascii="Times New Roman" w:hAnsi="Times New Roman"/>
          <w:sz w:val="28"/>
          <w:szCs w:val="28"/>
        </w:rPr>
        <w:t>8.3. Изменения и дополнения в Устав вступают в силу после их регистрации в  органе, осуществляющем государственную регистрацию юридических лиц в порядке, установленном законодательством Российской Федерации.</w:t>
      </w:r>
    </w:p>
    <w:p w:rsidR="002C662E" w:rsidRPr="007600CC" w:rsidRDefault="002C662E" w:rsidP="002C662E">
      <w:pPr>
        <w:spacing w:after="0" w:line="240" w:lineRule="auto"/>
        <w:rPr>
          <w:rFonts w:ascii="Times New Roman" w:hAnsi="Times New Roman"/>
          <w:sz w:val="28"/>
          <w:szCs w:val="28"/>
        </w:rPr>
      </w:pPr>
    </w:p>
    <w:p w:rsidR="002C662E" w:rsidRPr="007600CC" w:rsidRDefault="002C662E" w:rsidP="002C662E">
      <w:pPr>
        <w:spacing w:after="0" w:line="240" w:lineRule="auto"/>
        <w:jc w:val="center"/>
        <w:rPr>
          <w:rFonts w:ascii="Times New Roman" w:hAnsi="Times New Roman"/>
          <w:sz w:val="28"/>
          <w:szCs w:val="28"/>
        </w:rPr>
      </w:pPr>
      <w:r w:rsidRPr="007600CC">
        <w:rPr>
          <w:rFonts w:ascii="Times New Roman" w:hAnsi="Times New Roman"/>
          <w:sz w:val="28"/>
          <w:szCs w:val="28"/>
        </w:rPr>
        <w:t>9. Реорганизация и ликвидация Учреждения</w:t>
      </w:r>
    </w:p>
    <w:p w:rsidR="002C662E" w:rsidRPr="007600CC" w:rsidRDefault="002C662E" w:rsidP="002C662E">
      <w:pPr>
        <w:spacing w:after="0" w:line="240" w:lineRule="auto"/>
        <w:jc w:val="center"/>
        <w:rPr>
          <w:rFonts w:ascii="Times New Roman" w:hAnsi="Times New Roman"/>
          <w:sz w:val="28"/>
          <w:szCs w:val="28"/>
        </w:rPr>
      </w:pP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9.1. Реорганизация Учреждения осуществляется в соответствии с законодательством Российской Федерации.</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9.2. Реорганизация Учреждения может быть осуществлена в форме слияния, присоединения, разделения, выделения, преобразования.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(организаций)</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9.3. Ликвидация Учреждения осуществляется: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-по решению Учредителя;</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-по решению суда.</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9.4. Ликвидация образовательного учреждения осуществляется в порядке, предусмотренном законодательством Российской Федерации, </w:t>
      </w:r>
      <w:r w:rsidRPr="007600CC">
        <w:rPr>
          <w:rFonts w:ascii="Times New Roman" w:hAnsi="Times New Roman"/>
          <w:sz w:val="28"/>
          <w:szCs w:val="28"/>
        </w:rPr>
        <w:lastRenderedPageBreak/>
        <w:t>ликвидационной комиссией, назначенной органом, принявшим решение о ликвидации.</w:t>
      </w:r>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 xml:space="preserve">9.5. </w:t>
      </w:r>
      <w:proofErr w:type="gramStart"/>
      <w:r w:rsidRPr="007600CC">
        <w:rPr>
          <w:rFonts w:ascii="Times New Roman" w:hAnsi="Times New Roman"/>
          <w:sz w:val="28"/>
          <w:szCs w:val="28"/>
        </w:rPr>
        <w:t xml:space="preserve">Ликвидация считается завершенной, а Учреждение прекратившим свое существование с момента внесения </w:t>
      </w:r>
      <w:proofErr w:type="spellStart"/>
      <w:r w:rsidRPr="007600CC">
        <w:rPr>
          <w:rFonts w:ascii="Times New Roman" w:hAnsi="Times New Roman"/>
          <w:sz w:val="28"/>
          <w:szCs w:val="28"/>
        </w:rPr>
        <w:t>соответсвующей</w:t>
      </w:r>
      <w:proofErr w:type="spellEnd"/>
      <w:r w:rsidRPr="007600CC">
        <w:rPr>
          <w:rFonts w:ascii="Times New Roman" w:hAnsi="Times New Roman"/>
          <w:sz w:val="28"/>
          <w:szCs w:val="28"/>
        </w:rPr>
        <w:t xml:space="preserve"> записи в Единый государственный реестр юридических лиц.</w:t>
      </w:r>
      <w:proofErr w:type="gramEnd"/>
    </w:p>
    <w:p w:rsidR="002C662E" w:rsidRPr="007600CC" w:rsidRDefault="002C662E" w:rsidP="002C662E">
      <w:pPr>
        <w:spacing w:after="0" w:line="240" w:lineRule="auto"/>
        <w:jc w:val="both"/>
        <w:rPr>
          <w:rFonts w:ascii="Times New Roman" w:hAnsi="Times New Roman"/>
          <w:sz w:val="28"/>
          <w:szCs w:val="28"/>
        </w:rPr>
      </w:pPr>
      <w:r w:rsidRPr="007600CC">
        <w:rPr>
          <w:rFonts w:ascii="Times New Roman" w:hAnsi="Times New Roman"/>
          <w:sz w:val="28"/>
          <w:szCs w:val="28"/>
        </w:rPr>
        <w:t>9.6. При реорганизации Учреждения все документы передаются организации правопреемнику, при ликвидации – в муниципальный архив. Передача и упорядочение документов осуществляется силами и за счет средств Учреждения в соответствие с требованиями архивных органов.</w:t>
      </w:r>
    </w:p>
    <w:p w:rsidR="002C662E" w:rsidRPr="007600CC" w:rsidRDefault="002C662E" w:rsidP="002C662E">
      <w:pPr>
        <w:spacing w:after="0" w:line="240" w:lineRule="auto"/>
        <w:jc w:val="center"/>
        <w:rPr>
          <w:rFonts w:ascii="Times New Roman" w:hAnsi="Times New Roman"/>
          <w:sz w:val="28"/>
          <w:szCs w:val="28"/>
        </w:rPr>
      </w:pPr>
    </w:p>
    <w:p w:rsidR="002C662E" w:rsidRPr="007600CC" w:rsidRDefault="002C662E" w:rsidP="002C662E">
      <w:pPr>
        <w:tabs>
          <w:tab w:val="left" w:pos="3885"/>
        </w:tabs>
        <w:spacing w:after="0" w:line="240" w:lineRule="auto"/>
        <w:rPr>
          <w:rFonts w:ascii="Times New Roman" w:hAnsi="Times New Roman"/>
          <w:sz w:val="28"/>
          <w:szCs w:val="28"/>
        </w:rPr>
      </w:pPr>
      <w:r w:rsidRPr="007600CC">
        <w:rPr>
          <w:rFonts w:ascii="Times New Roman" w:hAnsi="Times New Roman"/>
          <w:sz w:val="28"/>
          <w:szCs w:val="28"/>
        </w:rPr>
        <w:t xml:space="preserve">                                            10. Заключительные положения </w:t>
      </w:r>
    </w:p>
    <w:p w:rsidR="002C662E" w:rsidRPr="007600CC" w:rsidRDefault="002C662E" w:rsidP="002C662E">
      <w:pPr>
        <w:tabs>
          <w:tab w:val="left" w:pos="3885"/>
        </w:tabs>
        <w:spacing w:after="0" w:line="240" w:lineRule="auto"/>
        <w:rPr>
          <w:rFonts w:ascii="Times New Roman" w:hAnsi="Times New Roman"/>
          <w:sz w:val="28"/>
          <w:szCs w:val="28"/>
        </w:rPr>
      </w:pPr>
    </w:p>
    <w:p w:rsidR="002C662E" w:rsidRPr="007600CC" w:rsidRDefault="002C662E" w:rsidP="002C662E">
      <w:pPr>
        <w:tabs>
          <w:tab w:val="left" w:pos="3885"/>
        </w:tabs>
        <w:spacing w:after="0" w:line="240" w:lineRule="auto"/>
        <w:jc w:val="both"/>
        <w:rPr>
          <w:rFonts w:ascii="Times New Roman" w:hAnsi="Times New Roman"/>
          <w:sz w:val="28"/>
          <w:szCs w:val="28"/>
        </w:rPr>
      </w:pPr>
      <w:r w:rsidRPr="007600CC">
        <w:rPr>
          <w:rFonts w:ascii="Times New Roman" w:hAnsi="Times New Roman"/>
          <w:sz w:val="28"/>
          <w:szCs w:val="28"/>
        </w:rPr>
        <w:t>10.1. Настоящий Устав вступает в силу с момента регистрации в органе, осуществляющем государственную регистрацию юридических лиц. Со дня регистрации настоящего Устава предыдущая редакция Устава, а также изменения и дополнения в него, утрачивают силу.</w:t>
      </w:r>
    </w:p>
    <w:p w:rsidR="002C662E" w:rsidRPr="002B736F" w:rsidRDefault="002C662E" w:rsidP="002C662E">
      <w:pPr>
        <w:rPr>
          <w:sz w:val="28"/>
          <w:szCs w:val="28"/>
        </w:rPr>
      </w:pPr>
    </w:p>
    <w:p w:rsidR="00844289" w:rsidRDefault="00844289"/>
    <w:sectPr w:rsidR="00844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2E"/>
    <w:rsid w:val="002C662E"/>
    <w:rsid w:val="00524255"/>
    <w:rsid w:val="00844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2E"/>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rsid w:val="002C662E"/>
    <w:pPr>
      <w:suppressAutoHyphens/>
      <w:overflowPunct w:val="0"/>
      <w:autoSpaceDE w:val="0"/>
      <w:spacing w:after="0" w:line="240" w:lineRule="auto"/>
      <w:textAlignment w:val="baseline"/>
    </w:pPr>
    <w:rPr>
      <w:rFonts w:ascii="Calibri" w:eastAsia="Arial" w:hAnsi="Calibri"/>
      <w:bCs w:val="0"/>
      <w:sz w:val="22"/>
      <w:szCs w:val="20"/>
      <w:lang w:eastAsia="ar-SA"/>
    </w:rPr>
  </w:style>
  <w:style w:type="paragraph" w:styleId="a4">
    <w:name w:val="Normal (Web)"/>
    <w:basedOn w:val="a"/>
    <w:rsid w:val="002C662E"/>
    <w:pPr>
      <w:suppressAutoHyphens/>
      <w:spacing w:before="280" w:after="280" w:line="240" w:lineRule="auto"/>
    </w:pPr>
    <w:rPr>
      <w:rFonts w:ascii="Times New Roman" w:hAnsi="Times New Roman"/>
      <w:sz w:val="24"/>
      <w:szCs w:val="24"/>
      <w:lang w:eastAsia="ar-SA"/>
    </w:rPr>
  </w:style>
  <w:style w:type="paragraph" w:customStyle="1" w:styleId="ConsNonformat">
    <w:name w:val="ConsNonformat"/>
    <w:rsid w:val="002C662E"/>
    <w:pPr>
      <w:suppressAutoHyphens/>
      <w:spacing w:after="0" w:line="240" w:lineRule="auto"/>
    </w:pPr>
    <w:rPr>
      <w:rFonts w:ascii="Courier New" w:eastAsia="Arial" w:hAnsi="Courier New"/>
      <w:bCs w:val="0"/>
      <w:sz w:val="16"/>
      <w:szCs w:val="20"/>
      <w:lang w:eastAsia="ar-SA"/>
    </w:rPr>
  </w:style>
  <w:style w:type="paragraph" w:styleId="2">
    <w:name w:val="Body Text Indent 2"/>
    <w:basedOn w:val="a"/>
    <w:link w:val="20"/>
    <w:unhideWhenUsed/>
    <w:rsid w:val="002C662E"/>
    <w:pPr>
      <w:suppressAutoHyphens/>
      <w:spacing w:after="120" w:line="480" w:lineRule="auto"/>
      <w:ind w:left="283"/>
    </w:pPr>
    <w:rPr>
      <w:rFonts w:ascii="Times New Roman" w:hAnsi="Times New Roman"/>
      <w:sz w:val="24"/>
      <w:szCs w:val="24"/>
      <w:lang w:val="en-US" w:eastAsia="ar-SA"/>
    </w:rPr>
  </w:style>
  <w:style w:type="character" w:customStyle="1" w:styleId="20">
    <w:name w:val="Основной текст с отступом 2 Знак"/>
    <w:basedOn w:val="a0"/>
    <w:link w:val="2"/>
    <w:rsid w:val="002C662E"/>
    <w:rPr>
      <w:bCs w:val="0"/>
      <w:sz w:val="24"/>
      <w:szCs w:val="24"/>
      <w:lang w:val="en-US" w:eastAsia="ar-SA"/>
    </w:rPr>
  </w:style>
  <w:style w:type="character" w:customStyle="1" w:styleId="s2">
    <w:name w:val="s2"/>
    <w:rsid w:val="002C662E"/>
  </w:style>
  <w:style w:type="paragraph" w:customStyle="1" w:styleId="p9">
    <w:name w:val="p9"/>
    <w:basedOn w:val="a"/>
    <w:rsid w:val="002C662E"/>
    <w:pPr>
      <w:spacing w:before="100" w:beforeAutospacing="1" w:after="100" w:afterAutospacing="1" w:line="240" w:lineRule="auto"/>
    </w:pPr>
    <w:rPr>
      <w:rFonts w:ascii="Times New Roman" w:hAnsi="Times New Roman"/>
      <w:sz w:val="24"/>
      <w:szCs w:val="24"/>
    </w:rPr>
  </w:style>
  <w:style w:type="character" w:styleId="a5">
    <w:name w:val="Strong"/>
    <w:qFormat/>
    <w:rsid w:val="002C662E"/>
    <w:rPr>
      <w:b/>
      <w:bCs w:val="0"/>
    </w:rPr>
  </w:style>
  <w:style w:type="character" w:customStyle="1" w:styleId="apple-converted-space">
    <w:name w:val="apple-converted-space"/>
    <w:rsid w:val="002C662E"/>
  </w:style>
  <w:style w:type="paragraph" w:customStyle="1" w:styleId="normal-p">
    <w:name w:val="normal-p"/>
    <w:basedOn w:val="a"/>
    <w:rsid w:val="002C662E"/>
    <w:pPr>
      <w:spacing w:after="0" w:line="240" w:lineRule="auto"/>
      <w:ind w:firstLine="720"/>
      <w:jc w:val="both"/>
    </w:pPr>
    <w:rPr>
      <w:rFonts w:ascii="Times New Roman" w:hAnsi="Times New Roman"/>
      <w:color w:val="000000"/>
      <w:sz w:val="24"/>
      <w:szCs w:val="24"/>
    </w:rPr>
  </w:style>
  <w:style w:type="character" w:customStyle="1" w:styleId="normal-c1">
    <w:name w:val="normal-c1"/>
    <w:rsid w:val="002C662E"/>
    <w:rPr>
      <w:rFonts w:ascii="Times New Roman" w:hAnsi="Times New Roman" w:cs="Times New Roman" w:hint="default"/>
      <w:sz w:val="29"/>
      <w:szCs w:val="29"/>
    </w:rPr>
  </w:style>
  <w:style w:type="character" w:customStyle="1" w:styleId="normal-c-c01">
    <w:name w:val="normal-c-c01"/>
    <w:rsid w:val="002C662E"/>
    <w:rPr>
      <w:rFonts w:ascii="Times New Roman" w:hAnsi="Times New Roman" w:cs="Times New Roman" w:hint="default"/>
      <w:sz w:val="24"/>
      <w:szCs w:val="24"/>
    </w:rPr>
  </w:style>
  <w:style w:type="character" w:customStyle="1" w:styleId="no-spacing-c1">
    <w:name w:val="no-spacing-c1"/>
    <w:rsid w:val="002C662E"/>
    <w:rPr>
      <w:rFonts w:ascii="Times New Roman" w:hAnsi="Times New Roman" w:cs="Times New Roman" w:hint="default"/>
      <w:sz w:val="24"/>
      <w:szCs w:val="24"/>
    </w:rPr>
  </w:style>
  <w:style w:type="paragraph" w:customStyle="1" w:styleId="Default">
    <w:name w:val="Default"/>
    <w:rsid w:val="002C662E"/>
    <w:pPr>
      <w:autoSpaceDE w:val="0"/>
      <w:autoSpaceDN w:val="0"/>
      <w:adjustRightInd w:val="0"/>
      <w:spacing w:after="0" w:line="240" w:lineRule="auto"/>
    </w:pPr>
    <w:rPr>
      <w:bCs w:val="0"/>
      <w:color w:val="000000"/>
      <w:sz w:val="24"/>
      <w:szCs w:val="24"/>
      <w:lang w:eastAsia="ru-RU"/>
    </w:rPr>
  </w:style>
  <w:style w:type="paragraph" w:styleId="a6">
    <w:name w:val="List Paragraph"/>
    <w:basedOn w:val="a"/>
    <w:uiPriority w:val="34"/>
    <w:qFormat/>
    <w:rsid w:val="002C662E"/>
    <w:pPr>
      <w:ind w:left="720"/>
      <w:contextualSpacing/>
    </w:pPr>
    <w:rPr>
      <w:rFonts w:eastAsia="Calibri"/>
      <w:lang w:eastAsia="en-US"/>
    </w:rPr>
  </w:style>
  <w:style w:type="character" w:styleId="a7">
    <w:name w:val="Emphasis"/>
    <w:qFormat/>
    <w:rsid w:val="002C66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62E"/>
    <w:rPr>
      <w:rFonts w:ascii="Calibri" w:hAnsi="Calibri"/>
      <w:bCs w:val="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
    <w:rsid w:val="002C662E"/>
    <w:pPr>
      <w:suppressAutoHyphens/>
      <w:overflowPunct w:val="0"/>
      <w:autoSpaceDE w:val="0"/>
      <w:spacing w:after="0" w:line="240" w:lineRule="auto"/>
      <w:textAlignment w:val="baseline"/>
    </w:pPr>
    <w:rPr>
      <w:rFonts w:ascii="Calibri" w:eastAsia="Arial" w:hAnsi="Calibri"/>
      <w:bCs w:val="0"/>
      <w:sz w:val="22"/>
      <w:szCs w:val="20"/>
      <w:lang w:eastAsia="ar-SA"/>
    </w:rPr>
  </w:style>
  <w:style w:type="paragraph" w:styleId="a4">
    <w:name w:val="Normal (Web)"/>
    <w:basedOn w:val="a"/>
    <w:rsid w:val="002C662E"/>
    <w:pPr>
      <w:suppressAutoHyphens/>
      <w:spacing w:before="280" w:after="280" w:line="240" w:lineRule="auto"/>
    </w:pPr>
    <w:rPr>
      <w:rFonts w:ascii="Times New Roman" w:hAnsi="Times New Roman"/>
      <w:sz w:val="24"/>
      <w:szCs w:val="24"/>
      <w:lang w:eastAsia="ar-SA"/>
    </w:rPr>
  </w:style>
  <w:style w:type="paragraph" w:customStyle="1" w:styleId="ConsNonformat">
    <w:name w:val="ConsNonformat"/>
    <w:rsid w:val="002C662E"/>
    <w:pPr>
      <w:suppressAutoHyphens/>
      <w:spacing w:after="0" w:line="240" w:lineRule="auto"/>
    </w:pPr>
    <w:rPr>
      <w:rFonts w:ascii="Courier New" w:eastAsia="Arial" w:hAnsi="Courier New"/>
      <w:bCs w:val="0"/>
      <w:sz w:val="16"/>
      <w:szCs w:val="20"/>
      <w:lang w:eastAsia="ar-SA"/>
    </w:rPr>
  </w:style>
  <w:style w:type="paragraph" w:styleId="2">
    <w:name w:val="Body Text Indent 2"/>
    <w:basedOn w:val="a"/>
    <w:link w:val="20"/>
    <w:unhideWhenUsed/>
    <w:rsid w:val="002C662E"/>
    <w:pPr>
      <w:suppressAutoHyphens/>
      <w:spacing w:after="120" w:line="480" w:lineRule="auto"/>
      <w:ind w:left="283"/>
    </w:pPr>
    <w:rPr>
      <w:rFonts w:ascii="Times New Roman" w:hAnsi="Times New Roman"/>
      <w:sz w:val="24"/>
      <w:szCs w:val="24"/>
      <w:lang w:val="en-US" w:eastAsia="ar-SA"/>
    </w:rPr>
  </w:style>
  <w:style w:type="character" w:customStyle="1" w:styleId="20">
    <w:name w:val="Основной текст с отступом 2 Знак"/>
    <w:basedOn w:val="a0"/>
    <w:link w:val="2"/>
    <w:rsid w:val="002C662E"/>
    <w:rPr>
      <w:bCs w:val="0"/>
      <w:sz w:val="24"/>
      <w:szCs w:val="24"/>
      <w:lang w:val="en-US" w:eastAsia="ar-SA"/>
    </w:rPr>
  </w:style>
  <w:style w:type="character" w:customStyle="1" w:styleId="s2">
    <w:name w:val="s2"/>
    <w:rsid w:val="002C662E"/>
  </w:style>
  <w:style w:type="paragraph" w:customStyle="1" w:styleId="p9">
    <w:name w:val="p9"/>
    <w:basedOn w:val="a"/>
    <w:rsid w:val="002C662E"/>
    <w:pPr>
      <w:spacing w:before="100" w:beforeAutospacing="1" w:after="100" w:afterAutospacing="1" w:line="240" w:lineRule="auto"/>
    </w:pPr>
    <w:rPr>
      <w:rFonts w:ascii="Times New Roman" w:hAnsi="Times New Roman"/>
      <w:sz w:val="24"/>
      <w:szCs w:val="24"/>
    </w:rPr>
  </w:style>
  <w:style w:type="character" w:styleId="a5">
    <w:name w:val="Strong"/>
    <w:qFormat/>
    <w:rsid w:val="002C662E"/>
    <w:rPr>
      <w:b/>
      <w:bCs w:val="0"/>
    </w:rPr>
  </w:style>
  <w:style w:type="character" w:customStyle="1" w:styleId="apple-converted-space">
    <w:name w:val="apple-converted-space"/>
    <w:rsid w:val="002C662E"/>
  </w:style>
  <w:style w:type="paragraph" w:customStyle="1" w:styleId="normal-p">
    <w:name w:val="normal-p"/>
    <w:basedOn w:val="a"/>
    <w:rsid w:val="002C662E"/>
    <w:pPr>
      <w:spacing w:after="0" w:line="240" w:lineRule="auto"/>
      <w:ind w:firstLine="720"/>
      <w:jc w:val="both"/>
    </w:pPr>
    <w:rPr>
      <w:rFonts w:ascii="Times New Roman" w:hAnsi="Times New Roman"/>
      <w:color w:val="000000"/>
      <w:sz w:val="24"/>
      <w:szCs w:val="24"/>
    </w:rPr>
  </w:style>
  <w:style w:type="character" w:customStyle="1" w:styleId="normal-c1">
    <w:name w:val="normal-c1"/>
    <w:rsid w:val="002C662E"/>
    <w:rPr>
      <w:rFonts w:ascii="Times New Roman" w:hAnsi="Times New Roman" w:cs="Times New Roman" w:hint="default"/>
      <w:sz w:val="29"/>
      <w:szCs w:val="29"/>
    </w:rPr>
  </w:style>
  <w:style w:type="character" w:customStyle="1" w:styleId="normal-c-c01">
    <w:name w:val="normal-c-c01"/>
    <w:rsid w:val="002C662E"/>
    <w:rPr>
      <w:rFonts w:ascii="Times New Roman" w:hAnsi="Times New Roman" w:cs="Times New Roman" w:hint="default"/>
      <w:sz w:val="24"/>
      <w:szCs w:val="24"/>
    </w:rPr>
  </w:style>
  <w:style w:type="character" w:customStyle="1" w:styleId="no-spacing-c1">
    <w:name w:val="no-spacing-c1"/>
    <w:rsid w:val="002C662E"/>
    <w:rPr>
      <w:rFonts w:ascii="Times New Roman" w:hAnsi="Times New Roman" w:cs="Times New Roman" w:hint="default"/>
      <w:sz w:val="24"/>
      <w:szCs w:val="24"/>
    </w:rPr>
  </w:style>
  <w:style w:type="paragraph" w:customStyle="1" w:styleId="Default">
    <w:name w:val="Default"/>
    <w:rsid w:val="002C662E"/>
    <w:pPr>
      <w:autoSpaceDE w:val="0"/>
      <w:autoSpaceDN w:val="0"/>
      <w:adjustRightInd w:val="0"/>
      <w:spacing w:after="0" w:line="240" w:lineRule="auto"/>
    </w:pPr>
    <w:rPr>
      <w:bCs w:val="0"/>
      <w:color w:val="000000"/>
      <w:sz w:val="24"/>
      <w:szCs w:val="24"/>
      <w:lang w:eastAsia="ru-RU"/>
    </w:rPr>
  </w:style>
  <w:style w:type="paragraph" w:styleId="a6">
    <w:name w:val="List Paragraph"/>
    <w:basedOn w:val="a"/>
    <w:uiPriority w:val="34"/>
    <w:qFormat/>
    <w:rsid w:val="002C662E"/>
    <w:pPr>
      <w:ind w:left="720"/>
      <w:contextualSpacing/>
    </w:pPr>
    <w:rPr>
      <w:rFonts w:eastAsia="Calibri"/>
      <w:lang w:eastAsia="en-US"/>
    </w:rPr>
  </w:style>
  <w:style w:type="character" w:styleId="a7">
    <w:name w:val="Emphasis"/>
    <w:qFormat/>
    <w:rsid w:val="002C6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E1DFC618B7BB9AA7C46BF6C53C2583557FE878AA3480DA24C27D1A7B07D5F7EEE2A12F9CEDCCEFN5kAK" TargetMode="External"/><Relationship Id="rId5" Type="http://schemas.openxmlformats.org/officeDocument/2006/relationships/hyperlink" Target="consultantplus://offline/ref=C7E1DFC618B7BB9AA7C46BF6C53C2583557FE878AA3480DA24C27D1A7B07D5F7EEE2A12C98NEk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11680</Words>
  <Characters>66580</Characters>
  <Application>Microsoft Office Word</Application>
  <DocSecurity>0</DocSecurity>
  <Lines>554</Lines>
  <Paragraphs>156</Paragraphs>
  <ScaleCrop>false</ScaleCrop>
  <Company/>
  <LinksUpToDate>false</LinksUpToDate>
  <CharactersWithSpaces>78104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2017-08-22T07:22:00Z</dcterms:created>
  <dcterms:modified xsi:type="dcterms:W3CDTF">2017-08-22T07:25:00Z</dcterms:modified>
</cp:coreProperties>
</file>