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E1" w:rsidRPr="00AC1B92" w:rsidRDefault="003526E1" w:rsidP="00AC1B92">
      <w:pPr>
        <w:pStyle w:val="1"/>
        <w:ind w:left="6372" w:firstLine="708"/>
        <w:jc w:val="left"/>
        <w:rPr>
          <w:b w:val="0"/>
          <w:sz w:val="24"/>
          <w:szCs w:val="24"/>
        </w:rPr>
      </w:pPr>
      <w:r w:rsidRPr="00AC1B92">
        <w:rPr>
          <w:b w:val="0"/>
          <w:sz w:val="24"/>
          <w:szCs w:val="24"/>
        </w:rPr>
        <w:t>УТВЕРЖ</w:t>
      </w:r>
      <w:r w:rsidR="007C3C2E" w:rsidRPr="00AC1B92">
        <w:rPr>
          <w:b w:val="0"/>
          <w:sz w:val="24"/>
          <w:szCs w:val="24"/>
        </w:rPr>
        <w:t>ДЕН</w:t>
      </w:r>
    </w:p>
    <w:p w:rsidR="00AC1B92" w:rsidRDefault="00AC1B92" w:rsidP="00AC1B92">
      <w:pPr>
        <w:spacing w:after="0" w:line="240" w:lineRule="auto"/>
        <w:ind w:left="6372" w:firstLine="708"/>
        <w:outlineLvl w:val="0"/>
        <w:rPr>
          <w:rFonts w:ascii="Times New Roman" w:hAnsi="Times New Roman"/>
          <w:sz w:val="24"/>
          <w:szCs w:val="24"/>
        </w:rPr>
      </w:pPr>
      <w:r w:rsidRPr="00AC1B92">
        <w:rPr>
          <w:rFonts w:ascii="Times New Roman" w:hAnsi="Times New Roman"/>
          <w:sz w:val="24"/>
          <w:szCs w:val="24"/>
        </w:rPr>
        <w:t>п</w:t>
      </w:r>
      <w:r w:rsidR="007C3C2E" w:rsidRPr="00AC1B92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AC1B92" w:rsidRDefault="007C3C2E" w:rsidP="00AC1B92">
      <w:pPr>
        <w:spacing w:after="0" w:line="240" w:lineRule="auto"/>
        <w:ind w:left="6372" w:firstLine="708"/>
        <w:outlineLvl w:val="0"/>
        <w:rPr>
          <w:rFonts w:ascii="Times New Roman" w:hAnsi="Times New Roman"/>
          <w:sz w:val="24"/>
          <w:szCs w:val="24"/>
        </w:rPr>
      </w:pPr>
      <w:r w:rsidRPr="00AC1B92">
        <w:rPr>
          <w:rFonts w:ascii="Times New Roman" w:hAnsi="Times New Roman"/>
          <w:sz w:val="24"/>
          <w:szCs w:val="24"/>
        </w:rPr>
        <w:t>Исполнительного</w:t>
      </w:r>
      <w:r w:rsidR="00AC1B92">
        <w:rPr>
          <w:rFonts w:ascii="Times New Roman" w:hAnsi="Times New Roman"/>
          <w:sz w:val="24"/>
          <w:szCs w:val="24"/>
        </w:rPr>
        <w:t xml:space="preserve"> </w:t>
      </w:r>
      <w:r w:rsidRPr="00AC1B92">
        <w:rPr>
          <w:rFonts w:ascii="Times New Roman" w:hAnsi="Times New Roman"/>
          <w:sz w:val="24"/>
          <w:szCs w:val="24"/>
        </w:rPr>
        <w:t>комитета</w:t>
      </w:r>
    </w:p>
    <w:p w:rsidR="003526E1" w:rsidRPr="00AC1B92" w:rsidRDefault="007C3C2E" w:rsidP="00AC1B9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C1B92">
        <w:rPr>
          <w:rFonts w:ascii="Times New Roman" w:hAnsi="Times New Roman"/>
          <w:sz w:val="24"/>
          <w:szCs w:val="24"/>
        </w:rPr>
        <w:t xml:space="preserve"> </w:t>
      </w:r>
      <w:r w:rsidR="00AC1B92">
        <w:rPr>
          <w:rFonts w:ascii="Times New Roman" w:hAnsi="Times New Roman"/>
          <w:sz w:val="24"/>
          <w:szCs w:val="24"/>
        </w:rPr>
        <w:tab/>
      </w:r>
      <w:r w:rsidR="00AC1B92">
        <w:rPr>
          <w:rFonts w:ascii="Times New Roman" w:hAnsi="Times New Roman"/>
          <w:sz w:val="24"/>
          <w:szCs w:val="24"/>
        </w:rPr>
        <w:tab/>
      </w:r>
      <w:r w:rsidR="00AC1B92">
        <w:rPr>
          <w:rFonts w:ascii="Times New Roman" w:hAnsi="Times New Roman"/>
          <w:sz w:val="24"/>
          <w:szCs w:val="24"/>
        </w:rPr>
        <w:tab/>
      </w:r>
      <w:r w:rsidR="00AC1B92">
        <w:rPr>
          <w:rFonts w:ascii="Times New Roman" w:hAnsi="Times New Roman"/>
          <w:sz w:val="24"/>
          <w:szCs w:val="24"/>
        </w:rPr>
        <w:tab/>
      </w:r>
      <w:r w:rsidR="00AC1B92">
        <w:rPr>
          <w:rFonts w:ascii="Times New Roman" w:hAnsi="Times New Roman"/>
          <w:sz w:val="24"/>
          <w:szCs w:val="24"/>
        </w:rPr>
        <w:tab/>
      </w:r>
      <w:r w:rsidR="00AC1B92">
        <w:rPr>
          <w:rFonts w:ascii="Times New Roman" w:hAnsi="Times New Roman"/>
          <w:sz w:val="24"/>
          <w:szCs w:val="24"/>
        </w:rPr>
        <w:tab/>
      </w:r>
      <w:r w:rsidR="00AC1B92">
        <w:rPr>
          <w:rFonts w:ascii="Times New Roman" w:hAnsi="Times New Roman"/>
          <w:sz w:val="24"/>
          <w:szCs w:val="24"/>
        </w:rPr>
        <w:tab/>
      </w:r>
      <w:r w:rsidR="00AC1B92">
        <w:rPr>
          <w:rFonts w:ascii="Times New Roman" w:hAnsi="Times New Roman"/>
          <w:sz w:val="24"/>
          <w:szCs w:val="24"/>
        </w:rPr>
        <w:tab/>
      </w:r>
      <w:r w:rsidR="00AC1B92">
        <w:rPr>
          <w:rFonts w:ascii="Times New Roman" w:hAnsi="Times New Roman"/>
          <w:sz w:val="24"/>
          <w:szCs w:val="24"/>
        </w:rPr>
        <w:tab/>
      </w:r>
      <w:r w:rsidR="00AC1B92">
        <w:rPr>
          <w:rFonts w:ascii="Times New Roman" w:hAnsi="Times New Roman"/>
          <w:sz w:val="24"/>
          <w:szCs w:val="24"/>
        </w:rPr>
        <w:tab/>
      </w:r>
      <w:r w:rsidR="003526E1" w:rsidRPr="00AC1B92">
        <w:rPr>
          <w:rFonts w:ascii="Times New Roman" w:hAnsi="Times New Roman"/>
          <w:sz w:val="24"/>
          <w:szCs w:val="24"/>
        </w:rPr>
        <w:t>Агрызского муниципального</w:t>
      </w:r>
      <w:r w:rsidR="003526E1" w:rsidRPr="00AC1B92">
        <w:rPr>
          <w:sz w:val="24"/>
          <w:szCs w:val="24"/>
        </w:rPr>
        <w:t xml:space="preserve"> </w:t>
      </w:r>
      <w:r w:rsidRPr="00AC1B92">
        <w:rPr>
          <w:sz w:val="24"/>
          <w:szCs w:val="24"/>
        </w:rPr>
        <w:t xml:space="preserve">   </w:t>
      </w:r>
    </w:p>
    <w:p w:rsidR="003526E1" w:rsidRDefault="007C3C2E" w:rsidP="00AC1B92">
      <w:pPr>
        <w:spacing w:after="0" w:line="240" w:lineRule="auto"/>
        <w:ind w:left="6372" w:firstLine="708"/>
        <w:outlineLvl w:val="0"/>
        <w:rPr>
          <w:rFonts w:ascii="Times New Roman" w:hAnsi="Times New Roman"/>
          <w:sz w:val="24"/>
          <w:szCs w:val="24"/>
        </w:rPr>
      </w:pPr>
      <w:r w:rsidRPr="00AC1B92">
        <w:rPr>
          <w:rFonts w:ascii="Times New Roman" w:hAnsi="Times New Roman"/>
          <w:sz w:val="24"/>
          <w:szCs w:val="24"/>
        </w:rPr>
        <w:t>района Республики Татарстан</w:t>
      </w:r>
    </w:p>
    <w:p w:rsidR="00AC1B92" w:rsidRPr="00AC1B92" w:rsidRDefault="00AC1B92" w:rsidP="00AC1B92">
      <w:pPr>
        <w:spacing w:after="0" w:line="240" w:lineRule="auto"/>
        <w:ind w:left="6372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 марта 2017 № 120</w:t>
      </w:r>
    </w:p>
    <w:p w:rsidR="003526E1" w:rsidRDefault="003526E1" w:rsidP="003526E1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5346" w:rsidRPr="00AC1B92" w:rsidRDefault="001F5346" w:rsidP="00AC1B92">
      <w:pPr>
        <w:spacing w:after="0" w:line="240" w:lineRule="auto"/>
        <w:ind w:left="5670"/>
        <w:jc w:val="center"/>
        <w:outlineLvl w:val="0"/>
        <w:rPr>
          <w:rFonts w:ascii="Times New Roman" w:hAnsi="Times New Roman"/>
        </w:rPr>
      </w:pPr>
    </w:p>
    <w:p w:rsidR="001F5346" w:rsidRPr="00823F32" w:rsidRDefault="001F5346" w:rsidP="001F5346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3F32">
        <w:rPr>
          <w:rFonts w:ascii="Times New Roman" w:hAnsi="Times New Roman"/>
          <w:b/>
          <w:color w:val="000000"/>
          <w:sz w:val="24"/>
          <w:szCs w:val="24"/>
        </w:rPr>
        <w:t xml:space="preserve">Перечень </w:t>
      </w:r>
    </w:p>
    <w:p w:rsidR="001F5346" w:rsidRPr="00823F32" w:rsidRDefault="001F5346" w:rsidP="001F5346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F32">
        <w:rPr>
          <w:rFonts w:ascii="Times New Roman" w:hAnsi="Times New Roman"/>
          <w:b/>
          <w:color w:val="000000"/>
          <w:sz w:val="24"/>
          <w:szCs w:val="24"/>
        </w:rPr>
        <w:t xml:space="preserve">мест </w:t>
      </w:r>
      <w:r w:rsidRPr="00823F32">
        <w:rPr>
          <w:rFonts w:ascii="Times New Roman" w:hAnsi="Times New Roman"/>
          <w:b/>
          <w:sz w:val="24"/>
          <w:szCs w:val="24"/>
        </w:rPr>
        <w:t>массового пребывая людей, расположенных на территории Агрызского муниципального района Республики Татарстан  в соответствии с  категорией объекта в зависимости от одновременного нахождения людей</w:t>
      </w:r>
    </w:p>
    <w:p w:rsidR="001F5346" w:rsidRDefault="001F5346" w:rsidP="001F5346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6019"/>
      </w:tblGrid>
      <w:tr w:rsidR="001F5346" w:rsidRPr="00780280" w:rsidTr="002757C0">
        <w:tc>
          <w:tcPr>
            <w:tcW w:w="10905" w:type="dxa"/>
            <w:gridSpan w:val="2"/>
            <w:shd w:val="clear" w:color="auto" w:fill="auto"/>
          </w:tcPr>
          <w:p w:rsidR="001F5346" w:rsidRPr="00780280" w:rsidRDefault="001F5346" w:rsidP="00660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 xml:space="preserve">место массового пребывания людей 1 категории  </w:t>
            </w:r>
          </w:p>
          <w:p w:rsidR="001F5346" w:rsidRPr="00780280" w:rsidRDefault="001F5346" w:rsidP="00660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>(место массового пребывания людей, в котором при определенных условиях может одновременно находиться более 1000 человек)</w:t>
            </w:r>
          </w:p>
        </w:tc>
      </w:tr>
      <w:tr w:rsidR="001F5346" w:rsidRPr="00780280" w:rsidTr="002757C0">
        <w:tc>
          <w:tcPr>
            <w:tcW w:w="4886" w:type="dxa"/>
            <w:shd w:val="clear" w:color="auto" w:fill="auto"/>
          </w:tcPr>
          <w:p w:rsidR="001F5346" w:rsidRPr="00780280" w:rsidRDefault="001F5346" w:rsidP="0066069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19" w:type="dxa"/>
            <w:shd w:val="clear" w:color="auto" w:fill="auto"/>
          </w:tcPr>
          <w:p w:rsidR="001F5346" w:rsidRPr="00780280" w:rsidRDefault="001F5346" w:rsidP="0066069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5346" w:rsidRPr="00780280" w:rsidTr="002757C0">
        <w:tc>
          <w:tcPr>
            <w:tcW w:w="10905" w:type="dxa"/>
            <w:gridSpan w:val="2"/>
            <w:shd w:val="clear" w:color="auto" w:fill="auto"/>
          </w:tcPr>
          <w:p w:rsidR="001F5346" w:rsidRPr="00780280" w:rsidRDefault="001F5346" w:rsidP="0066069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>место массового пребывания людей 2 категории</w:t>
            </w:r>
          </w:p>
          <w:p w:rsidR="001F5346" w:rsidRPr="00780280" w:rsidRDefault="001F5346" w:rsidP="0066069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280">
              <w:rPr>
                <w:rFonts w:ascii="Times New Roman" w:hAnsi="Times New Roman"/>
                <w:b/>
                <w:sz w:val="24"/>
                <w:szCs w:val="24"/>
              </w:rPr>
              <w:t>(место массового пребывания людей, в котором при определенных условиях может одновременно находиться от 200 до 1000 человек)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гимназия №1 города Агрыз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грыз, ул.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Нариманова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 27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 города Агрыз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422230, Республика Татарстан,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г. Агрыз, ул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агарина, д. 56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№3 имени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Тази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Гиззата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г. Агрыз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422230, Республика Татарстан, Агрызский район, г. Агрыз,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Октябрьская, д.25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 г. Агрыз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422230, Республика Татарстан, Агрызский район, г. Агрыз,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К.Маркса, д.7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Терсинская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422204, Республика Татарстан, Агрызский район, село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Терси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Восточная, д. 19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 - детский сад №7 "Малыш" города Агрыз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422230, Республика Татарстан, Агрызский район, г. Агрыз,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М.Горького, д.84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№8" города Агрыз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Агрызский район,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ул.К.Маркса, 7а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</w:t>
            </w:r>
            <w:r w:rsidRPr="00AC1B9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  "Детский сад №9" города Агрыз Агрызского муниципального района Республики Татарстан.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lastRenderedPageBreak/>
              <w:t>422230, Республика Татарстан, Агрызский район,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грыз,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оголя, 13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8949BB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AC1B92">
              <w:rPr>
                <w:rFonts w:ascii="Times New Roman" w:eastAsia="Calibri" w:hAnsi="Times New Roman"/>
                <w:sz w:val="24"/>
                <w:szCs w:val="24"/>
              </w:rPr>
              <w:t>Филиал 32 ГАПОУ «Нижнекамский агропромышленный колледж»,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422230, Республика Татарстан,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ул.Лесопильная д.1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</w:t>
            </w:r>
          </w:p>
          <w:p w:rsidR="001F5346" w:rsidRPr="00AC1B92" w:rsidRDefault="001F5346" w:rsidP="0066069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ул. К.Маркса,</w:t>
            </w:r>
          </w:p>
        </w:tc>
      </w:tr>
      <w:tr w:rsidR="001F5346" w:rsidRPr="00AC1B92" w:rsidTr="002757C0">
        <w:tc>
          <w:tcPr>
            <w:tcW w:w="10905" w:type="dxa"/>
            <w:gridSpan w:val="2"/>
            <w:shd w:val="clear" w:color="auto" w:fill="auto"/>
          </w:tcPr>
          <w:p w:rsidR="001F5346" w:rsidRPr="00AC1B92" w:rsidRDefault="001F5346" w:rsidP="00660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B92">
              <w:rPr>
                <w:rFonts w:ascii="Times New Roman" w:hAnsi="Times New Roman"/>
                <w:b/>
                <w:sz w:val="24"/>
                <w:szCs w:val="24"/>
              </w:rPr>
              <w:t>место массового пребывания людей 3 категории</w:t>
            </w:r>
          </w:p>
          <w:p w:rsidR="001F5346" w:rsidRPr="00AC1B92" w:rsidRDefault="001F5346" w:rsidP="00660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b/>
                <w:sz w:val="24"/>
                <w:szCs w:val="24"/>
              </w:rPr>
              <w:t>(место массового пребывания людей, в котором при определенных условиях может одновременно находиться от 50 до 200 человек)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Азевская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422218, Республика Татарстан, Агрызский 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Азево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Советская, д.81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Бимская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422219, Республика Татарстан, Агрызский район,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д.2Б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Девятернинская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Лябиба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Айтуганова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422224,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Девятерня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Иж-Бобьинская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Братьев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Буби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422202,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Иж-Бобья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Центральная, д.18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Исенбаевская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422222, РТ, Агрызский район,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сенбаево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Кадряковская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422221, Республика Татарстан, Агрызский район,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адряково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Кадыбашская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422223, Республика Татарстан, Агрызский район,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адыбаш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Клубная, д.59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Кичкетанская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CF628C">
            <w:pPr>
              <w:pStyle w:val="a5"/>
              <w:rPr>
                <w:sz w:val="24"/>
                <w:szCs w:val="24"/>
              </w:rPr>
            </w:pPr>
            <w:r w:rsidRPr="00AC1B92">
              <w:rPr>
                <w:sz w:val="24"/>
                <w:szCs w:val="24"/>
              </w:rPr>
              <w:t xml:space="preserve">422213, Республика Татарстан, Агрызский район, с. </w:t>
            </w:r>
            <w:proofErr w:type="spellStart"/>
            <w:r w:rsidRPr="00AC1B92">
              <w:rPr>
                <w:sz w:val="24"/>
                <w:szCs w:val="24"/>
              </w:rPr>
              <w:t>Кичкетан</w:t>
            </w:r>
            <w:proofErr w:type="spellEnd"/>
            <w:r w:rsidRPr="00AC1B92">
              <w:rPr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Т.Гиззата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 31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Красноборская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lastRenderedPageBreak/>
              <w:t>422216, Республика Татарстан, Агрызский район, с. Красный Бор, ул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аркина, дом 29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Кулегашская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422226, Республика Татарстан, Агрызский район, с. Кулегаш,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Школьная, д. 4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Кучуковская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422210, Республика Татарстан, Агрызский район,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ижнее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Кучуково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ул.Тукая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Салаушская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422214, Республика Татарстан, Агрызский район, село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Салауши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Пионерская, д. 44а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Сарсак-Омгинский лицей Агрызского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422206, Республика Татарстан, Агрызский район,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арсак-Омга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площадь Кирова, д. 13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бюджетное дошкольное образовательное учреждение-детский сад №1 "Золотой ключик" города Агрыз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422230, Республика Татарстан, Агрызский район,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ул.Нариманова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"Детский сад №3 города Агрыз Агрызского муниципального района Республики Татарстан"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F90FBF">
            <w:pPr>
              <w:pStyle w:val="a5"/>
              <w:rPr>
                <w:sz w:val="24"/>
                <w:szCs w:val="24"/>
              </w:rPr>
            </w:pPr>
            <w:r w:rsidRPr="00AC1B92">
              <w:rPr>
                <w:sz w:val="24"/>
                <w:szCs w:val="24"/>
              </w:rPr>
              <w:t>422230, Республика Татарстан, Агрызский район, г</w:t>
            </w:r>
            <w:proofErr w:type="gramStart"/>
            <w:r w:rsidRPr="00AC1B92">
              <w:rPr>
                <w:sz w:val="24"/>
                <w:szCs w:val="24"/>
              </w:rPr>
              <w:t>.А</w:t>
            </w:r>
            <w:proofErr w:type="gramEnd"/>
            <w:r w:rsidRPr="00AC1B92">
              <w:rPr>
                <w:sz w:val="24"/>
                <w:szCs w:val="24"/>
              </w:rPr>
              <w:t xml:space="preserve">грыз,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К.Маркса, д.87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бюджетное дошкольное образовательное учреждение-детский сад №4 города Агрыз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Агрызский район,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ул.Заводская, д. 43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бюджетное дошкольное образовательное учреждение-детский сад №5 города Агрыз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Агрызский район,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ул.К.Маркса, д.4а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№6 города Агрыз Агрызского муниципального района РТ"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Агрызский район,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ул.Энгельса, д.26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"Миляуша" села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Терси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422204, Республика Татарстан, Агрызский район,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ерси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улица Гоголя д.14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F837DC">
            <w:pPr>
              <w:pStyle w:val="4"/>
              <w:rPr>
                <w:sz w:val="24"/>
                <w:szCs w:val="24"/>
              </w:rPr>
            </w:pPr>
            <w:r w:rsidRPr="00AC1B92">
              <w:rPr>
                <w:sz w:val="24"/>
                <w:szCs w:val="24"/>
              </w:rPr>
              <w:t>Общежитие «Юность»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улица Вокзальная д.2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Администрация Агрызского МР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422230, Республика Татарстан,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г. Агрыз, улица Гагарина д.13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ГАУЗ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Агрызская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улица Энергетиков д.4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Агрызская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районная поликлиника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улица Гоголя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Торговый дом «Агрыз»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Республика Татарстан, 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ул. К.Маркса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Торговый дом «Пятерка»»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422230, Республика Татарстан,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ул. К.Маркса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Торговый дом «Вкусный дом»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422230, Республика Татарстан,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грыз, ул. К.Маркса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№1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Бимский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 сельский Дом культуры: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46" w:rsidRPr="00AC1B92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422219, Республика Татарстан, Агрызский район, с. Бима,</w:t>
            </w:r>
          </w:p>
          <w:p w:rsidR="001F5346" w:rsidRPr="00AC1B92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Ленина, д. 1;</w:t>
            </w:r>
          </w:p>
          <w:p w:rsidR="001F5346" w:rsidRPr="00AC1B92" w:rsidRDefault="001F5346" w:rsidP="001F5346">
            <w:pPr>
              <w:spacing w:after="0" w:line="240" w:lineRule="auto"/>
              <w:ind w:right="-12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№2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Девятернинский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422224,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Девятерня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Советская, д. 48;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№3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Иж-Бобьинский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422202,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Иж-Бобья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Центральная, д. 20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№4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Исенбаевский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422222,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Исенбаево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Советская, д. 79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№6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Кадыбашский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422223, Республика Татарстан, Агрызский район, д.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Кадыбаш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Клубная, д. 49а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№7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Кичкетанский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422213,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Кичкетан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№8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Крындинский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422212,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Крынды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Советская, д. 33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№10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Кучуковский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422210,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Кучуково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Ленина, д. 12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№11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422216, Республика Татарстан, Агрызский район, с. Красный Бор,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Маркина, д. 34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№12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Салаушский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422214,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Салауш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Ленина, д. 73А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Сектор №13 Сарсак-Омгинский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422206,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Сарсак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Омга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Пл. Кирова, д. 15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№16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Терсинский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422204, Республика Татарстан, Агрызский район,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Терси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Центральная, д. 163</w:t>
            </w:r>
          </w:p>
        </w:tc>
      </w:tr>
      <w:tr w:rsidR="001F5346" w:rsidRPr="00AC1B92" w:rsidTr="002757C0">
        <w:tc>
          <w:tcPr>
            <w:tcW w:w="4886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Сектор №17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6019" w:type="dxa"/>
            <w:shd w:val="clear" w:color="auto" w:fill="auto"/>
          </w:tcPr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422211, Республика Татарстан, Агрызский район, с. Янга Аул, </w:t>
            </w:r>
          </w:p>
          <w:p w:rsidR="001F5346" w:rsidRPr="00AC1B92" w:rsidRDefault="001F5346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ул. Молодежная, д. 1А</w:t>
            </w:r>
          </w:p>
        </w:tc>
      </w:tr>
      <w:tr w:rsidR="002757C0" w:rsidRPr="00AC1B92" w:rsidTr="002757C0">
        <w:tc>
          <w:tcPr>
            <w:tcW w:w="4886" w:type="dxa"/>
            <w:shd w:val="clear" w:color="auto" w:fill="auto"/>
          </w:tcPr>
          <w:p w:rsidR="002757C0" w:rsidRPr="00AC1B92" w:rsidRDefault="002757C0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ГБУ Приют «Ласка»</w:t>
            </w:r>
          </w:p>
        </w:tc>
        <w:tc>
          <w:tcPr>
            <w:tcW w:w="6019" w:type="dxa"/>
            <w:shd w:val="clear" w:color="auto" w:fill="auto"/>
          </w:tcPr>
          <w:p w:rsidR="002757C0" w:rsidRPr="00AC1B92" w:rsidRDefault="002757C0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Агрызский район, с. Красный Бор, ул.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</w:p>
        </w:tc>
      </w:tr>
      <w:tr w:rsidR="002757C0" w:rsidRPr="00AC1B92" w:rsidTr="002757C0">
        <w:tc>
          <w:tcPr>
            <w:tcW w:w="4886" w:type="dxa"/>
            <w:shd w:val="clear" w:color="auto" w:fill="auto"/>
          </w:tcPr>
          <w:p w:rsidR="002757C0" w:rsidRPr="00AC1B92" w:rsidRDefault="002757C0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Молодежный центр «Авангард»</w:t>
            </w:r>
          </w:p>
        </w:tc>
        <w:tc>
          <w:tcPr>
            <w:tcW w:w="6019" w:type="dxa"/>
            <w:shd w:val="clear" w:color="auto" w:fill="auto"/>
          </w:tcPr>
          <w:p w:rsidR="002757C0" w:rsidRPr="00AC1B92" w:rsidRDefault="002757C0" w:rsidP="0027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г. Агрыз, ул. Гагарина</w:t>
            </w:r>
          </w:p>
        </w:tc>
      </w:tr>
      <w:tr w:rsidR="002757C0" w:rsidRPr="00AC1B92" w:rsidTr="002757C0">
        <w:tc>
          <w:tcPr>
            <w:tcW w:w="4886" w:type="dxa"/>
            <w:shd w:val="clear" w:color="auto" w:fill="auto"/>
          </w:tcPr>
          <w:p w:rsidR="002757C0" w:rsidRPr="00AC1B92" w:rsidRDefault="002757C0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Место, приспособленное для выражения общественного мнени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Площадь Победы</w:t>
            </w:r>
          </w:p>
        </w:tc>
        <w:tc>
          <w:tcPr>
            <w:tcW w:w="6019" w:type="dxa"/>
            <w:shd w:val="clear" w:color="auto" w:fill="auto"/>
          </w:tcPr>
          <w:p w:rsidR="002757C0" w:rsidRPr="00AC1B92" w:rsidRDefault="002757C0" w:rsidP="0027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422230, г. Агрыз, ул. К. Маркса</w:t>
            </w:r>
          </w:p>
        </w:tc>
      </w:tr>
      <w:tr w:rsidR="002757C0" w:rsidRPr="00AC1B92" w:rsidTr="002757C0">
        <w:tc>
          <w:tcPr>
            <w:tcW w:w="4886" w:type="dxa"/>
            <w:shd w:val="clear" w:color="auto" w:fill="auto"/>
          </w:tcPr>
          <w:p w:rsidR="002757C0" w:rsidRPr="00AC1B92" w:rsidRDefault="002757C0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ГБ общеобразовательное учреждение «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Агрызская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школа-интернат для детей с ОВЗ»</w:t>
            </w:r>
          </w:p>
        </w:tc>
        <w:tc>
          <w:tcPr>
            <w:tcW w:w="6019" w:type="dxa"/>
            <w:shd w:val="clear" w:color="auto" w:fill="auto"/>
          </w:tcPr>
          <w:p w:rsidR="002757C0" w:rsidRPr="00AC1B92" w:rsidRDefault="005B44B0" w:rsidP="0027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г. Агрыз, ул.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, д.7-б </w:t>
            </w:r>
          </w:p>
        </w:tc>
      </w:tr>
      <w:tr w:rsidR="005B44B0" w:rsidRPr="00AC1B92" w:rsidTr="002757C0">
        <w:tc>
          <w:tcPr>
            <w:tcW w:w="4886" w:type="dxa"/>
            <w:shd w:val="clear" w:color="auto" w:fill="auto"/>
          </w:tcPr>
          <w:p w:rsidR="005B44B0" w:rsidRPr="00AC1B92" w:rsidRDefault="005B44B0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Социально-реабилитационное отделение КЦСОН «Надежда» Министерства труда, занятости и социальной защиты РТ в Агрызском районе с.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. Бор</w:t>
            </w:r>
          </w:p>
        </w:tc>
        <w:tc>
          <w:tcPr>
            <w:tcW w:w="6019" w:type="dxa"/>
            <w:shd w:val="clear" w:color="auto" w:fill="auto"/>
          </w:tcPr>
          <w:p w:rsidR="005B44B0" w:rsidRPr="00AC1B92" w:rsidRDefault="009474D6" w:rsidP="0027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Агрызский район, с. Красный Бор, ул. Молодежная</w:t>
            </w:r>
            <w:r w:rsidR="00C30AFE" w:rsidRPr="00AC1B92"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 w:rsidR="00C30AFE" w:rsidRPr="00AC1B9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2757C0" w:rsidRPr="00AC1B92" w:rsidTr="002757C0">
        <w:tc>
          <w:tcPr>
            <w:tcW w:w="4886" w:type="dxa"/>
            <w:shd w:val="clear" w:color="auto" w:fill="auto"/>
          </w:tcPr>
          <w:p w:rsidR="002757C0" w:rsidRPr="00AC1B92" w:rsidRDefault="00841C07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Красноборская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6019" w:type="dxa"/>
            <w:shd w:val="clear" w:color="auto" w:fill="auto"/>
          </w:tcPr>
          <w:p w:rsidR="002757C0" w:rsidRPr="00AC1B92" w:rsidRDefault="00841C07" w:rsidP="0066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Агрызский район, с. Красный Бор, ул. 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</w:p>
        </w:tc>
      </w:tr>
      <w:tr w:rsidR="00A75989" w:rsidRPr="00AC1B92" w:rsidTr="002757C0">
        <w:tc>
          <w:tcPr>
            <w:tcW w:w="4886" w:type="dxa"/>
            <w:shd w:val="clear" w:color="auto" w:fill="auto"/>
          </w:tcPr>
          <w:p w:rsidR="00A75989" w:rsidRPr="00AC1B92" w:rsidRDefault="00A75989" w:rsidP="0066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>ДОЛ «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Алмалы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19" w:type="dxa"/>
            <w:shd w:val="clear" w:color="auto" w:fill="auto"/>
          </w:tcPr>
          <w:p w:rsidR="00A75989" w:rsidRPr="00AC1B92" w:rsidRDefault="00A75989" w:rsidP="00A75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92">
              <w:rPr>
                <w:rFonts w:ascii="Times New Roman" w:hAnsi="Times New Roman"/>
                <w:sz w:val="24"/>
                <w:szCs w:val="24"/>
              </w:rPr>
              <w:t xml:space="preserve">Агрызский район,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C1B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C1B92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 xml:space="preserve"> Бор, </w:t>
            </w:r>
            <w:proofErr w:type="spellStart"/>
            <w:r w:rsidRPr="00AC1B92">
              <w:rPr>
                <w:rFonts w:ascii="Times New Roman" w:hAnsi="Times New Roman"/>
                <w:sz w:val="24"/>
                <w:szCs w:val="24"/>
              </w:rPr>
              <w:t>ул.Маркина</w:t>
            </w:r>
            <w:proofErr w:type="spellEnd"/>
            <w:r w:rsidRPr="00AC1B92">
              <w:rPr>
                <w:rFonts w:ascii="Times New Roman" w:hAnsi="Times New Roman"/>
                <w:sz w:val="24"/>
                <w:szCs w:val="24"/>
              </w:rPr>
              <w:t>, д.31</w:t>
            </w:r>
          </w:p>
        </w:tc>
      </w:tr>
    </w:tbl>
    <w:p w:rsidR="001F5346" w:rsidRPr="00AC1B92" w:rsidRDefault="001F5346" w:rsidP="001F534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346" w:rsidRPr="00AC1B92" w:rsidRDefault="001F5346" w:rsidP="001F534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346" w:rsidRPr="00AC1B92" w:rsidRDefault="001F5346" w:rsidP="001F534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D77" w:rsidRDefault="00FF2636" w:rsidP="001F5346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90D77" w:rsidSect="001F5346">
      <w:pgSz w:w="11906" w:h="16838" w:code="9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3B17"/>
    <w:multiLevelType w:val="hybridMultilevel"/>
    <w:tmpl w:val="59A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46"/>
    <w:rsid w:val="00090D77"/>
    <w:rsid w:val="000D7EDA"/>
    <w:rsid w:val="00176E59"/>
    <w:rsid w:val="001F5346"/>
    <w:rsid w:val="002757C0"/>
    <w:rsid w:val="003505C8"/>
    <w:rsid w:val="003526E1"/>
    <w:rsid w:val="005B44B0"/>
    <w:rsid w:val="006348AE"/>
    <w:rsid w:val="00641980"/>
    <w:rsid w:val="00656DFB"/>
    <w:rsid w:val="007C3C2E"/>
    <w:rsid w:val="007D041C"/>
    <w:rsid w:val="00841C07"/>
    <w:rsid w:val="008523CE"/>
    <w:rsid w:val="008949BB"/>
    <w:rsid w:val="009474D6"/>
    <w:rsid w:val="00A66093"/>
    <w:rsid w:val="00A75989"/>
    <w:rsid w:val="00AC1B92"/>
    <w:rsid w:val="00C30AFE"/>
    <w:rsid w:val="00CD2446"/>
    <w:rsid w:val="00CF628C"/>
    <w:rsid w:val="00F837DC"/>
    <w:rsid w:val="00F840F9"/>
    <w:rsid w:val="00F90FBF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6E1"/>
    <w:pPr>
      <w:keepNext/>
      <w:spacing w:after="0" w:line="240" w:lineRule="auto"/>
      <w:ind w:left="567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26E1"/>
    <w:pPr>
      <w:keepNext/>
      <w:spacing w:after="0" w:line="240" w:lineRule="auto"/>
      <w:ind w:left="5670"/>
      <w:jc w:val="center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26E1"/>
    <w:pPr>
      <w:keepNext/>
      <w:spacing w:after="0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837DC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6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6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CF628C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F6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6E1"/>
    <w:pPr>
      <w:keepNext/>
      <w:spacing w:after="0" w:line="240" w:lineRule="auto"/>
      <w:ind w:left="567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26E1"/>
    <w:pPr>
      <w:keepNext/>
      <w:spacing w:after="0" w:line="240" w:lineRule="auto"/>
      <w:ind w:left="5670"/>
      <w:jc w:val="center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26E1"/>
    <w:pPr>
      <w:keepNext/>
      <w:spacing w:after="0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837DC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6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6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CF628C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F6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Татьяна</cp:lastModifiedBy>
  <cp:revision>2</cp:revision>
  <cp:lastPrinted>2016-01-31T09:46:00Z</cp:lastPrinted>
  <dcterms:created xsi:type="dcterms:W3CDTF">2017-03-17T08:07:00Z</dcterms:created>
  <dcterms:modified xsi:type="dcterms:W3CDTF">2017-03-17T08:07:00Z</dcterms:modified>
</cp:coreProperties>
</file>