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33F" w:rsidRPr="007D7095" w:rsidRDefault="0081733F" w:rsidP="0081733F">
      <w:pPr>
        <w:jc w:val="center"/>
        <w:rPr>
          <w:b/>
        </w:rPr>
      </w:pPr>
      <w:r w:rsidRPr="007D7095">
        <w:rPr>
          <w:b/>
        </w:rPr>
        <w:t>СОВЕТ  МУНИЦИПАЛЬНОГО ОБРАЗОВАНИЯ «ГОРОД АГРЫЗ»</w:t>
      </w:r>
    </w:p>
    <w:p w:rsidR="0081733F" w:rsidRPr="007D7095" w:rsidRDefault="0081733F" w:rsidP="0081733F">
      <w:pPr>
        <w:jc w:val="center"/>
        <w:rPr>
          <w:b/>
        </w:rPr>
      </w:pPr>
      <w:r w:rsidRPr="007D7095">
        <w:rPr>
          <w:b/>
        </w:rPr>
        <w:t>АГРЫЗСКОГО МУНИЦИПАЛЬНОГО  РАЙОНА</w:t>
      </w:r>
    </w:p>
    <w:p w:rsidR="0081733F" w:rsidRPr="007D7095" w:rsidRDefault="0081733F" w:rsidP="0081733F">
      <w:pPr>
        <w:jc w:val="center"/>
        <w:rPr>
          <w:b/>
        </w:rPr>
      </w:pPr>
      <w:r w:rsidRPr="007D7095">
        <w:rPr>
          <w:b/>
        </w:rPr>
        <w:t>РЕСПУБЛИКИ  ТАТАРСТАН</w:t>
      </w:r>
    </w:p>
    <w:p w:rsidR="0081733F" w:rsidRPr="007D7095" w:rsidRDefault="0081733F" w:rsidP="0081733F">
      <w:pPr>
        <w:jc w:val="center"/>
        <w:rPr>
          <w:b/>
        </w:rPr>
      </w:pPr>
    </w:p>
    <w:p w:rsidR="0081733F" w:rsidRPr="007D7095" w:rsidRDefault="0081733F" w:rsidP="0081733F">
      <w:pPr>
        <w:jc w:val="center"/>
        <w:rPr>
          <w:b/>
        </w:rPr>
      </w:pPr>
      <w:r w:rsidRPr="007D7095">
        <w:rPr>
          <w:b/>
        </w:rPr>
        <w:t>РЕШЕНИЕ  № 32-</w:t>
      </w:r>
      <w:r w:rsidR="000B1B63">
        <w:rPr>
          <w:b/>
        </w:rPr>
        <w:t>6</w:t>
      </w:r>
    </w:p>
    <w:p w:rsidR="0081733F" w:rsidRPr="006E4C00" w:rsidRDefault="0081733F" w:rsidP="0081733F">
      <w:pPr>
        <w:widowControl w:val="0"/>
        <w:autoSpaceDE w:val="0"/>
        <w:autoSpaceDN w:val="0"/>
        <w:adjustRightInd w:val="0"/>
        <w:jc w:val="both"/>
        <w:rPr>
          <w:color w:val="262626" w:themeColor="text1" w:themeTint="D9"/>
          <w:sz w:val="28"/>
          <w:szCs w:val="28"/>
        </w:rPr>
      </w:pPr>
    </w:p>
    <w:p w:rsidR="0081733F" w:rsidRPr="007D7095" w:rsidRDefault="00CF4364" w:rsidP="0081733F">
      <w:pPr>
        <w:widowControl w:val="0"/>
        <w:autoSpaceDE w:val="0"/>
        <w:autoSpaceDN w:val="0"/>
        <w:adjustRightInd w:val="0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17 </w:t>
      </w:r>
      <w:r w:rsidR="0081733F" w:rsidRPr="007D7095">
        <w:rPr>
          <w:color w:val="262626" w:themeColor="text1" w:themeTint="D9"/>
        </w:rPr>
        <w:t xml:space="preserve">ноября  2014 года                                                                                   </w:t>
      </w:r>
    </w:p>
    <w:p w:rsidR="0081733F" w:rsidRPr="007D7095" w:rsidRDefault="0081733F" w:rsidP="0081733F">
      <w:pPr>
        <w:widowControl w:val="0"/>
        <w:autoSpaceDE w:val="0"/>
        <w:autoSpaceDN w:val="0"/>
        <w:adjustRightInd w:val="0"/>
        <w:jc w:val="both"/>
        <w:rPr>
          <w:color w:val="262626" w:themeColor="text1" w:themeTint="D9"/>
        </w:rPr>
      </w:pPr>
      <w:r w:rsidRPr="007D7095">
        <w:rPr>
          <w:color w:val="262626" w:themeColor="text1" w:themeTint="D9"/>
        </w:rPr>
        <w:t>г. Агрыз, Республика Татарстан</w:t>
      </w:r>
    </w:p>
    <w:p w:rsidR="00A519AC" w:rsidRDefault="00A519AC" w:rsidP="00A519AC"/>
    <w:p w:rsidR="007B6ED9" w:rsidRPr="007D7095" w:rsidRDefault="007B6ED9" w:rsidP="007B6ED9">
      <w:pPr>
        <w:tabs>
          <w:tab w:val="left" w:pos="5812"/>
        </w:tabs>
        <w:autoSpaceDE w:val="0"/>
        <w:autoSpaceDN w:val="0"/>
        <w:adjustRightInd w:val="0"/>
        <w:ind w:right="3628"/>
        <w:jc w:val="both"/>
        <w:rPr>
          <w:rFonts w:eastAsia="Calibri"/>
          <w:lang w:eastAsia="en-US"/>
        </w:rPr>
      </w:pPr>
      <w:proofErr w:type="gramStart"/>
      <w:r w:rsidRPr="007D7095">
        <w:rPr>
          <w:rFonts w:eastAsia="Calibri"/>
          <w:lang w:eastAsia="en-US"/>
        </w:rPr>
        <w:t>Об утверждении Положения о представлении гражд</w:t>
      </w:r>
      <w:r w:rsidRPr="007D7095">
        <w:rPr>
          <w:rFonts w:eastAsia="Calibri"/>
          <w:lang w:eastAsia="en-US"/>
        </w:rPr>
        <w:t>а</w:t>
      </w:r>
      <w:r w:rsidRPr="007D7095">
        <w:rPr>
          <w:rFonts w:eastAsia="Calibri"/>
          <w:lang w:eastAsia="en-US"/>
        </w:rPr>
        <w:t>нами, претендующими на замещение должностей м</w:t>
      </w:r>
      <w:r w:rsidRPr="007D7095">
        <w:rPr>
          <w:rFonts w:eastAsia="Calibri"/>
          <w:lang w:eastAsia="en-US"/>
        </w:rPr>
        <w:t>у</w:t>
      </w:r>
      <w:r w:rsidRPr="007D7095">
        <w:rPr>
          <w:rFonts w:eastAsia="Calibri"/>
          <w:lang w:eastAsia="en-US"/>
        </w:rPr>
        <w:t xml:space="preserve">ниципальной службы в муниципальном образовании </w:t>
      </w:r>
      <w:r w:rsidR="0081733F" w:rsidRPr="007D7095">
        <w:rPr>
          <w:rFonts w:eastAsia="Calibri"/>
          <w:lang w:eastAsia="en-US"/>
        </w:rPr>
        <w:t xml:space="preserve">«город Агрыз» </w:t>
      </w:r>
      <w:r w:rsidRPr="007D7095">
        <w:rPr>
          <w:rFonts w:eastAsia="Calibri"/>
          <w:lang w:eastAsia="en-US"/>
        </w:rPr>
        <w:t>Агрызск</w:t>
      </w:r>
      <w:r w:rsidR="0081733F" w:rsidRPr="007D7095">
        <w:rPr>
          <w:rFonts w:eastAsia="Calibri"/>
          <w:lang w:eastAsia="en-US"/>
        </w:rPr>
        <w:t>ого</w:t>
      </w:r>
      <w:r w:rsidRPr="007D7095">
        <w:rPr>
          <w:rFonts w:eastAsia="Calibri"/>
          <w:lang w:eastAsia="en-US"/>
        </w:rPr>
        <w:t xml:space="preserve"> муниципальн</w:t>
      </w:r>
      <w:r w:rsidR="0081733F" w:rsidRPr="007D7095">
        <w:rPr>
          <w:rFonts w:eastAsia="Calibri"/>
          <w:lang w:eastAsia="en-US"/>
        </w:rPr>
        <w:t>ого</w:t>
      </w:r>
      <w:r w:rsidRPr="007D7095">
        <w:rPr>
          <w:rFonts w:eastAsia="Calibri"/>
          <w:lang w:eastAsia="en-US"/>
        </w:rPr>
        <w:t xml:space="preserve"> район</w:t>
      </w:r>
      <w:r w:rsidR="0081733F" w:rsidRPr="007D7095">
        <w:rPr>
          <w:rFonts w:eastAsia="Calibri"/>
          <w:lang w:eastAsia="en-US"/>
        </w:rPr>
        <w:t>а</w:t>
      </w:r>
      <w:r w:rsidRPr="007D7095">
        <w:rPr>
          <w:rFonts w:eastAsia="Calibri"/>
          <w:lang w:eastAsia="en-US"/>
        </w:rPr>
        <w:t xml:space="preserve"> Республики Татарстан, сведений о доходах, об имущ</w:t>
      </w:r>
      <w:r w:rsidRPr="007D7095">
        <w:rPr>
          <w:rFonts w:eastAsia="Calibri"/>
          <w:lang w:eastAsia="en-US"/>
        </w:rPr>
        <w:t>е</w:t>
      </w:r>
      <w:r w:rsidRPr="007D7095">
        <w:rPr>
          <w:rFonts w:eastAsia="Calibri"/>
          <w:lang w:eastAsia="en-US"/>
        </w:rPr>
        <w:t xml:space="preserve">стве и обязательствах имущественного характера, а также о представлении муниципальными служащими в муниципальном </w:t>
      </w:r>
      <w:r w:rsidR="0081733F" w:rsidRPr="007D7095">
        <w:rPr>
          <w:rFonts w:eastAsia="Calibri"/>
          <w:lang w:eastAsia="en-US"/>
        </w:rPr>
        <w:t>образовании «город Агрыз» Агры</w:t>
      </w:r>
      <w:r w:rsidR="0081733F" w:rsidRPr="007D7095">
        <w:rPr>
          <w:rFonts w:eastAsia="Calibri"/>
          <w:lang w:eastAsia="en-US"/>
        </w:rPr>
        <w:t>з</w:t>
      </w:r>
      <w:r w:rsidR="0081733F" w:rsidRPr="007D7095">
        <w:rPr>
          <w:rFonts w:eastAsia="Calibri"/>
          <w:lang w:eastAsia="en-US"/>
        </w:rPr>
        <w:t>ского муниципального района Республики Татарстан</w:t>
      </w:r>
      <w:r w:rsidRPr="007D7095">
        <w:rPr>
          <w:rFonts w:eastAsia="Calibri"/>
          <w:lang w:eastAsia="en-US"/>
        </w:rPr>
        <w:t xml:space="preserve"> сведений о доходах, расходах, об имуществе и обяз</w:t>
      </w:r>
      <w:r w:rsidRPr="007D7095">
        <w:rPr>
          <w:rFonts w:eastAsia="Calibri"/>
          <w:lang w:eastAsia="en-US"/>
        </w:rPr>
        <w:t>а</w:t>
      </w:r>
      <w:r w:rsidRPr="007D7095">
        <w:rPr>
          <w:rFonts w:eastAsia="Calibri"/>
          <w:lang w:eastAsia="en-US"/>
        </w:rPr>
        <w:t>тельствах имущественного характера</w:t>
      </w:r>
      <w:proofErr w:type="gramEnd"/>
    </w:p>
    <w:p w:rsidR="007B6ED9" w:rsidRPr="007B6ED9" w:rsidRDefault="007B6ED9" w:rsidP="007B6ED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81733F" w:rsidRDefault="007B6ED9" w:rsidP="00B4304F">
      <w:pPr>
        <w:ind w:firstLine="708"/>
        <w:jc w:val="both"/>
        <w:rPr>
          <w:bCs/>
        </w:rPr>
      </w:pPr>
      <w:proofErr w:type="gramStart"/>
      <w:r w:rsidRPr="007D7095">
        <w:rPr>
          <w:bCs/>
        </w:rPr>
        <w:t>В соответствии со статьей 8 Федерального закона от 25.12.2008 № 273-ФЗ «О пр</w:t>
      </w:r>
      <w:r w:rsidRPr="007D7095">
        <w:rPr>
          <w:bCs/>
        </w:rPr>
        <w:t>о</w:t>
      </w:r>
      <w:r w:rsidRPr="007D7095">
        <w:rPr>
          <w:bCs/>
        </w:rPr>
        <w:t>тиводействии коррупции», статьей 15 Федерального закона от 02.05.2007 № 25-ФЗ «О м</w:t>
      </w:r>
      <w:r w:rsidRPr="007D7095">
        <w:rPr>
          <w:bCs/>
        </w:rPr>
        <w:t>у</w:t>
      </w:r>
      <w:r w:rsidRPr="007D7095">
        <w:rPr>
          <w:bCs/>
        </w:rPr>
        <w:t>ниципальной службе в Российской Федерации», статьей 18 Кодекса Республики Татарстан о муниципальной службе, Указом Президента Российской Федерации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</w:t>
      </w:r>
      <w:r w:rsidRPr="007D7095">
        <w:rPr>
          <w:bCs/>
        </w:rPr>
        <w:t>о</w:t>
      </w:r>
      <w:r w:rsidRPr="007D7095">
        <w:rPr>
          <w:bCs/>
        </w:rPr>
        <w:t>ходах, об имуществеи</w:t>
      </w:r>
      <w:proofErr w:type="gramEnd"/>
      <w:r w:rsidRPr="007D7095">
        <w:rPr>
          <w:bCs/>
        </w:rPr>
        <w:t xml:space="preserve"> </w:t>
      </w:r>
      <w:proofErr w:type="gramStart"/>
      <w:r w:rsidRPr="007D7095">
        <w:rPr>
          <w:bCs/>
        </w:rPr>
        <w:t>обязательствах имущественного характера»,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</w:t>
      </w:r>
      <w:r w:rsidRPr="007D7095">
        <w:rPr>
          <w:bCs/>
        </w:rPr>
        <w:t>е</w:t>
      </w:r>
      <w:r w:rsidRPr="007D7095">
        <w:rPr>
          <w:bCs/>
        </w:rPr>
        <w:t>ний в некоторые акты Российской Федерации» (далее – Указ Президента Российской Ф</w:t>
      </w:r>
      <w:r w:rsidRPr="007D7095">
        <w:rPr>
          <w:bCs/>
        </w:rPr>
        <w:t>е</w:t>
      </w:r>
      <w:r w:rsidRPr="007D7095">
        <w:rPr>
          <w:bCs/>
        </w:rPr>
        <w:t>дерации от 23.0</w:t>
      </w:r>
      <w:r w:rsidR="00A31DD7" w:rsidRPr="007D7095">
        <w:rPr>
          <w:bCs/>
        </w:rPr>
        <w:t>6</w:t>
      </w:r>
      <w:r w:rsidRPr="007D7095">
        <w:rPr>
          <w:bCs/>
        </w:rPr>
        <w:t>.2014 № 460), Уставом муниципального образовани</w:t>
      </w:r>
      <w:r w:rsidR="0081733F" w:rsidRPr="007D7095">
        <w:rPr>
          <w:bCs/>
        </w:rPr>
        <w:t>я</w:t>
      </w:r>
      <w:r w:rsidRPr="007D7095">
        <w:rPr>
          <w:bCs/>
        </w:rPr>
        <w:t xml:space="preserve"> </w:t>
      </w:r>
      <w:r w:rsidR="0081733F" w:rsidRPr="007D7095">
        <w:rPr>
          <w:rFonts w:eastAsia="Calibri"/>
          <w:lang w:eastAsia="en-US"/>
        </w:rPr>
        <w:t>«город Агрыз» А</w:t>
      </w:r>
      <w:r w:rsidR="0081733F" w:rsidRPr="007D7095">
        <w:rPr>
          <w:rFonts w:eastAsia="Calibri"/>
          <w:lang w:eastAsia="en-US"/>
        </w:rPr>
        <w:t>г</w:t>
      </w:r>
      <w:r w:rsidR="0081733F" w:rsidRPr="007D7095">
        <w:rPr>
          <w:rFonts w:eastAsia="Calibri"/>
          <w:lang w:eastAsia="en-US"/>
        </w:rPr>
        <w:t>рызского муниципального района Республики Татарстан</w:t>
      </w:r>
      <w:r w:rsidRPr="007D7095">
        <w:rPr>
          <w:bCs/>
        </w:rPr>
        <w:t xml:space="preserve">, </w:t>
      </w:r>
      <w:proofErr w:type="gramEnd"/>
    </w:p>
    <w:p w:rsidR="007D7095" w:rsidRPr="007D7095" w:rsidRDefault="007D7095" w:rsidP="00B4304F">
      <w:pPr>
        <w:ind w:firstLine="708"/>
        <w:jc w:val="both"/>
        <w:rPr>
          <w:bCs/>
        </w:rPr>
      </w:pPr>
    </w:p>
    <w:p w:rsidR="0081733F" w:rsidRPr="007D7095" w:rsidRDefault="0081733F" w:rsidP="0081733F">
      <w:pPr>
        <w:jc w:val="center"/>
        <w:rPr>
          <w:b/>
        </w:rPr>
      </w:pPr>
      <w:r w:rsidRPr="007D7095">
        <w:rPr>
          <w:b/>
        </w:rPr>
        <w:t>СОВЕТ  МУНИЦИПАЛЬНОГО ОБРАЗОВАНИЯ «ГОРОД АГРЫЗ»</w:t>
      </w:r>
    </w:p>
    <w:p w:rsidR="0081733F" w:rsidRPr="007D7095" w:rsidRDefault="0081733F" w:rsidP="0081733F">
      <w:pPr>
        <w:jc w:val="center"/>
        <w:rPr>
          <w:b/>
        </w:rPr>
      </w:pPr>
      <w:r w:rsidRPr="007D7095">
        <w:rPr>
          <w:b/>
        </w:rPr>
        <w:t>АГРЫЗСКОГО МУНИЦИПАЛЬНОГО  РАЙОНА</w:t>
      </w:r>
    </w:p>
    <w:p w:rsidR="007B6ED9" w:rsidRPr="007D7095" w:rsidRDefault="0081733F" w:rsidP="0081733F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7D7095">
        <w:rPr>
          <w:b/>
        </w:rPr>
        <w:t>РЕСПУБЛИКИ  ТАТАРСТАН</w:t>
      </w:r>
    </w:p>
    <w:p w:rsidR="0081733F" w:rsidRPr="007D7095" w:rsidRDefault="0081733F" w:rsidP="0081733F">
      <w:pPr>
        <w:autoSpaceDE w:val="0"/>
        <w:autoSpaceDN w:val="0"/>
        <w:adjustRightInd w:val="0"/>
        <w:ind w:firstLine="567"/>
        <w:jc w:val="center"/>
        <w:rPr>
          <w:rFonts w:eastAsia="Calibri"/>
          <w:lang w:eastAsia="en-US"/>
        </w:rPr>
      </w:pPr>
      <w:r w:rsidRPr="007D7095">
        <w:rPr>
          <w:b/>
        </w:rPr>
        <w:t>РЕШИЛ</w:t>
      </w:r>
    </w:p>
    <w:p w:rsidR="007B6ED9" w:rsidRPr="007D7095" w:rsidRDefault="007B6ED9" w:rsidP="007B6ED9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7D7095">
        <w:rPr>
          <w:rFonts w:eastAsia="Calibri"/>
          <w:lang w:eastAsia="en-US"/>
        </w:rPr>
        <w:t>1. Утвердить</w:t>
      </w:r>
      <w:r w:rsidR="000B1B63">
        <w:rPr>
          <w:rFonts w:eastAsia="Calibri"/>
          <w:lang w:eastAsia="en-US"/>
        </w:rPr>
        <w:t xml:space="preserve"> прилагаемые</w:t>
      </w:r>
      <w:r w:rsidRPr="007D7095">
        <w:rPr>
          <w:rFonts w:eastAsia="Calibri"/>
          <w:lang w:eastAsia="en-US"/>
        </w:rPr>
        <w:t>:</w:t>
      </w:r>
    </w:p>
    <w:p w:rsidR="007B6ED9" w:rsidRPr="007D7095" w:rsidRDefault="007B6ED9" w:rsidP="007B6ED9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7D7095">
        <w:rPr>
          <w:rFonts w:eastAsia="Calibri"/>
          <w:lang w:eastAsia="en-US"/>
        </w:rPr>
        <w:t xml:space="preserve">1.1. </w:t>
      </w:r>
      <w:proofErr w:type="gramStart"/>
      <w:r w:rsidRPr="007D7095">
        <w:rPr>
          <w:rFonts w:eastAsia="Calibri"/>
          <w:lang w:eastAsia="en-US"/>
        </w:rPr>
        <w:t>Положение о представлении гражданами, претендующими на замещение дол</w:t>
      </w:r>
      <w:r w:rsidRPr="007D7095">
        <w:rPr>
          <w:rFonts w:eastAsia="Calibri"/>
          <w:lang w:eastAsia="en-US"/>
        </w:rPr>
        <w:t>ж</w:t>
      </w:r>
      <w:r w:rsidRPr="007D7095">
        <w:rPr>
          <w:rFonts w:eastAsia="Calibri"/>
          <w:lang w:eastAsia="en-US"/>
        </w:rPr>
        <w:t>ностей муниципальной службы в муниципальном образовании</w:t>
      </w:r>
      <w:r w:rsidR="0081733F" w:rsidRPr="007D7095">
        <w:rPr>
          <w:rFonts w:eastAsia="Calibri"/>
          <w:lang w:eastAsia="en-US"/>
        </w:rPr>
        <w:t xml:space="preserve"> «город Агрыз»</w:t>
      </w:r>
      <w:r w:rsidRPr="007D7095">
        <w:rPr>
          <w:rFonts w:eastAsia="Calibri"/>
          <w:lang w:eastAsia="en-US"/>
        </w:rPr>
        <w:t xml:space="preserve"> Агрызск</w:t>
      </w:r>
      <w:r w:rsidR="0081733F" w:rsidRPr="007D7095">
        <w:rPr>
          <w:rFonts w:eastAsia="Calibri"/>
          <w:lang w:eastAsia="en-US"/>
        </w:rPr>
        <w:t>ого</w:t>
      </w:r>
      <w:r w:rsidRPr="007D7095">
        <w:rPr>
          <w:rFonts w:eastAsia="Calibri"/>
          <w:lang w:eastAsia="en-US"/>
        </w:rPr>
        <w:t xml:space="preserve"> муниципальн</w:t>
      </w:r>
      <w:r w:rsidR="0081733F" w:rsidRPr="007D7095">
        <w:rPr>
          <w:rFonts w:eastAsia="Calibri"/>
          <w:lang w:eastAsia="en-US"/>
        </w:rPr>
        <w:t>ого</w:t>
      </w:r>
      <w:r w:rsidRPr="007D7095">
        <w:rPr>
          <w:rFonts w:eastAsia="Calibri"/>
          <w:lang w:eastAsia="en-US"/>
        </w:rPr>
        <w:t xml:space="preserve"> район</w:t>
      </w:r>
      <w:r w:rsidR="0081733F" w:rsidRPr="007D7095">
        <w:rPr>
          <w:rFonts w:eastAsia="Calibri"/>
          <w:lang w:eastAsia="en-US"/>
        </w:rPr>
        <w:t>а</w:t>
      </w:r>
      <w:r w:rsidRPr="007D7095">
        <w:rPr>
          <w:rFonts w:eastAsia="Calibri"/>
          <w:lang w:eastAsia="en-US"/>
        </w:rPr>
        <w:t xml:space="preserve"> Республики Татарстан, сведений о доходах, об имуществе и об</w:t>
      </w:r>
      <w:r w:rsidRPr="007D7095">
        <w:rPr>
          <w:rFonts w:eastAsia="Calibri"/>
          <w:lang w:eastAsia="en-US"/>
        </w:rPr>
        <w:t>я</w:t>
      </w:r>
      <w:r w:rsidRPr="007D7095">
        <w:rPr>
          <w:rFonts w:eastAsia="Calibri"/>
          <w:lang w:eastAsia="en-US"/>
        </w:rPr>
        <w:t>зательствах имущественного характера, а также о представлении муниципальными сл</w:t>
      </w:r>
      <w:r w:rsidRPr="007D7095">
        <w:rPr>
          <w:rFonts w:eastAsia="Calibri"/>
          <w:lang w:eastAsia="en-US"/>
        </w:rPr>
        <w:t>у</w:t>
      </w:r>
      <w:r w:rsidRPr="007D7095">
        <w:rPr>
          <w:rFonts w:eastAsia="Calibri"/>
          <w:lang w:eastAsia="en-US"/>
        </w:rPr>
        <w:t xml:space="preserve">жащими в муниципальном образовании </w:t>
      </w:r>
      <w:r w:rsidR="0081733F" w:rsidRPr="007D7095">
        <w:rPr>
          <w:rFonts w:eastAsia="Calibri"/>
          <w:lang w:eastAsia="en-US"/>
        </w:rPr>
        <w:t>«город Агрыз» Агрызского муниципального ра</w:t>
      </w:r>
      <w:r w:rsidR="0081733F" w:rsidRPr="007D7095">
        <w:rPr>
          <w:rFonts w:eastAsia="Calibri"/>
          <w:lang w:eastAsia="en-US"/>
        </w:rPr>
        <w:t>й</w:t>
      </w:r>
      <w:r w:rsidR="0081733F" w:rsidRPr="007D7095">
        <w:rPr>
          <w:rFonts w:eastAsia="Calibri"/>
          <w:lang w:eastAsia="en-US"/>
        </w:rPr>
        <w:t xml:space="preserve">она Республики Татарстан </w:t>
      </w:r>
      <w:r w:rsidRPr="007D7095">
        <w:rPr>
          <w:rFonts w:eastAsia="Calibri"/>
          <w:lang w:eastAsia="en-US"/>
        </w:rPr>
        <w:t>сведений о доходах, расходах, об имуществе и обязательствах имущественного характера;</w:t>
      </w:r>
      <w:proofErr w:type="gramEnd"/>
    </w:p>
    <w:p w:rsidR="007B6ED9" w:rsidRPr="007D7095" w:rsidRDefault="007B6ED9" w:rsidP="007B6ED9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7D7095">
        <w:rPr>
          <w:rFonts w:eastAsia="Calibri"/>
          <w:lang w:eastAsia="en-US"/>
        </w:rPr>
        <w:t xml:space="preserve">1.2. </w:t>
      </w:r>
      <w:proofErr w:type="gramStart"/>
      <w:r w:rsidRPr="007D7095">
        <w:rPr>
          <w:rFonts w:eastAsia="Calibri"/>
          <w:lang w:eastAsia="en-US"/>
        </w:rPr>
        <w:t xml:space="preserve">Перечень должностей муниципальной службы в муниципальном образовании </w:t>
      </w:r>
      <w:r w:rsidR="00630810" w:rsidRPr="007D7095">
        <w:rPr>
          <w:rFonts w:eastAsia="Calibri"/>
          <w:lang w:eastAsia="en-US"/>
        </w:rPr>
        <w:t>«город Агрыз» Агрызского муниципального района Республики Татарстан</w:t>
      </w:r>
      <w:r w:rsidRPr="007D7095">
        <w:rPr>
          <w:rFonts w:eastAsia="Calibri"/>
          <w:lang w:eastAsia="en-US"/>
        </w:rPr>
        <w:t>, при назнач</w:t>
      </w:r>
      <w:r w:rsidRPr="007D7095">
        <w:rPr>
          <w:rFonts w:eastAsia="Calibri"/>
          <w:lang w:eastAsia="en-US"/>
        </w:rPr>
        <w:t>е</w:t>
      </w:r>
      <w:r w:rsidRPr="007D7095">
        <w:rPr>
          <w:rFonts w:eastAsia="Calibri"/>
          <w:lang w:eastAsia="en-US"/>
        </w:rPr>
        <w:t>нии на которые граждане обязаны представлять сведения о доходах, об имуществе и об</w:t>
      </w:r>
      <w:r w:rsidRPr="007D7095">
        <w:rPr>
          <w:rFonts w:eastAsia="Calibri"/>
          <w:lang w:eastAsia="en-US"/>
        </w:rPr>
        <w:t>я</w:t>
      </w:r>
      <w:r w:rsidRPr="007D7095">
        <w:rPr>
          <w:rFonts w:eastAsia="Calibri"/>
          <w:lang w:eastAsia="en-US"/>
        </w:rPr>
        <w:t>зательствах имущественного характера, а также сведения о доходах, об имуществе и об</w:t>
      </w:r>
      <w:r w:rsidRPr="007D7095">
        <w:rPr>
          <w:rFonts w:eastAsia="Calibri"/>
          <w:lang w:eastAsia="en-US"/>
        </w:rPr>
        <w:t>я</w:t>
      </w:r>
      <w:r w:rsidRPr="007D7095">
        <w:rPr>
          <w:rFonts w:eastAsia="Calibri"/>
          <w:lang w:eastAsia="en-US"/>
        </w:rPr>
        <w:t>зательствах имущественного характера своих супруги (супруга) и несовершеннолетних детей, и при замещении которых муниципальные служащие в муниципальном образов</w:t>
      </w:r>
      <w:r w:rsidRPr="007D7095">
        <w:rPr>
          <w:rFonts w:eastAsia="Calibri"/>
          <w:lang w:eastAsia="en-US"/>
        </w:rPr>
        <w:t>а</w:t>
      </w:r>
      <w:r w:rsidRPr="007D7095">
        <w:rPr>
          <w:rFonts w:eastAsia="Calibri"/>
          <w:lang w:eastAsia="en-US"/>
        </w:rPr>
        <w:t xml:space="preserve">нии </w:t>
      </w:r>
      <w:r w:rsidR="00630810" w:rsidRPr="007D7095">
        <w:rPr>
          <w:rFonts w:eastAsia="Calibri"/>
          <w:lang w:eastAsia="en-US"/>
        </w:rPr>
        <w:t>«город Агрыз» Агрызского муниципального</w:t>
      </w:r>
      <w:proofErr w:type="gramEnd"/>
      <w:r w:rsidR="00630810" w:rsidRPr="007D7095">
        <w:rPr>
          <w:rFonts w:eastAsia="Calibri"/>
          <w:lang w:eastAsia="en-US"/>
        </w:rPr>
        <w:t xml:space="preserve"> района Республики Татарстан </w:t>
      </w:r>
      <w:r w:rsidRPr="007D7095">
        <w:rPr>
          <w:rFonts w:eastAsia="Calibri"/>
          <w:lang w:eastAsia="en-US"/>
        </w:rPr>
        <w:t>обязаны представлять сведения о доходах, расходах, об имуществе и обязательствах имуществе</w:t>
      </w:r>
      <w:r w:rsidRPr="007D7095">
        <w:rPr>
          <w:rFonts w:eastAsia="Calibri"/>
          <w:lang w:eastAsia="en-US"/>
        </w:rPr>
        <w:t>н</w:t>
      </w:r>
      <w:r w:rsidRPr="007D7095">
        <w:rPr>
          <w:rFonts w:eastAsia="Calibri"/>
          <w:lang w:eastAsia="en-US"/>
        </w:rPr>
        <w:lastRenderedPageBreak/>
        <w:t>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7B6ED9" w:rsidRPr="007D7095" w:rsidRDefault="000B1B63" w:rsidP="007B6ED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</w:rPr>
        <w:t>2</w:t>
      </w:r>
      <w:r w:rsidR="007B6ED9" w:rsidRPr="007D7095">
        <w:rPr>
          <w:rFonts w:eastAsia="Calibri"/>
        </w:rPr>
        <w:t>.</w:t>
      </w:r>
      <w:r w:rsidR="007D7095" w:rsidRPr="007D7095">
        <w:rPr>
          <w:rFonts w:eastAsia="Calibri"/>
        </w:rPr>
        <w:t xml:space="preserve"> </w:t>
      </w:r>
      <w:proofErr w:type="gramStart"/>
      <w:r w:rsidR="007D7095" w:rsidRPr="007D7095">
        <w:rPr>
          <w:rFonts w:eastAsia="Calibri"/>
        </w:rPr>
        <w:t>Признать утратившим силу</w:t>
      </w:r>
      <w:r w:rsidR="007B6ED9" w:rsidRPr="007D7095">
        <w:rPr>
          <w:rFonts w:eastAsia="Calibri"/>
        </w:rPr>
        <w:t xml:space="preserve"> </w:t>
      </w:r>
      <w:r w:rsidR="007D7095" w:rsidRPr="007D7095">
        <w:rPr>
          <w:rFonts w:eastAsia="Calibri"/>
        </w:rPr>
        <w:t>р</w:t>
      </w:r>
      <w:r w:rsidR="007B6ED9" w:rsidRPr="007D7095">
        <w:rPr>
          <w:rFonts w:eastAsia="Calibri"/>
        </w:rPr>
        <w:t>ешени</w:t>
      </w:r>
      <w:r w:rsidR="00630810" w:rsidRPr="007D7095">
        <w:rPr>
          <w:rFonts w:eastAsia="Calibri"/>
        </w:rPr>
        <w:t>е</w:t>
      </w:r>
      <w:r w:rsidR="007B6ED9" w:rsidRPr="007D7095">
        <w:rPr>
          <w:rFonts w:eastAsia="Calibri"/>
        </w:rPr>
        <w:t xml:space="preserve"> Совета </w:t>
      </w:r>
      <w:r w:rsidR="00630810" w:rsidRPr="007D7095">
        <w:rPr>
          <w:rFonts w:eastAsia="Calibri"/>
        </w:rPr>
        <w:t xml:space="preserve">муниципального образования «город Агрыз» </w:t>
      </w:r>
      <w:r w:rsidR="00630810" w:rsidRPr="007D7095">
        <w:rPr>
          <w:rFonts w:eastAsia="Calibri"/>
          <w:lang w:eastAsia="en-US"/>
        </w:rPr>
        <w:t xml:space="preserve">Агрызского муниципального района Республики Татарстан </w:t>
      </w:r>
      <w:r w:rsidR="007B6ED9" w:rsidRPr="007D7095">
        <w:rPr>
          <w:rFonts w:eastAsia="Calibri"/>
        </w:rPr>
        <w:t>от 2</w:t>
      </w:r>
      <w:r w:rsidR="00630810" w:rsidRPr="007D7095">
        <w:rPr>
          <w:rFonts w:eastAsia="Calibri"/>
        </w:rPr>
        <w:t>0</w:t>
      </w:r>
      <w:r w:rsidR="007B6ED9" w:rsidRPr="007D7095">
        <w:rPr>
          <w:rFonts w:eastAsia="Calibri"/>
        </w:rPr>
        <w:t>.0</w:t>
      </w:r>
      <w:r w:rsidR="00630810" w:rsidRPr="007D7095">
        <w:rPr>
          <w:rFonts w:eastAsia="Calibri"/>
        </w:rPr>
        <w:t>4</w:t>
      </w:r>
      <w:r w:rsidR="007B6ED9" w:rsidRPr="007D7095">
        <w:rPr>
          <w:rFonts w:eastAsia="Calibri"/>
        </w:rPr>
        <w:t>.201</w:t>
      </w:r>
      <w:r w:rsidR="00630810" w:rsidRPr="007D7095">
        <w:rPr>
          <w:rFonts w:eastAsia="Calibri"/>
        </w:rPr>
        <w:t>2</w:t>
      </w:r>
      <w:r w:rsidR="007B6ED9" w:rsidRPr="007D7095">
        <w:rPr>
          <w:rFonts w:eastAsia="Calibri"/>
        </w:rPr>
        <w:t xml:space="preserve"> г. № </w:t>
      </w:r>
      <w:r w:rsidR="00630810" w:rsidRPr="007D7095">
        <w:rPr>
          <w:rFonts w:eastAsia="Calibri"/>
        </w:rPr>
        <w:t>8</w:t>
      </w:r>
      <w:r w:rsidR="007B6ED9" w:rsidRPr="007D7095">
        <w:rPr>
          <w:rFonts w:eastAsia="Calibri"/>
        </w:rPr>
        <w:t>-</w:t>
      </w:r>
      <w:r w:rsidR="00630810" w:rsidRPr="007D7095">
        <w:rPr>
          <w:rFonts w:eastAsia="Calibri"/>
        </w:rPr>
        <w:t>4</w:t>
      </w:r>
      <w:r w:rsidR="007B6ED9" w:rsidRPr="007D7095">
        <w:rPr>
          <w:rFonts w:eastAsia="Calibri"/>
        </w:rPr>
        <w:t xml:space="preserve"> «О</w:t>
      </w:r>
      <w:r w:rsidR="00630810" w:rsidRPr="007D7095">
        <w:rPr>
          <w:rFonts w:eastAsia="Calibri"/>
        </w:rPr>
        <w:t>б утверждении Положения</w:t>
      </w:r>
      <w:r w:rsidR="007B6ED9" w:rsidRPr="007D7095">
        <w:rPr>
          <w:rFonts w:eastAsia="Calibri"/>
        </w:rPr>
        <w:t xml:space="preserve"> о предоставлении гражданами, претендующими на замещ</w:t>
      </w:r>
      <w:r w:rsidR="007B6ED9" w:rsidRPr="007D7095">
        <w:rPr>
          <w:rFonts w:eastAsia="Calibri"/>
        </w:rPr>
        <w:t>е</w:t>
      </w:r>
      <w:r w:rsidR="007B6ED9" w:rsidRPr="007D7095">
        <w:rPr>
          <w:rFonts w:eastAsia="Calibri"/>
        </w:rPr>
        <w:t xml:space="preserve">ние должностей муниципальной службы и муниципальными служащими </w:t>
      </w:r>
      <w:r w:rsidR="00630810" w:rsidRPr="007D7095">
        <w:rPr>
          <w:rFonts w:eastAsia="Calibri"/>
        </w:rPr>
        <w:t xml:space="preserve">муниципального образования </w:t>
      </w:r>
      <w:r w:rsidR="00630810" w:rsidRPr="007D7095">
        <w:rPr>
          <w:rFonts w:eastAsia="Calibri"/>
          <w:lang w:eastAsia="en-US"/>
        </w:rPr>
        <w:t>«город Агрыз» Агрызского муниципального района Республики Татарстан</w:t>
      </w:r>
      <w:r w:rsidR="00630810" w:rsidRPr="007D7095">
        <w:rPr>
          <w:rFonts w:eastAsia="Calibri"/>
        </w:rPr>
        <w:t xml:space="preserve"> </w:t>
      </w:r>
      <w:r w:rsidR="007B6ED9" w:rsidRPr="007D7095">
        <w:rPr>
          <w:rFonts w:eastAsia="Calibri"/>
        </w:rPr>
        <w:t>сведений о доходах, об имуществе и обязательствах имущественного характера</w:t>
      </w:r>
      <w:r w:rsidR="007D7095" w:rsidRPr="007D7095">
        <w:rPr>
          <w:rFonts w:eastAsia="Calibri"/>
        </w:rPr>
        <w:t>.</w:t>
      </w:r>
      <w:proofErr w:type="gramEnd"/>
    </w:p>
    <w:p w:rsidR="007B6ED9" w:rsidRPr="007D7095" w:rsidRDefault="000B1B63" w:rsidP="007B6ED9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3</w:t>
      </w:r>
      <w:r w:rsidR="007B6ED9" w:rsidRPr="007D7095">
        <w:rPr>
          <w:bCs/>
        </w:rPr>
        <w:t xml:space="preserve">. Настоящее </w:t>
      </w:r>
      <w:r w:rsidR="007D7095" w:rsidRPr="007D7095">
        <w:rPr>
          <w:bCs/>
        </w:rPr>
        <w:t>р</w:t>
      </w:r>
      <w:r w:rsidR="007B6ED9" w:rsidRPr="007D7095">
        <w:rPr>
          <w:bCs/>
        </w:rPr>
        <w:t>ешение вступает в силу с 01.01.2015 г.</w:t>
      </w:r>
    </w:p>
    <w:p w:rsidR="007D7095" w:rsidRPr="007D7095" w:rsidRDefault="007D7095" w:rsidP="007D7095">
      <w:pPr>
        <w:ind w:firstLine="426"/>
        <w:jc w:val="both"/>
      </w:pPr>
      <w:r>
        <w:t xml:space="preserve">  </w:t>
      </w:r>
      <w:r w:rsidR="000B1B63">
        <w:t>4</w:t>
      </w:r>
      <w:r w:rsidRPr="007D7095">
        <w:t xml:space="preserve">. Обнародовать настоящее решение, </w:t>
      </w:r>
      <w:proofErr w:type="gramStart"/>
      <w:r w:rsidRPr="007D7095">
        <w:t>разместив его</w:t>
      </w:r>
      <w:proofErr w:type="gramEnd"/>
      <w:r w:rsidRPr="007D7095">
        <w:t xml:space="preserve"> на информационных стендах  муниципального образования «город Агрыз» Агрызского муниципального района Респу</w:t>
      </w:r>
      <w:r w:rsidRPr="007D7095">
        <w:t>б</w:t>
      </w:r>
      <w:r w:rsidRPr="007D7095">
        <w:t>лики Татарстан и на официальном сайте Агрызского муниципального района Республики Татарстан.</w:t>
      </w:r>
    </w:p>
    <w:p w:rsidR="007D7095" w:rsidRDefault="000B1B63" w:rsidP="007D7095">
      <w:pPr>
        <w:ind w:firstLine="426"/>
        <w:jc w:val="both"/>
      </w:pPr>
      <w:r>
        <w:t xml:space="preserve"> 5</w:t>
      </w:r>
      <w:r w:rsidR="007D7095" w:rsidRPr="00845A66">
        <w:t xml:space="preserve">. </w:t>
      </w:r>
      <w:proofErr w:type="gramStart"/>
      <w:r w:rsidR="007D7095" w:rsidRPr="00845A66">
        <w:t>Контроль за</w:t>
      </w:r>
      <w:proofErr w:type="gramEnd"/>
      <w:r w:rsidR="007D7095" w:rsidRPr="00845A66">
        <w:t xml:space="preserve"> выполнением настоящего решения возложить на постоянную коми</w:t>
      </w:r>
      <w:r w:rsidR="007D7095" w:rsidRPr="00845A66">
        <w:t>с</w:t>
      </w:r>
      <w:r w:rsidR="007D7095" w:rsidRPr="00845A66">
        <w:t>сию по законности и регламенту  Совета муниципального образования «город Агрыз» (</w:t>
      </w:r>
      <w:proofErr w:type="spellStart"/>
      <w:r w:rsidR="007D7095" w:rsidRPr="00845A66">
        <w:t>Ясавеев</w:t>
      </w:r>
      <w:proofErr w:type="spellEnd"/>
      <w:r w:rsidR="007D7095" w:rsidRPr="00845A66">
        <w:t xml:space="preserve"> Р.А.).</w:t>
      </w:r>
    </w:p>
    <w:p w:rsidR="007D7095" w:rsidRPr="00845A66" w:rsidRDefault="007D7095" w:rsidP="007D7095">
      <w:pPr>
        <w:ind w:firstLine="426"/>
        <w:jc w:val="both"/>
      </w:pPr>
    </w:p>
    <w:p w:rsidR="007D7095" w:rsidRPr="00845A66" w:rsidRDefault="007D7095" w:rsidP="007D7095">
      <w:r w:rsidRPr="00845A66">
        <w:t>Глава муниципального образования «город Агрыз»,</w:t>
      </w:r>
    </w:p>
    <w:p w:rsidR="007D7095" w:rsidRPr="00845A66" w:rsidRDefault="007D7095" w:rsidP="007D7095">
      <w:r w:rsidRPr="00845A66">
        <w:t>Председатель Совета</w:t>
      </w:r>
    </w:p>
    <w:p w:rsidR="007D7095" w:rsidRPr="00845A66" w:rsidRDefault="007D7095" w:rsidP="007D7095">
      <w:r w:rsidRPr="00845A66">
        <w:t>муниципального образования «город Агрыз»</w:t>
      </w:r>
    </w:p>
    <w:p w:rsidR="007D7095" w:rsidRPr="00726F73" w:rsidRDefault="007D7095" w:rsidP="007D7095">
      <w:pPr>
        <w:rPr>
          <w:sz w:val="28"/>
        </w:rPr>
      </w:pPr>
      <w:r w:rsidRPr="00726F73">
        <w:rPr>
          <w:sz w:val="28"/>
        </w:rPr>
        <w:t xml:space="preserve">Агрызского муниципального  района </w:t>
      </w:r>
    </w:p>
    <w:p w:rsidR="007D7095" w:rsidRDefault="007D7095" w:rsidP="007D7095">
      <w:r w:rsidRPr="00726F73">
        <w:rPr>
          <w:sz w:val="28"/>
        </w:rPr>
        <w:t xml:space="preserve">Республики  Татарстан                       </w:t>
      </w:r>
      <w:r>
        <w:rPr>
          <w:sz w:val="28"/>
        </w:rPr>
        <w:t xml:space="preserve">                                          В.В. МАКАРОВ</w:t>
      </w:r>
      <w:r w:rsidRPr="00726F73">
        <w:rPr>
          <w:sz w:val="28"/>
        </w:rPr>
        <w:t xml:space="preserve"> </w:t>
      </w:r>
    </w:p>
    <w:p w:rsidR="007B6ED9" w:rsidRPr="007B6ED9" w:rsidRDefault="007B6ED9" w:rsidP="004B6641">
      <w:pPr>
        <w:rPr>
          <w:rFonts w:eastAsia="Calibri"/>
          <w:sz w:val="28"/>
          <w:szCs w:val="28"/>
          <w:lang w:eastAsia="en-US"/>
        </w:rPr>
      </w:pPr>
    </w:p>
    <w:p w:rsidR="007B6ED9" w:rsidRPr="007B6ED9" w:rsidRDefault="007B6ED9" w:rsidP="007B6ED9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7B6ED9" w:rsidRPr="007B6ED9" w:rsidRDefault="007B6ED9" w:rsidP="007B6ED9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7B6ED9" w:rsidRPr="007B6ED9" w:rsidRDefault="007B6ED9" w:rsidP="007B6ED9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7B6ED9" w:rsidRPr="007B6ED9" w:rsidRDefault="007B6ED9" w:rsidP="007B6ED9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7B6ED9" w:rsidRPr="007B6ED9" w:rsidRDefault="007B6ED9" w:rsidP="007B6ED9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7B6ED9" w:rsidRDefault="007B6ED9" w:rsidP="007B6ED9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0B1B63" w:rsidRDefault="000B1B63" w:rsidP="007B6ED9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0B1B63" w:rsidRDefault="000B1B63" w:rsidP="007B6ED9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0B1B63" w:rsidRDefault="000B1B63" w:rsidP="007B6ED9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0B1B63" w:rsidRDefault="000B1B63" w:rsidP="007B6ED9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0B1B63" w:rsidRDefault="000B1B63" w:rsidP="007B6ED9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0B1B63" w:rsidRDefault="000B1B63" w:rsidP="007B6ED9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0B1B63" w:rsidRDefault="000B1B63" w:rsidP="007B6ED9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0B1B63" w:rsidRDefault="000B1B63" w:rsidP="007B6ED9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CF4364" w:rsidRPr="007B6ED9" w:rsidRDefault="00CF4364" w:rsidP="007B6ED9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7B6ED9" w:rsidRPr="007D7095" w:rsidRDefault="000B1B63" w:rsidP="007D7095">
      <w:pPr>
        <w:autoSpaceDE w:val="0"/>
        <w:autoSpaceDN w:val="0"/>
        <w:adjustRightInd w:val="0"/>
        <w:ind w:left="5387"/>
        <w:jc w:val="right"/>
        <w:outlineLvl w:val="0"/>
        <w:rPr>
          <w:rFonts w:eastAsia="Calibri"/>
          <w:sz w:val="22"/>
          <w:szCs w:val="22"/>
          <w:lang w:eastAsia="en-US"/>
        </w:rPr>
      </w:pPr>
      <w:bookmarkStart w:id="0" w:name="_GoBack"/>
      <w:bookmarkEnd w:id="0"/>
      <w:r>
        <w:rPr>
          <w:rFonts w:eastAsia="Calibri"/>
          <w:sz w:val="22"/>
          <w:szCs w:val="22"/>
          <w:lang w:eastAsia="en-US"/>
        </w:rPr>
        <w:lastRenderedPageBreak/>
        <w:t>УТВЕРЖДЕНО</w:t>
      </w:r>
    </w:p>
    <w:p w:rsidR="00AC6290" w:rsidRDefault="000B1B63" w:rsidP="007D7095">
      <w:pPr>
        <w:autoSpaceDE w:val="0"/>
        <w:autoSpaceDN w:val="0"/>
        <w:adjustRightInd w:val="0"/>
        <w:ind w:left="5387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Р</w:t>
      </w:r>
      <w:r w:rsidR="007B6ED9" w:rsidRPr="007D7095">
        <w:rPr>
          <w:rFonts w:eastAsia="Calibri"/>
          <w:sz w:val="22"/>
          <w:szCs w:val="22"/>
          <w:lang w:eastAsia="en-US"/>
        </w:rPr>
        <w:t>ешени</w:t>
      </w:r>
      <w:r>
        <w:rPr>
          <w:rFonts w:eastAsia="Calibri"/>
          <w:sz w:val="22"/>
          <w:szCs w:val="22"/>
          <w:lang w:eastAsia="en-US"/>
        </w:rPr>
        <w:t>ем</w:t>
      </w:r>
      <w:r w:rsidR="007B6ED9" w:rsidRPr="007D7095">
        <w:rPr>
          <w:rFonts w:eastAsia="Calibri"/>
          <w:sz w:val="22"/>
          <w:szCs w:val="22"/>
          <w:lang w:eastAsia="en-US"/>
        </w:rPr>
        <w:t xml:space="preserve"> Совета </w:t>
      </w:r>
      <w:r w:rsidR="007D7095" w:rsidRPr="007D7095">
        <w:rPr>
          <w:rFonts w:eastAsia="Calibri"/>
          <w:sz w:val="22"/>
          <w:szCs w:val="22"/>
          <w:lang w:eastAsia="en-US"/>
        </w:rPr>
        <w:t xml:space="preserve">муниципального </w:t>
      </w:r>
    </w:p>
    <w:p w:rsidR="007B6ED9" w:rsidRPr="007D7095" w:rsidRDefault="007D7095" w:rsidP="007D7095">
      <w:pPr>
        <w:autoSpaceDE w:val="0"/>
        <w:autoSpaceDN w:val="0"/>
        <w:adjustRightInd w:val="0"/>
        <w:ind w:left="5387"/>
        <w:jc w:val="right"/>
        <w:rPr>
          <w:rFonts w:eastAsia="Calibri"/>
          <w:sz w:val="22"/>
          <w:szCs w:val="22"/>
          <w:lang w:eastAsia="en-US"/>
        </w:rPr>
      </w:pPr>
      <w:r w:rsidRPr="007D7095">
        <w:rPr>
          <w:rFonts w:eastAsia="Calibri"/>
          <w:sz w:val="22"/>
          <w:szCs w:val="22"/>
          <w:lang w:eastAsia="en-US"/>
        </w:rPr>
        <w:t>образования «город Агрыз»</w:t>
      </w:r>
    </w:p>
    <w:p w:rsidR="00AC6290" w:rsidRDefault="007B6ED9" w:rsidP="007D7095">
      <w:pPr>
        <w:autoSpaceDE w:val="0"/>
        <w:autoSpaceDN w:val="0"/>
        <w:adjustRightInd w:val="0"/>
        <w:ind w:left="5387"/>
        <w:jc w:val="right"/>
        <w:rPr>
          <w:rFonts w:eastAsia="Calibri"/>
          <w:sz w:val="22"/>
          <w:szCs w:val="22"/>
          <w:lang w:eastAsia="en-US"/>
        </w:rPr>
      </w:pPr>
      <w:r w:rsidRPr="007D7095">
        <w:rPr>
          <w:rFonts w:eastAsia="Calibri"/>
          <w:sz w:val="22"/>
          <w:szCs w:val="22"/>
          <w:lang w:eastAsia="en-US"/>
        </w:rPr>
        <w:t xml:space="preserve">Агрызского муниципального района </w:t>
      </w:r>
    </w:p>
    <w:p w:rsidR="007B6ED9" w:rsidRPr="007D7095" w:rsidRDefault="007B6ED9" w:rsidP="007D7095">
      <w:pPr>
        <w:autoSpaceDE w:val="0"/>
        <w:autoSpaceDN w:val="0"/>
        <w:adjustRightInd w:val="0"/>
        <w:ind w:left="5387"/>
        <w:jc w:val="right"/>
        <w:rPr>
          <w:rFonts w:eastAsia="Calibri"/>
          <w:sz w:val="22"/>
          <w:szCs w:val="22"/>
          <w:lang w:eastAsia="en-US"/>
        </w:rPr>
      </w:pPr>
      <w:r w:rsidRPr="007D7095">
        <w:rPr>
          <w:rFonts w:eastAsia="Calibri"/>
          <w:sz w:val="22"/>
          <w:szCs w:val="22"/>
          <w:lang w:eastAsia="en-US"/>
        </w:rPr>
        <w:t>Республики Татарстан</w:t>
      </w:r>
    </w:p>
    <w:p w:rsidR="007B6ED9" w:rsidRPr="007D7095" w:rsidRDefault="007B6ED9" w:rsidP="007D7095">
      <w:pPr>
        <w:autoSpaceDE w:val="0"/>
        <w:autoSpaceDN w:val="0"/>
        <w:adjustRightInd w:val="0"/>
        <w:ind w:left="5387"/>
        <w:jc w:val="right"/>
        <w:rPr>
          <w:rFonts w:eastAsia="Calibri"/>
          <w:sz w:val="22"/>
          <w:szCs w:val="22"/>
          <w:lang w:eastAsia="en-US"/>
        </w:rPr>
      </w:pPr>
      <w:r w:rsidRPr="007D7095">
        <w:rPr>
          <w:rFonts w:eastAsia="Calibri"/>
          <w:sz w:val="22"/>
          <w:szCs w:val="22"/>
          <w:lang w:eastAsia="en-US"/>
        </w:rPr>
        <w:t xml:space="preserve">от </w:t>
      </w:r>
      <w:r w:rsidR="00CF4364">
        <w:rPr>
          <w:rFonts w:eastAsia="Calibri"/>
          <w:sz w:val="22"/>
          <w:szCs w:val="22"/>
          <w:lang w:eastAsia="en-US"/>
        </w:rPr>
        <w:t>17</w:t>
      </w:r>
      <w:r w:rsidRPr="007D7095">
        <w:rPr>
          <w:rFonts w:eastAsia="Calibri"/>
          <w:sz w:val="22"/>
          <w:szCs w:val="22"/>
          <w:lang w:eastAsia="en-US"/>
        </w:rPr>
        <w:t xml:space="preserve">  </w:t>
      </w:r>
      <w:r w:rsidR="007D7095" w:rsidRPr="007D7095">
        <w:rPr>
          <w:rFonts w:eastAsia="Calibri"/>
          <w:sz w:val="22"/>
          <w:szCs w:val="22"/>
          <w:lang w:eastAsia="en-US"/>
        </w:rPr>
        <w:t xml:space="preserve">ноября </w:t>
      </w:r>
      <w:r w:rsidRPr="007D7095">
        <w:rPr>
          <w:rFonts w:eastAsia="Calibri"/>
          <w:sz w:val="22"/>
          <w:szCs w:val="22"/>
          <w:lang w:eastAsia="en-US"/>
        </w:rPr>
        <w:t>2014 года</w:t>
      </w:r>
      <w:r w:rsidR="007D7095" w:rsidRPr="007D7095">
        <w:rPr>
          <w:rFonts w:eastAsia="Calibri"/>
          <w:sz w:val="22"/>
          <w:szCs w:val="22"/>
          <w:lang w:eastAsia="en-US"/>
        </w:rPr>
        <w:t xml:space="preserve"> № </w:t>
      </w:r>
      <w:r w:rsidR="00CF4364">
        <w:rPr>
          <w:rFonts w:eastAsia="Calibri"/>
          <w:sz w:val="22"/>
          <w:szCs w:val="22"/>
          <w:lang w:eastAsia="en-US"/>
        </w:rPr>
        <w:t>32-6</w:t>
      </w:r>
    </w:p>
    <w:p w:rsidR="007B6ED9" w:rsidRPr="007B6ED9" w:rsidRDefault="007B6ED9" w:rsidP="007B6ED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7B6ED9" w:rsidRPr="007B6ED9" w:rsidRDefault="007B6ED9" w:rsidP="007B6ED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6ED9">
        <w:rPr>
          <w:b/>
          <w:bCs/>
          <w:sz w:val="28"/>
          <w:szCs w:val="28"/>
        </w:rPr>
        <w:t>ПОЛОЖЕНИЕ</w:t>
      </w:r>
    </w:p>
    <w:p w:rsidR="00CF4364" w:rsidRDefault="007B6ED9" w:rsidP="007B6ED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7B6ED9">
        <w:rPr>
          <w:rFonts w:eastAsia="Calibri"/>
          <w:sz w:val="28"/>
          <w:szCs w:val="28"/>
          <w:lang w:eastAsia="en-US"/>
        </w:rPr>
        <w:t xml:space="preserve">о представлении гражданами, претендующими на замещение должностей муниципальной службы в муниципальном образовании </w:t>
      </w:r>
      <w:r w:rsidR="007D7095">
        <w:rPr>
          <w:rFonts w:eastAsia="Calibri"/>
          <w:sz w:val="28"/>
          <w:szCs w:val="28"/>
          <w:lang w:eastAsia="en-US"/>
        </w:rPr>
        <w:t xml:space="preserve">«город Агрыз» </w:t>
      </w:r>
      <w:r w:rsidRPr="007B6ED9">
        <w:rPr>
          <w:rFonts w:eastAsia="Calibri"/>
          <w:sz w:val="28"/>
          <w:szCs w:val="28"/>
          <w:lang w:eastAsia="en-US"/>
        </w:rPr>
        <w:t>А</w:t>
      </w:r>
      <w:r w:rsidRPr="007B6ED9">
        <w:rPr>
          <w:rFonts w:eastAsia="Calibri"/>
          <w:sz w:val="28"/>
          <w:szCs w:val="28"/>
          <w:lang w:eastAsia="en-US"/>
        </w:rPr>
        <w:t>г</w:t>
      </w:r>
      <w:r w:rsidRPr="007B6ED9">
        <w:rPr>
          <w:rFonts w:eastAsia="Calibri"/>
          <w:sz w:val="28"/>
          <w:szCs w:val="28"/>
          <w:lang w:eastAsia="en-US"/>
        </w:rPr>
        <w:t>рызск</w:t>
      </w:r>
      <w:r w:rsidR="007D7095">
        <w:rPr>
          <w:rFonts w:eastAsia="Calibri"/>
          <w:sz w:val="28"/>
          <w:szCs w:val="28"/>
          <w:lang w:eastAsia="en-US"/>
        </w:rPr>
        <w:t>ого</w:t>
      </w:r>
      <w:r w:rsidRPr="007B6ED9">
        <w:rPr>
          <w:rFonts w:eastAsia="Calibri"/>
          <w:sz w:val="28"/>
          <w:szCs w:val="28"/>
          <w:lang w:eastAsia="en-US"/>
        </w:rPr>
        <w:t xml:space="preserve"> муниципальн</w:t>
      </w:r>
      <w:r w:rsidR="007D7095">
        <w:rPr>
          <w:rFonts w:eastAsia="Calibri"/>
          <w:sz w:val="28"/>
          <w:szCs w:val="28"/>
          <w:lang w:eastAsia="en-US"/>
        </w:rPr>
        <w:t>ого</w:t>
      </w:r>
      <w:r w:rsidRPr="007B6ED9">
        <w:rPr>
          <w:rFonts w:eastAsia="Calibri"/>
          <w:sz w:val="28"/>
          <w:szCs w:val="28"/>
          <w:lang w:eastAsia="en-US"/>
        </w:rPr>
        <w:t xml:space="preserve"> район</w:t>
      </w:r>
      <w:r w:rsidR="007D7095">
        <w:rPr>
          <w:rFonts w:eastAsia="Calibri"/>
          <w:sz w:val="28"/>
          <w:szCs w:val="28"/>
          <w:lang w:eastAsia="en-US"/>
        </w:rPr>
        <w:t>а</w:t>
      </w:r>
      <w:r w:rsidRPr="007B6ED9">
        <w:rPr>
          <w:rFonts w:eastAsia="Calibri"/>
          <w:sz w:val="28"/>
          <w:szCs w:val="28"/>
          <w:lang w:eastAsia="en-US"/>
        </w:rPr>
        <w:t xml:space="preserve"> Республики Татарстан, сведений о дох</w:t>
      </w:r>
      <w:r w:rsidRPr="007B6ED9">
        <w:rPr>
          <w:rFonts w:eastAsia="Calibri"/>
          <w:sz w:val="28"/>
          <w:szCs w:val="28"/>
          <w:lang w:eastAsia="en-US"/>
        </w:rPr>
        <w:t>о</w:t>
      </w:r>
      <w:r w:rsidRPr="007B6ED9">
        <w:rPr>
          <w:rFonts w:eastAsia="Calibri"/>
          <w:sz w:val="28"/>
          <w:szCs w:val="28"/>
          <w:lang w:eastAsia="en-US"/>
        </w:rPr>
        <w:t xml:space="preserve">дах, об имуществе и обязательствах имущественного характера, а также о представлении муниципальными служащими </w:t>
      </w:r>
      <w:r w:rsidR="007D7095" w:rsidRPr="007B6ED9">
        <w:rPr>
          <w:rFonts w:eastAsia="Calibri"/>
          <w:sz w:val="28"/>
          <w:szCs w:val="28"/>
          <w:lang w:eastAsia="en-US"/>
        </w:rPr>
        <w:t xml:space="preserve">муниципальном образовании </w:t>
      </w:r>
      <w:r w:rsidR="007D7095">
        <w:rPr>
          <w:rFonts w:eastAsia="Calibri"/>
          <w:sz w:val="28"/>
          <w:szCs w:val="28"/>
          <w:lang w:eastAsia="en-US"/>
        </w:rPr>
        <w:t xml:space="preserve">«город Агрыз» </w:t>
      </w:r>
      <w:r w:rsidR="007D7095" w:rsidRPr="007B6ED9">
        <w:rPr>
          <w:rFonts w:eastAsia="Calibri"/>
          <w:sz w:val="28"/>
          <w:szCs w:val="28"/>
          <w:lang w:eastAsia="en-US"/>
        </w:rPr>
        <w:t>Агрызск</w:t>
      </w:r>
      <w:r w:rsidR="007D7095">
        <w:rPr>
          <w:rFonts w:eastAsia="Calibri"/>
          <w:sz w:val="28"/>
          <w:szCs w:val="28"/>
          <w:lang w:eastAsia="en-US"/>
        </w:rPr>
        <w:t>ого</w:t>
      </w:r>
      <w:r w:rsidR="007D7095" w:rsidRPr="007B6ED9">
        <w:rPr>
          <w:rFonts w:eastAsia="Calibri"/>
          <w:sz w:val="28"/>
          <w:szCs w:val="28"/>
          <w:lang w:eastAsia="en-US"/>
        </w:rPr>
        <w:t xml:space="preserve"> муниципальн</w:t>
      </w:r>
      <w:r w:rsidR="007D7095">
        <w:rPr>
          <w:rFonts w:eastAsia="Calibri"/>
          <w:sz w:val="28"/>
          <w:szCs w:val="28"/>
          <w:lang w:eastAsia="en-US"/>
        </w:rPr>
        <w:t>ого</w:t>
      </w:r>
      <w:r w:rsidR="007D7095" w:rsidRPr="007B6ED9">
        <w:rPr>
          <w:rFonts w:eastAsia="Calibri"/>
          <w:sz w:val="28"/>
          <w:szCs w:val="28"/>
          <w:lang w:eastAsia="en-US"/>
        </w:rPr>
        <w:t xml:space="preserve"> район</w:t>
      </w:r>
      <w:r w:rsidR="007D7095">
        <w:rPr>
          <w:rFonts w:eastAsia="Calibri"/>
          <w:sz w:val="28"/>
          <w:szCs w:val="28"/>
          <w:lang w:eastAsia="en-US"/>
        </w:rPr>
        <w:t>а</w:t>
      </w:r>
      <w:r w:rsidR="007D7095" w:rsidRPr="007B6ED9">
        <w:rPr>
          <w:rFonts w:eastAsia="Calibri"/>
          <w:sz w:val="28"/>
          <w:szCs w:val="28"/>
          <w:lang w:eastAsia="en-US"/>
        </w:rPr>
        <w:t xml:space="preserve"> Республики Татарстан </w:t>
      </w:r>
      <w:r w:rsidRPr="007B6ED9">
        <w:rPr>
          <w:rFonts w:eastAsia="Calibri"/>
          <w:sz w:val="28"/>
          <w:szCs w:val="28"/>
          <w:lang w:eastAsia="en-US"/>
        </w:rPr>
        <w:t xml:space="preserve">сведений о доходах, расходах, об имуществе и обязательствах </w:t>
      </w:r>
      <w:proofErr w:type="gramEnd"/>
    </w:p>
    <w:p w:rsidR="007B6ED9" w:rsidRPr="007B6ED9" w:rsidRDefault="007B6ED9" w:rsidP="007B6ED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7B6ED9">
        <w:rPr>
          <w:rFonts w:eastAsia="Calibri"/>
          <w:sz w:val="28"/>
          <w:szCs w:val="28"/>
          <w:lang w:eastAsia="en-US"/>
        </w:rPr>
        <w:t>имуществе</w:t>
      </w:r>
      <w:r w:rsidRPr="007B6ED9">
        <w:rPr>
          <w:rFonts w:eastAsia="Calibri"/>
          <w:sz w:val="28"/>
          <w:szCs w:val="28"/>
          <w:lang w:eastAsia="en-US"/>
        </w:rPr>
        <w:t>н</w:t>
      </w:r>
      <w:r w:rsidRPr="007B6ED9">
        <w:rPr>
          <w:rFonts w:eastAsia="Calibri"/>
          <w:sz w:val="28"/>
          <w:szCs w:val="28"/>
          <w:lang w:eastAsia="en-US"/>
        </w:rPr>
        <w:t>ного характера</w:t>
      </w:r>
    </w:p>
    <w:p w:rsidR="007B6ED9" w:rsidRPr="007B6ED9" w:rsidRDefault="007B6ED9" w:rsidP="007B6ED9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:rsidR="007B6ED9" w:rsidRPr="007B6ED9" w:rsidRDefault="007B6ED9" w:rsidP="007B6ED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B6ED9">
        <w:rPr>
          <w:rFonts w:eastAsia="Calibri"/>
          <w:sz w:val="28"/>
          <w:szCs w:val="28"/>
          <w:lang w:eastAsia="en-US"/>
        </w:rPr>
        <w:t>1. Настоящим Положением определяется порядок представления:</w:t>
      </w:r>
    </w:p>
    <w:p w:rsidR="007B6ED9" w:rsidRPr="007B6ED9" w:rsidRDefault="007B6ED9" w:rsidP="007B6ED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6ED9">
        <w:rPr>
          <w:rFonts w:eastAsia="Calibri"/>
          <w:sz w:val="28"/>
          <w:szCs w:val="28"/>
          <w:lang w:eastAsia="en-US"/>
        </w:rPr>
        <w:t xml:space="preserve">гражданами, претендующими на замещение должностей муниципальной службы </w:t>
      </w:r>
      <w:r w:rsidR="007D7095" w:rsidRPr="007B6ED9">
        <w:rPr>
          <w:rFonts w:eastAsia="Calibri"/>
          <w:sz w:val="28"/>
          <w:szCs w:val="28"/>
          <w:lang w:eastAsia="en-US"/>
        </w:rPr>
        <w:t xml:space="preserve">муниципальном образовании </w:t>
      </w:r>
      <w:r w:rsidR="007D7095">
        <w:rPr>
          <w:rFonts w:eastAsia="Calibri"/>
          <w:sz w:val="28"/>
          <w:szCs w:val="28"/>
          <w:lang w:eastAsia="en-US"/>
        </w:rPr>
        <w:t xml:space="preserve">«город Агрыз» </w:t>
      </w:r>
      <w:r w:rsidR="007D7095" w:rsidRPr="007B6ED9">
        <w:rPr>
          <w:rFonts w:eastAsia="Calibri"/>
          <w:sz w:val="28"/>
          <w:szCs w:val="28"/>
          <w:lang w:eastAsia="en-US"/>
        </w:rPr>
        <w:t>Агрызск</w:t>
      </w:r>
      <w:r w:rsidR="007D7095">
        <w:rPr>
          <w:rFonts w:eastAsia="Calibri"/>
          <w:sz w:val="28"/>
          <w:szCs w:val="28"/>
          <w:lang w:eastAsia="en-US"/>
        </w:rPr>
        <w:t>ого</w:t>
      </w:r>
      <w:r w:rsidR="007D7095" w:rsidRPr="007B6ED9">
        <w:rPr>
          <w:rFonts w:eastAsia="Calibri"/>
          <w:sz w:val="28"/>
          <w:szCs w:val="28"/>
          <w:lang w:eastAsia="en-US"/>
        </w:rPr>
        <w:t xml:space="preserve"> муниц</w:t>
      </w:r>
      <w:r w:rsidR="007D7095" w:rsidRPr="007B6ED9">
        <w:rPr>
          <w:rFonts w:eastAsia="Calibri"/>
          <w:sz w:val="28"/>
          <w:szCs w:val="28"/>
          <w:lang w:eastAsia="en-US"/>
        </w:rPr>
        <w:t>и</w:t>
      </w:r>
      <w:r w:rsidR="007D7095" w:rsidRPr="007B6ED9">
        <w:rPr>
          <w:rFonts w:eastAsia="Calibri"/>
          <w:sz w:val="28"/>
          <w:szCs w:val="28"/>
          <w:lang w:eastAsia="en-US"/>
        </w:rPr>
        <w:t>пальн</w:t>
      </w:r>
      <w:r w:rsidR="007D7095">
        <w:rPr>
          <w:rFonts w:eastAsia="Calibri"/>
          <w:sz w:val="28"/>
          <w:szCs w:val="28"/>
          <w:lang w:eastAsia="en-US"/>
        </w:rPr>
        <w:t>ого</w:t>
      </w:r>
      <w:r w:rsidR="007D7095" w:rsidRPr="007B6ED9">
        <w:rPr>
          <w:rFonts w:eastAsia="Calibri"/>
          <w:sz w:val="28"/>
          <w:szCs w:val="28"/>
          <w:lang w:eastAsia="en-US"/>
        </w:rPr>
        <w:t xml:space="preserve"> район</w:t>
      </w:r>
      <w:r w:rsidR="007D7095">
        <w:rPr>
          <w:rFonts w:eastAsia="Calibri"/>
          <w:sz w:val="28"/>
          <w:szCs w:val="28"/>
          <w:lang w:eastAsia="en-US"/>
        </w:rPr>
        <w:t>а</w:t>
      </w:r>
      <w:r w:rsidR="007D7095" w:rsidRPr="007B6ED9">
        <w:rPr>
          <w:rFonts w:eastAsia="Calibri"/>
          <w:sz w:val="28"/>
          <w:szCs w:val="28"/>
          <w:lang w:eastAsia="en-US"/>
        </w:rPr>
        <w:t xml:space="preserve"> Республики Татарстан</w:t>
      </w:r>
      <w:r w:rsidRPr="007B6ED9">
        <w:rPr>
          <w:rFonts w:eastAsia="Calibri"/>
          <w:sz w:val="28"/>
          <w:szCs w:val="28"/>
          <w:lang w:eastAsia="en-US"/>
        </w:rPr>
        <w:t>, сведений о полученных ими дох</w:t>
      </w:r>
      <w:r w:rsidRPr="007B6ED9">
        <w:rPr>
          <w:rFonts w:eastAsia="Calibri"/>
          <w:sz w:val="28"/>
          <w:szCs w:val="28"/>
          <w:lang w:eastAsia="en-US"/>
        </w:rPr>
        <w:t>о</w:t>
      </w:r>
      <w:r w:rsidRPr="007B6ED9">
        <w:rPr>
          <w:rFonts w:eastAsia="Calibri"/>
          <w:sz w:val="28"/>
          <w:szCs w:val="28"/>
          <w:lang w:eastAsia="en-US"/>
        </w:rPr>
        <w:t>дах, об имуществе, принадлежащем им на праве собственности, и об их об</w:t>
      </w:r>
      <w:r w:rsidRPr="007B6ED9">
        <w:rPr>
          <w:rFonts w:eastAsia="Calibri"/>
          <w:sz w:val="28"/>
          <w:szCs w:val="28"/>
          <w:lang w:eastAsia="en-US"/>
        </w:rPr>
        <w:t>я</w:t>
      </w:r>
      <w:r w:rsidRPr="007B6ED9">
        <w:rPr>
          <w:rFonts w:eastAsia="Calibri"/>
          <w:sz w:val="28"/>
          <w:szCs w:val="28"/>
          <w:lang w:eastAsia="en-US"/>
        </w:rPr>
        <w:t>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</w:t>
      </w:r>
      <w:r w:rsidRPr="007B6ED9">
        <w:rPr>
          <w:rFonts w:eastAsia="Calibri"/>
          <w:sz w:val="28"/>
          <w:szCs w:val="28"/>
          <w:lang w:eastAsia="en-US"/>
        </w:rPr>
        <w:t>а</w:t>
      </w:r>
      <w:r w:rsidRPr="007B6ED9">
        <w:rPr>
          <w:rFonts w:eastAsia="Calibri"/>
          <w:sz w:val="28"/>
          <w:szCs w:val="28"/>
          <w:lang w:eastAsia="en-US"/>
        </w:rPr>
        <w:t>лее – сведения о</w:t>
      </w:r>
      <w:proofErr w:type="gramEnd"/>
      <w:r w:rsidRPr="007B6ED9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B6ED9">
        <w:rPr>
          <w:rFonts w:eastAsia="Calibri"/>
          <w:sz w:val="28"/>
          <w:szCs w:val="28"/>
          <w:lang w:eastAsia="en-US"/>
        </w:rPr>
        <w:t>доходах</w:t>
      </w:r>
      <w:proofErr w:type="gramEnd"/>
      <w:r w:rsidRPr="007B6ED9">
        <w:rPr>
          <w:rFonts w:eastAsia="Calibri"/>
          <w:sz w:val="28"/>
          <w:szCs w:val="28"/>
          <w:lang w:eastAsia="en-US"/>
        </w:rPr>
        <w:t>, об имуществе и обязательствах имущественного характера);</w:t>
      </w:r>
    </w:p>
    <w:p w:rsidR="007B6ED9" w:rsidRPr="007B6ED9" w:rsidRDefault="007B6ED9" w:rsidP="007B6ED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6ED9">
        <w:rPr>
          <w:rFonts w:eastAsia="Calibri"/>
          <w:sz w:val="28"/>
          <w:szCs w:val="28"/>
          <w:lang w:eastAsia="en-US"/>
        </w:rPr>
        <w:t xml:space="preserve">муниципальными служащими </w:t>
      </w:r>
      <w:r w:rsidR="007D7095" w:rsidRPr="007B6ED9">
        <w:rPr>
          <w:rFonts w:eastAsia="Calibri"/>
          <w:sz w:val="28"/>
          <w:szCs w:val="28"/>
          <w:lang w:eastAsia="en-US"/>
        </w:rPr>
        <w:t xml:space="preserve">муниципальном образовании </w:t>
      </w:r>
      <w:r w:rsidR="007D7095">
        <w:rPr>
          <w:rFonts w:eastAsia="Calibri"/>
          <w:sz w:val="28"/>
          <w:szCs w:val="28"/>
          <w:lang w:eastAsia="en-US"/>
        </w:rPr>
        <w:t>«город А</w:t>
      </w:r>
      <w:r w:rsidR="007D7095">
        <w:rPr>
          <w:rFonts w:eastAsia="Calibri"/>
          <w:sz w:val="28"/>
          <w:szCs w:val="28"/>
          <w:lang w:eastAsia="en-US"/>
        </w:rPr>
        <w:t>г</w:t>
      </w:r>
      <w:r w:rsidR="007D7095">
        <w:rPr>
          <w:rFonts w:eastAsia="Calibri"/>
          <w:sz w:val="28"/>
          <w:szCs w:val="28"/>
          <w:lang w:eastAsia="en-US"/>
        </w:rPr>
        <w:t xml:space="preserve">рыз» </w:t>
      </w:r>
      <w:r w:rsidR="007D7095" w:rsidRPr="007B6ED9">
        <w:rPr>
          <w:rFonts w:eastAsia="Calibri"/>
          <w:sz w:val="28"/>
          <w:szCs w:val="28"/>
          <w:lang w:eastAsia="en-US"/>
        </w:rPr>
        <w:t>Агрызск</w:t>
      </w:r>
      <w:r w:rsidR="007D7095">
        <w:rPr>
          <w:rFonts w:eastAsia="Calibri"/>
          <w:sz w:val="28"/>
          <w:szCs w:val="28"/>
          <w:lang w:eastAsia="en-US"/>
        </w:rPr>
        <w:t>ого</w:t>
      </w:r>
      <w:r w:rsidR="007D7095" w:rsidRPr="007B6ED9">
        <w:rPr>
          <w:rFonts w:eastAsia="Calibri"/>
          <w:sz w:val="28"/>
          <w:szCs w:val="28"/>
          <w:lang w:eastAsia="en-US"/>
        </w:rPr>
        <w:t xml:space="preserve"> муниципальн</w:t>
      </w:r>
      <w:r w:rsidR="007D7095">
        <w:rPr>
          <w:rFonts w:eastAsia="Calibri"/>
          <w:sz w:val="28"/>
          <w:szCs w:val="28"/>
          <w:lang w:eastAsia="en-US"/>
        </w:rPr>
        <w:t>ого</w:t>
      </w:r>
      <w:r w:rsidR="007D7095" w:rsidRPr="007B6ED9">
        <w:rPr>
          <w:rFonts w:eastAsia="Calibri"/>
          <w:sz w:val="28"/>
          <w:szCs w:val="28"/>
          <w:lang w:eastAsia="en-US"/>
        </w:rPr>
        <w:t xml:space="preserve"> район</w:t>
      </w:r>
      <w:r w:rsidR="007D7095">
        <w:rPr>
          <w:rFonts w:eastAsia="Calibri"/>
          <w:sz w:val="28"/>
          <w:szCs w:val="28"/>
          <w:lang w:eastAsia="en-US"/>
        </w:rPr>
        <w:t>а</w:t>
      </w:r>
      <w:r w:rsidR="007D7095" w:rsidRPr="007B6ED9">
        <w:rPr>
          <w:rFonts w:eastAsia="Calibri"/>
          <w:sz w:val="28"/>
          <w:szCs w:val="28"/>
          <w:lang w:eastAsia="en-US"/>
        </w:rPr>
        <w:t xml:space="preserve"> Республики Татарстан </w:t>
      </w:r>
      <w:r w:rsidRPr="007B6ED9">
        <w:rPr>
          <w:rFonts w:eastAsia="Calibri"/>
          <w:sz w:val="28"/>
          <w:szCs w:val="28"/>
          <w:lang w:eastAsia="en-US"/>
        </w:rPr>
        <w:t>сведений о доходах, об имуществе и обязательствах имущественного характера и о св</w:t>
      </w:r>
      <w:r w:rsidRPr="007B6ED9">
        <w:rPr>
          <w:rFonts w:eastAsia="Calibri"/>
          <w:sz w:val="28"/>
          <w:szCs w:val="28"/>
          <w:lang w:eastAsia="en-US"/>
        </w:rPr>
        <w:t>о</w:t>
      </w:r>
      <w:r w:rsidRPr="007B6ED9">
        <w:rPr>
          <w:rFonts w:eastAsia="Calibri"/>
          <w:sz w:val="28"/>
          <w:szCs w:val="28"/>
          <w:lang w:eastAsia="en-US"/>
        </w:rPr>
        <w:t>их расходах, а также сведений о расходах своих супруги (супруга) и нес</w:t>
      </w:r>
      <w:r w:rsidRPr="007B6ED9">
        <w:rPr>
          <w:rFonts w:eastAsia="Calibri"/>
          <w:sz w:val="28"/>
          <w:szCs w:val="28"/>
          <w:lang w:eastAsia="en-US"/>
        </w:rPr>
        <w:t>о</w:t>
      </w:r>
      <w:r w:rsidRPr="007B6ED9">
        <w:rPr>
          <w:rFonts w:eastAsia="Calibri"/>
          <w:sz w:val="28"/>
          <w:szCs w:val="28"/>
          <w:lang w:eastAsia="en-US"/>
        </w:rPr>
        <w:t>вершеннолетних детей (далее – сведения о доходах, расходах, об имуществе и обязательствах имущественного характера).</w:t>
      </w:r>
      <w:proofErr w:type="gramEnd"/>
    </w:p>
    <w:p w:rsidR="007B6ED9" w:rsidRPr="007B6ED9" w:rsidRDefault="007B6ED9" w:rsidP="007B6ED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B6ED9"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 w:rsidRPr="007B6ED9">
        <w:rPr>
          <w:rFonts w:eastAsia="Calibri"/>
          <w:sz w:val="28"/>
          <w:szCs w:val="28"/>
          <w:lang w:eastAsia="en-US"/>
        </w:rPr>
        <w:t xml:space="preserve">Обязанность гражданина, претендующего на замещение должности муниципальной службы </w:t>
      </w:r>
      <w:r w:rsidR="007D7095" w:rsidRPr="007B6ED9">
        <w:rPr>
          <w:rFonts w:eastAsia="Calibri"/>
          <w:sz w:val="28"/>
          <w:szCs w:val="28"/>
          <w:lang w:eastAsia="en-US"/>
        </w:rPr>
        <w:t xml:space="preserve">муниципальном образовании </w:t>
      </w:r>
      <w:r w:rsidR="007D7095">
        <w:rPr>
          <w:rFonts w:eastAsia="Calibri"/>
          <w:sz w:val="28"/>
          <w:szCs w:val="28"/>
          <w:lang w:eastAsia="en-US"/>
        </w:rPr>
        <w:t xml:space="preserve">«город Агрыз» </w:t>
      </w:r>
      <w:r w:rsidR="007D7095" w:rsidRPr="007B6ED9">
        <w:rPr>
          <w:rFonts w:eastAsia="Calibri"/>
          <w:sz w:val="28"/>
          <w:szCs w:val="28"/>
          <w:lang w:eastAsia="en-US"/>
        </w:rPr>
        <w:t>Агры</w:t>
      </w:r>
      <w:r w:rsidR="007D7095" w:rsidRPr="007B6ED9">
        <w:rPr>
          <w:rFonts w:eastAsia="Calibri"/>
          <w:sz w:val="28"/>
          <w:szCs w:val="28"/>
          <w:lang w:eastAsia="en-US"/>
        </w:rPr>
        <w:t>з</w:t>
      </w:r>
      <w:r w:rsidR="007D7095" w:rsidRPr="007B6ED9">
        <w:rPr>
          <w:rFonts w:eastAsia="Calibri"/>
          <w:sz w:val="28"/>
          <w:szCs w:val="28"/>
          <w:lang w:eastAsia="en-US"/>
        </w:rPr>
        <w:t>ск</w:t>
      </w:r>
      <w:r w:rsidR="007D7095">
        <w:rPr>
          <w:rFonts w:eastAsia="Calibri"/>
          <w:sz w:val="28"/>
          <w:szCs w:val="28"/>
          <w:lang w:eastAsia="en-US"/>
        </w:rPr>
        <w:t>ого</w:t>
      </w:r>
      <w:r w:rsidR="007D7095" w:rsidRPr="007B6ED9">
        <w:rPr>
          <w:rFonts w:eastAsia="Calibri"/>
          <w:sz w:val="28"/>
          <w:szCs w:val="28"/>
          <w:lang w:eastAsia="en-US"/>
        </w:rPr>
        <w:t xml:space="preserve"> муниципальн</w:t>
      </w:r>
      <w:r w:rsidR="007D7095">
        <w:rPr>
          <w:rFonts w:eastAsia="Calibri"/>
          <w:sz w:val="28"/>
          <w:szCs w:val="28"/>
          <w:lang w:eastAsia="en-US"/>
        </w:rPr>
        <w:t>ого</w:t>
      </w:r>
      <w:r w:rsidR="007D7095" w:rsidRPr="007B6ED9">
        <w:rPr>
          <w:rFonts w:eastAsia="Calibri"/>
          <w:sz w:val="28"/>
          <w:szCs w:val="28"/>
          <w:lang w:eastAsia="en-US"/>
        </w:rPr>
        <w:t xml:space="preserve"> район</w:t>
      </w:r>
      <w:r w:rsidR="007D7095">
        <w:rPr>
          <w:rFonts w:eastAsia="Calibri"/>
          <w:sz w:val="28"/>
          <w:szCs w:val="28"/>
          <w:lang w:eastAsia="en-US"/>
        </w:rPr>
        <w:t>а</w:t>
      </w:r>
      <w:r w:rsidR="007D7095" w:rsidRPr="007B6ED9">
        <w:rPr>
          <w:rFonts w:eastAsia="Calibri"/>
          <w:sz w:val="28"/>
          <w:szCs w:val="28"/>
          <w:lang w:eastAsia="en-US"/>
        </w:rPr>
        <w:t xml:space="preserve"> Республики Татарстан </w:t>
      </w:r>
      <w:r w:rsidRPr="007B6ED9">
        <w:rPr>
          <w:rFonts w:eastAsia="Calibri"/>
          <w:sz w:val="28"/>
          <w:szCs w:val="28"/>
          <w:lang w:eastAsia="en-US"/>
        </w:rPr>
        <w:t>(далее – гражданин), представлять сведения о доходах, об имуществе и обязательствах имущес</w:t>
      </w:r>
      <w:r w:rsidRPr="007B6ED9">
        <w:rPr>
          <w:rFonts w:eastAsia="Calibri"/>
          <w:sz w:val="28"/>
          <w:szCs w:val="28"/>
          <w:lang w:eastAsia="en-US"/>
        </w:rPr>
        <w:t>т</w:t>
      </w:r>
      <w:r w:rsidRPr="007B6ED9">
        <w:rPr>
          <w:rFonts w:eastAsia="Calibri"/>
          <w:sz w:val="28"/>
          <w:szCs w:val="28"/>
          <w:lang w:eastAsia="en-US"/>
        </w:rPr>
        <w:t xml:space="preserve">венного характера, а также обязанность муниципального служащего </w:t>
      </w:r>
      <w:r w:rsidR="007D7095" w:rsidRPr="007B6ED9">
        <w:rPr>
          <w:rFonts w:eastAsia="Calibri"/>
          <w:sz w:val="28"/>
          <w:szCs w:val="28"/>
          <w:lang w:eastAsia="en-US"/>
        </w:rPr>
        <w:t>мун</w:t>
      </w:r>
      <w:r w:rsidR="007D7095" w:rsidRPr="007B6ED9">
        <w:rPr>
          <w:rFonts w:eastAsia="Calibri"/>
          <w:sz w:val="28"/>
          <w:szCs w:val="28"/>
          <w:lang w:eastAsia="en-US"/>
        </w:rPr>
        <w:t>и</w:t>
      </w:r>
      <w:r w:rsidR="007D7095" w:rsidRPr="007B6ED9">
        <w:rPr>
          <w:rFonts w:eastAsia="Calibri"/>
          <w:sz w:val="28"/>
          <w:szCs w:val="28"/>
          <w:lang w:eastAsia="en-US"/>
        </w:rPr>
        <w:t xml:space="preserve">ципальном образовании </w:t>
      </w:r>
      <w:r w:rsidR="007D7095">
        <w:rPr>
          <w:rFonts w:eastAsia="Calibri"/>
          <w:sz w:val="28"/>
          <w:szCs w:val="28"/>
          <w:lang w:eastAsia="en-US"/>
        </w:rPr>
        <w:t xml:space="preserve">«город Агрыз» </w:t>
      </w:r>
      <w:r w:rsidR="007D7095" w:rsidRPr="007B6ED9">
        <w:rPr>
          <w:rFonts w:eastAsia="Calibri"/>
          <w:sz w:val="28"/>
          <w:szCs w:val="28"/>
          <w:lang w:eastAsia="en-US"/>
        </w:rPr>
        <w:t>Агрызск</w:t>
      </w:r>
      <w:r w:rsidR="007D7095">
        <w:rPr>
          <w:rFonts w:eastAsia="Calibri"/>
          <w:sz w:val="28"/>
          <w:szCs w:val="28"/>
          <w:lang w:eastAsia="en-US"/>
        </w:rPr>
        <w:t>ого</w:t>
      </w:r>
      <w:r w:rsidR="007D7095" w:rsidRPr="007B6ED9">
        <w:rPr>
          <w:rFonts w:eastAsia="Calibri"/>
          <w:sz w:val="28"/>
          <w:szCs w:val="28"/>
          <w:lang w:eastAsia="en-US"/>
        </w:rPr>
        <w:t xml:space="preserve"> муниципальн</w:t>
      </w:r>
      <w:r w:rsidR="007D7095">
        <w:rPr>
          <w:rFonts w:eastAsia="Calibri"/>
          <w:sz w:val="28"/>
          <w:szCs w:val="28"/>
          <w:lang w:eastAsia="en-US"/>
        </w:rPr>
        <w:t>ого</w:t>
      </w:r>
      <w:r w:rsidR="007D7095" w:rsidRPr="007B6ED9">
        <w:rPr>
          <w:rFonts w:eastAsia="Calibri"/>
          <w:sz w:val="28"/>
          <w:szCs w:val="28"/>
          <w:lang w:eastAsia="en-US"/>
        </w:rPr>
        <w:t xml:space="preserve"> район</w:t>
      </w:r>
      <w:r w:rsidR="007D7095">
        <w:rPr>
          <w:rFonts w:eastAsia="Calibri"/>
          <w:sz w:val="28"/>
          <w:szCs w:val="28"/>
          <w:lang w:eastAsia="en-US"/>
        </w:rPr>
        <w:t>а</w:t>
      </w:r>
      <w:r w:rsidR="007D7095" w:rsidRPr="007B6ED9">
        <w:rPr>
          <w:rFonts w:eastAsia="Calibri"/>
          <w:sz w:val="28"/>
          <w:szCs w:val="28"/>
          <w:lang w:eastAsia="en-US"/>
        </w:rPr>
        <w:t xml:space="preserve"> Республики Татарстан</w:t>
      </w:r>
      <w:r w:rsidRPr="007B6ED9">
        <w:rPr>
          <w:rFonts w:eastAsia="Calibri"/>
          <w:sz w:val="28"/>
          <w:szCs w:val="28"/>
          <w:lang w:eastAsia="en-US"/>
        </w:rPr>
        <w:t xml:space="preserve"> (далее – муниципальный служащий) представлять сведения о доходах, расходах, об имуществе и обязательствах имуществе</w:t>
      </w:r>
      <w:r w:rsidRPr="007B6ED9">
        <w:rPr>
          <w:rFonts w:eastAsia="Calibri"/>
          <w:sz w:val="28"/>
          <w:szCs w:val="28"/>
          <w:lang w:eastAsia="en-US"/>
        </w:rPr>
        <w:t>н</w:t>
      </w:r>
      <w:r w:rsidRPr="007B6ED9">
        <w:rPr>
          <w:rFonts w:eastAsia="Calibri"/>
          <w:sz w:val="28"/>
          <w:szCs w:val="28"/>
          <w:lang w:eastAsia="en-US"/>
        </w:rPr>
        <w:t>ного характера возлагается на них</w:t>
      </w:r>
      <w:proofErr w:type="gramEnd"/>
      <w:r w:rsidRPr="007B6ED9">
        <w:rPr>
          <w:rFonts w:eastAsia="Calibri"/>
          <w:sz w:val="28"/>
          <w:szCs w:val="28"/>
          <w:lang w:eastAsia="en-US"/>
        </w:rPr>
        <w:t xml:space="preserve"> в случае, если должность муниципальной службы </w:t>
      </w:r>
      <w:r w:rsidR="007D7095" w:rsidRPr="007B6ED9">
        <w:rPr>
          <w:rFonts w:eastAsia="Calibri"/>
          <w:sz w:val="28"/>
          <w:szCs w:val="28"/>
          <w:lang w:eastAsia="en-US"/>
        </w:rPr>
        <w:t xml:space="preserve">муниципальном образовании </w:t>
      </w:r>
      <w:r w:rsidR="007D7095">
        <w:rPr>
          <w:rFonts w:eastAsia="Calibri"/>
          <w:sz w:val="28"/>
          <w:szCs w:val="28"/>
          <w:lang w:eastAsia="en-US"/>
        </w:rPr>
        <w:t xml:space="preserve">«город Агрыз» </w:t>
      </w:r>
      <w:r w:rsidR="007D7095" w:rsidRPr="007B6ED9">
        <w:rPr>
          <w:rFonts w:eastAsia="Calibri"/>
          <w:sz w:val="28"/>
          <w:szCs w:val="28"/>
          <w:lang w:eastAsia="en-US"/>
        </w:rPr>
        <w:t>Агрызск</w:t>
      </w:r>
      <w:r w:rsidR="007D7095">
        <w:rPr>
          <w:rFonts w:eastAsia="Calibri"/>
          <w:sz w:val="28"/>
          <w:szCs w:val="28"/>
          <w:lang w:eastAsia="en-US"/>
        </w:rPr>
        <w:t>ого</w:t>
      </w:r>
      <w:r w:rsidR="007D7095" w:rsidRPr="007B6ED9">
        <w:rPr>
          <w:rFonts w:eastAsia="Calibri"/>
          <w:sz w:val="28"/>
          <w:szCs w:val="28"/>
          <w:lang w:eastAsia="en-US"/>
        </w:rPr>
        <w:t xml:space="preserve"> муниц</w:t>
      </w:r>
      <w:r w:rsidR="007D7095" w:rsidRPr="007B6ED9">
        <w:rPr>
          <w:rFonts w:eastAsia="Calibri"/>
          <w:sz w:val="28"/>
          <w:szCs w:val="28"/>
          <w:lang w:eastAsia="en-US"/>
        </w:rPr>
        <w:t>и</w:t>
      </w:r>
      <w:r w:rsidR="007D7095" w:rsidRPr="007B6ED9">
        <w:rPr>
          <w:rFonts w:eastAsia="Calibri"/>
          <w:sz w:val="28"/>
          <w:szCs w:val="28"/>
          <w:lang w:eastAsia="en-US"/>
        </w:rPr>
        <w:t>пальн</w:t>
      </w:r>
      <w:r w:rsidR="007D7095">
        <w:rPr>
          <w:rFonts w:eastAsia="Calibri"/>
          <w:sz w:val="28"/>
          <w:szCs w:val="28"/>
          <w:lang w:eastAsia="en-US"/>
        </w:rPr>
        <w:t>ого</w:t>
      </w:r>
      <w:r w:rsidR="007D7095" w:rsidRPr="007B6ED9">
        <w:rPr>
          <w:rFonts w:eastAsia="Calibri"/>
          <w:sz w:val="28"/>
          <w:szCs w:val="28"/>
          <w:lang w:eastAsia="en-US"/>
        </w:rPr>
        <w:t xml:space="preserve"> район</w:t>
      </w:r>
      <w:r w:rsidR="007D7095">
        <w:rPr>
          <w:rFonts w:eastAsia="Calibri"/>
          <w:sz w:val="28"/>
          <w:szCs w:val="28"/>
          <w:lang w:eastAsia="en-US"/>
        </w:rPr>
        <w:t>а</w:t>
      </w:r>
      <w:r w:rsidR="007D7095" w:rsidRPr="007B6ED9">
        <w:rPr>
          <w:rFonts w:eastAsia="Calibri"/>
          <w:sz w:val="28"/>
          <w:szCs w:val="28"/>
          <w:lang w:eastAsia="en-US"/>
        </w:rPr>
        <w:t xml:space="preserve"> Республики Татарстан</w:t>
      </w:r>
      <w:r w:rsidRPr="007B6ED9">
        <w:rPr>
          <w:rFonts w:eastAsia="Calibri"/>
          <w:sz w:val="28"/>
          <w:szCs w:val="28"/>
          <w:lang w:eastAsia="en-US"/>
        </w:rPr>
        <w:t>, на замещение которой претендует гражданин или которую замещает муниципальный служащий, включена в соответствующие перечень должностей муниципальной слу</w:t>
      </w:r>
      <w:r w:rsidRPr="007B6ED9">
        <w:rPr>
          <w:rFonts w:eastAsia="Calibri"/>
          <w:sz w:val="28"/>
          <w:szCs w:val="28"/>
          <w:lang w:eastAsia="en-US"/>
        </w:rPr>
        <w:t>ж</w:t>
      </w:r>
      <w:r w:rsidRPr="007B6ED9">
        <w:rPr>
          <w:rFonts w:eastAsia="Calibri"/>
          <w:sz w:val="28"/>
          <w:szCs w:val="28"/>
          <w:lang w:eastAsia="en-US"/>
        </w:rPr>
        <w:t>бы</w:t>
      </w:r>
      <w:proofErr w:type="gramStart"/>
      <w:r w:rsidRPr="007B6ED9">
        <w:rPr>
          <w:rFonts w:eastAsia="Calibri"/>
          <w:sz w:val="28"/>
          <w:szCs w:val="28"/>
          <w:lang w:eastAsia="en-US"/>
        </w:rPr>
        <w:t>,у</w:t>
      </w:r>
      <w:proofErr w:type="gramEnd"/>
      <w:r w:rsidRPr="007B6ED9">
        <w:rPr>
          <w:rFonts w:eastAsia="Calibri"/>
          <w:sz w:val="28"/>
          <w:szCs w:val="28"/>
          <w:lang w:eastAsia="en-US"/>
        </w:rPr>
        <w:t xml:space="preserve">твержденный в соответствии с </w:t>
      </w:r>
      <w:r w:rsidR="006D6A08">
        <w:rPr>
          <w:rFonts w:eastAsia="Calibri"/>
          <w:sz w:val="28"/>
          <w:szCs w:val="28"/>
          <w:lang w:eastAsia="en-US"/>
        </w:rPr>
        <w:t>под</w:t>
      </w:r>
      <w:r w:rsidRPr="007B6ED9">
        <w:rPr>
          <w:rFonts w:eastAsia="Calibri"/>
          <w:sz w:val="28"/>
          <w:szCs w:val="28"/>
          <w:lang w:eastAsia="en-US"/>
        </w:rPr>
        <w:t xml:space="preserve">пунктом </w:t>
      </w:r>
      <w:r w:rsidR="006D6A08">
        <w:rPr>
          <w:rFonts w:eastAsia="Calibri"/>
          <w:sz w:val="28"/>
          <w:szCs w:val="28"/>
          <w:lang w:eastAsia="en-US"/>
        </w:rPr>
        <w:t>1.</w:t>
      </w:r>
      <w:r w:rsidRPr="007B6ED9">
        <w:rPr>
          <w:rFonts w:eastAsia="Calibri"/>
          <w:sz w:val="28"/>
          <w:szCs w:val="28"/>
          <w:lang w:eastAsia="en-US"/>
        </w:rPr>
        <w:t xml:space="preserve">2 </w:t>
      </w:r>
      <w:r w:rsidR="006D6A08">
        <w:rPr>
          <w:rFonts w:eastAsia="Calibri"/>
          <w:sz w:val="28"/>
          <w:szCs w:val="28"/>
          <w:lang w:eastAsia="en-US"/>
        </w:rPr>
        <w:t xml:space="preserve">пункта 1 </w:t>
      </w:r>
      <w:r w:rsidR="00FD098A">
        <w:rPr>
          <w:rFonts w:eastAsia="Calibri"/>
          <w:sz w:val="28"/>
          <w:szCs w:val="28"/>
          <w:lang w:eastAsia="en-US"/>
        </w:rPr>
        <w:t xml:space="preserve">настоящего </w:t>
      </w:r>
      <w:r w:rsidR="00E04F2B">
        <w:rPr>
          <w:rFonts w:eastAsia="Calibri"/>
          <w:sz w:val="28"/>
          <w:szCs w:val="28"/>
          <w:lang w:eastAsia="en-US"/>
        </w:rPr>
        <w:t>р</w:t>
      </w:r>
      <w:r w:rsidRPr="007B6ED9">
        <w:rPr>
          <w:rFonts w:eastAsia="Calibri"/>
          <w:sz w:val="28"/>
          <w:szCs w:val="28"/>
          <w:lang w:eastAsia="en-US"/>
        </w:rPr>
        <w:t>е</w:t>
      </w:r>
      <w:r w:rsidRPr="007B6ED9">
        <w:rPr>
          <w:rFonts w:eastAsia="Calibri"/>
          <w:sz w:val="28"/>
          <w:szCs w:val="28"/>
          <w:lang w:eastAsia="en-US"/>
        </w:rPr>
        <w:t xml:space="preserve">шения </w:t>
      </w:r>
      <w:r w:rsidR="00FD098A">
        <w:rPr>
          <w:rFonts w:eastAsia="Calibri"/>
          <w:sz w:val="28"/>
          <w:szCs w:val="28"/>
          <w:lang w:eastAsia="en-US"/>
        </w:rPr>
        <w:t>(</w:t>
      </w:r>
      <w:r w:rsidRPr="007B6ED9">
        <w:rPr>
          <w:rFonts w:eastAsia="Calibri"/>
          <w:sz w:val="28"/>
          <w:szCs w:val="28"/>
          <w:lang w:eastAsia="en-US"/>
        </w:rPr>
        <w:t>далее – Переч</w:t>
      </w:r>
      <w:r w:rsidR="006D6A08">
        <w:rPr>
          <w:rFonts w:eastAsia="Calibri"/>
          <w:sz w:val="28"/>
          <w:szCs w:val="28"/>
          <w:lang w:eastAsia="en-US"/>
        </w:rPr>
        <w:t>е</w:t>
      </w:r>
      <w:r w:rsidRPr="007B6ED9">
        <w:rPr>
          <w:rFonts w:eastAsia="Calibri"/>
          <w:sz w:val="28"/>
          <w:szCs w:val="28"/>
          <w:lang w:eastAsia="en-US"/>
        </w:rPr>
        <w:t>н</w:t>
      </w:r>
      <w:r w:rsidR="006D6A08">
        <w:rPr>
          <w:rFonts w:eastAsia="Calibri"/>
          <w:sz w:val="28"/>
          <w:szCs w:val="28"/>
          <w:lang w:eastAsia="en-US"/>
        </w:rPr>
        <w:t>ь</w:t>
      </w:r>
      <w:r w:rsidRPr="007B6ED9">
        <w:rPr>
          <w:rFonts w:eastAsia="Calibri"/>
          <w:sz w:val="28"/>
          <w:szCs w:val="28"/>
          <w:lang w:eastAsia="en-US"/>
        </w:rPr>
        <w:t xml:space="preserve"> должностей).</w:t>
      </w:r>
    </w:p>
    <w:p w:rsidR="007B6ED9" w:rsidRPr="007B6ED9" w:rsidRDefault="007B6ED9" w:rsidP="007B6ED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B6ED9">
        <w:rPr>
          <w:rFonts w:eastAsia="Calibri"/>
          <w:sz w:val="28"/>
          <w:szCs w:val="28"/>
          <w:lang w:eastAsia="en-US"/>
        </w:rPr>
        <w:lastRenderedPageBreak/>
        <w:t>3. Сведения о доходах, об имуществе и обязательствах имущественного характера представляются гражданами по форме справки, утвержденной Указом Президента Российской Федерации от 23 июня 2014 № 460, при их назначении на должности муниципальной службы, предусмотренные Пере</w:t>
      </w:r>
      <w:r w:rsidRPr="007B6ED9">
        <w:rPr>
          <w:rFonts w:eastAsia="Calibri"/>
          <w:sz w:val="28"/>
          <w:szCs w:val="28"/>
          <w:lang w:eastAsia="en-US"/>
        </w:rPr>
        <w:t>ч</w:t>
      </w:r>
      <w:r w:rsidRPr="007B6ED9">
        <w:rPr>
          <w:rFonts w:eastAsia="Calibri"/>
          <w:sz w:val="28"/>
          <w:szCs w:val="28"/>
          <w:lang w:eastAsia="en-US"/>
        </w:rPr>
        <w:t>н</w:t>
      </w:r>
      <w:r w:rsidR="006D6A08">
        <w:rPr>
          <w:rFonts w:eastAsia="Calibri"/>
          <w:sz w:val="28"/>
          <w:szCs w:val="28"/>
          <w:lang w:eastAsia="en-US"/>
        </w:rPr>
        <w:t>ем</w:t>
      </w:r>
      <w:r w:rsidRPr="007B6ED9">
        <w:rPr>
          <w:rFonts w:eastAsia="Calibri"/>
          <w:sz w:val="28"/>
          <w:szCs w:val="28"/>
          <w:lang w:eastAsia="en-US"/>
        </w:rPr>
        <w:t xml:space="preserve"> должностей</w:t>
      </w:r>
      <w:r w:rsidR="00E04F2B">
        <w:rPr>
          <w:rFonts w:eastAsia="Calibri"/>
          <w:sz w:val="28"/>
          <w:szCs w:val="28"/>
          <w:lang w:eastAsia="en-US"/>
        </w:rPr>
        <w:t>, утвержденным настоящим р</w:t>
      </w:r>
      <w:r w:rsidR="006D6A08">
        <w:rPr>
          <w:rFonts w:eastAsia="Calibri"/>
          <w:sz w:val="28"/>
          <w:szCs w:val="28"/>
          <w:lang w:eastAsia="en-US"/>
        </w:rPr>
        <w:t>ешением</w:t>
      </w:r>
      <w:r w:rsidRPr="006D6A08">
        <w:rPr>
          <w:rFonts w:eastAsia="Calibri"/>
          <w:sz w:val="28"/>
          <w:szCs w:val="28"/>
          <w:lang w:eastAsia="en-US"/>
        </w:rPr>
        <w:t>.</w:t>
      </w:r>
    </w:p>
    <w:p w:rsidR="007B6ED9" w:rsidRPr="00FD098A" w:rsidRDefault="007B6ED9" w:rsidP="007B6ED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B6ED9">
        <w:rPr>
          <w:rFonts w:eastAsia="Calibri"/>
          <w:sz w:val="28"/>
          <w:szCs w:val="28"/>
          <w:lang w:eastAsia="en-US"/>
        </w:rPr>
        <w:t>4. Сведения о доходах, расходах, об имуществе и обязательствах имущ</w:t>
      </w:r>
      <w:r w:rsidRPr="007B6ED9">
        <w:rPr>
          <w:rFonts w:eastAsia="Calibri"/>
          <w:sz w:val="28"/>
          <w:szCs w:val="28"/>
          <w:lang w:eastAsia="en-US"/>
        </w:rPr>
        <w:t>е</w:t>
      </w:r>
      <w:r w:rsidRPr="007B6ED9">
        <w:rPr>
          <w:rFonts w:eastAsia="Calibri"/>
          <w:sz w:val="28"/>
          <w:szCs w:val="28"/>
          <w:lang w:eastAsia="en-US"/>
        </w:rPr>
        <w:t>ственного характера представляются муниципальными служащими, зам</w:t>
      </w:r>
      <w:r w:rsidRPr="007B6ED9">
        <w:rPr>
          <w:rFonts w:eastAsia="Calibri"/>
          <w:sz w:val="28"/>
          <w:szCs w:val="28"/>
          <w:lang w:eastAsia="en-US"/>
        </w:rPr>
        <w:t>е</w:t>
      </w:r>
      <w:r w:rsidRPr="007B6ED9">
        <w:rPr>
          <w:rFonts w:eastAsia="Calibri"/>
          <w:sz w:val="28"/>
          <w:szCs w:val="28"/>
          <w:lang w:eastAsia="en-US"/>
        </w:rPr>
        <w:t>щающими должности муниципальной службы, предусмотренные Перечн</w:t>
      </w:r>
      <w:r w:rsidR="006D6A08">
        <w:rPr>
          <w:rFonts w:eastAsia="Calibri"/>
          <w:sz w:val="28"/>
          <w:szCs w:val="28"/>
          <w:lang w:eastAsia="en-US"/>
        </w:rPr>
        <w:t>е</w:t>
      </w:r>
      <w:r w:rsidRPr="007B6ED9">
        <w:rPr>
          <w:rFonts w:eastAsia="Calibri"/>
          <w:sz w:val="28"/>
          <w:szCs w:val="28"/>
          <w:lang w:eastAsia="en-US"/>
        </w:rPr>
        <w:t>м должностей, по форме справки, утвержденной Указом Президента Росси</w:t>
      </w:r>
      <w:r w:rsidRPr="007B6ED9">
        <w:rPr>
          <w:rFonts w:eastAsia="Calibri"/>
          <w:sz w:val="28"/>
          <w:szCs w:val="28"/>
          <w:lang w:eastAsia="en-US"/>
        </w:rPr>
        <w:t>й</w:t>
      </w:r>
      <w:r w:rsidRPr="007B6ED9">
        <w:rPr>
          <w:rFonts w:eastAsia="Calibri"/>
          <w:sz w:val="28"/>
          <w:szCs w:val="28"/>
          <w:lang w:eastAsia="en-US"/>
        </w:rPr>
        <w:t>ской Федерации от 23 июня 2014 № 460, ежегодно не позднее 30 апреля, сл</w:t>
      </w:r>
      <w:r w:rsidRPr="007B6ED9">
        <w:rPr>
          <w:rFonts w:eastAsia="Calibri"/>
          <w:sz w:val="28"/>
          <w:szCs w:val="28"/>
          <w:lang w:eastAsia="en-US"/>
        </w:rPr>
        <w:t>е</w:t>
      </w:r>
      <w:r w:rsidRPr="007B6ED9">
        <w:rPr>
          <w:rFonts w:eastAsia="Calibri"/>
          <w:sz w:val="28"/>
          <w:szCs w:val="28"/>
          <w:lang w:eastAsia="en-US"/>
        </w:rPr>
        <w:t>дующего за отчетным годом</w:t>
      </w:r>
      <w:r w:rsidRPr="00FD098A">
        <w:rPr>
          <w:rFonts w:eastAsia="Calibri"/>
          <w:sz w:val="28"/>
          <w:szCs w:val="28"/>
          <w:lang w:eastAsia="en-US"/>
        </w:rPr>
        <w:t>.</w:t>
      </w:r>
    </w:p>
    <w:p w:rsidR="007B6ED9" w:rsidRPr="007B6ED9" w:rsidRDefault="007B6ED9" w:rsidP="007B6ED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B6ED9">
        <w:rPr>
          <w:rFonts w:eastAsia="Calibri"/>
          <w:sz w:val="28"/>
          <w:szCs w:val="28"/>
          <w:lang w:eastAsia="en-US"/>
        </w:rPr>
        <w:t>5. Гражданин при назначении на должность муниципальной службы представляет:</w:t>
      </w:r>
    </w:p>
    <w:p w:rsidR="007B6ED9" w:rsidRPr="007B6ED9" w:rsidRDefault="007B6ED9" w:rsidP="007B6ED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B6ED9">
        <w:rPr>
          <w:rFonts w:eastAsia="Calibri"/>
          <w:sz w:val="28"/>
          <w:szCs w:val="28"/>
          <w:lang w:eastAsia="en-US"/>
        </w:rPr>
        <w:t>а) сведения о своих доходах, полученных от всех источников (включая доходы по прежнему месту работы или месту замещения выборной должн</w:t>
      </w:r>
      <w:r w:rsidRPr="007B6ED9">
        <w:rPr>
          <w:rFonts w:eastAsia="Calibri"/>
          <w:sz w:val="28"/>
          <w:szCs w:val="28"/>
          <w:lang w:eastAsia="en-US"/>
        </w:rPr>
        <w:t>о</w:t>
      </w:r>
      <w:r w:rsidRPr="007B6ED9">
        <w:rPr>
          <w:rFonts w:eastAsia="Calibri"/>
          <w:sz w:val="28"/>
          <w:szCs w:val="28"/>
          <w:lang w:eastAsia="en-US"/>
        </w:rPr>
        <w:t>сти, пенсии, пособия, иные выплаты) за календарный год, предшествующий году подачи документов для замещения должности муниципальной службы,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муниципальной службы (на отчетную дату);</w:t>
      </w:r>
    </w:p>
    <w:p w:rsidR="007B6ED9" w:rsidRPr="007B6ED9" w:rsidRDefault="007B6ED9" w:rsidP="007B6ED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B6ED9">
        <w:rPr>
          <w:rFonts w:eastAsia="Calibri"/>
          <w:sz w:val="28"/>
          <w:szCs w:val="28"/>
          <w:lang w:eastAsia="en-US"/>
        </w:rPr>
        <w:t>б) сведения о доходах супруги (супруга) и несовершеннолетних детей, полученных от всех источников (включая заработную плату, пенсии, пос</w:t>
      </w:r>
      <w:r w:rsidRPr="007B6ED9">
        <w:rPr>
          <w:rFonts w:eastAsia="Calibri"/>
          <w:sz w:val="28"/>
          <w:szCs w:val="28"/>
          <w:lang w:eastAsia="en-US"/>
        </w:rPr>
        <w:t>о</w:t>
      </w:r>
      <w:r w:rsidRPr="007B6ED9">
        <w:rPr>
          <w:rFonts w:eastAsia="Calibri"/>
          <w:sz w:val="28"/>
          <w:szCs w:val="28"/>
          <w:lang w:eastAsia="en-US"/>
        </w:rPr>
        <w:t>бия, иные выплаты) за календарный год, предшествующий году подачи гр</w:t>
      </w:r>
      <w:r w:rsidRPr="007B6ED9">
        <w:rPr>
          <w:rFonts w:eastAsia="Calibri"/>
          <w:sz w:val="28"/>
          <w:szCs w:val="28"/>
          <w:lang w:eastAsia="en-US"/>
        </w:rPr>
        <w:t>а</w:t>
      </w:r>
      <w:r w:rsidRPr="007B6ED9">
        <w:rPr>
          <w:rFonts w:eastAsia="Calibri"/>
          <w:sz w:val="28"/>
          <w:szCs w:val="28"/>
          <w:lang w:eastAsia="en-US"/>
        </w:rPr>
        <w:t>жданином документов для замещения должности муниципальной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муниципальной службы (на отчетную дату).</w:t>
      </w:r>
    </w:p>
    <w:p w:rsidR="007B6ED9" w:rsidRPr="007B6ED9" w:rsidRDefault="007B6ED9" w:rsidP="007B6ED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B6ED9">
        <w:rPr>
          <w:rFonts w:eastAsia="Calibri"/>
          <w:sz w:val="28"/>
          <w:szCs w:val="28"/>
          <w:lang w:eastAsia="en-US"/>
        </w:rPr>
        <w:t>6. Муниципальный служащий представляет ежегодно:</w:t>
      </w:r>
    </w:p>
    <w:p w:rsidR="007B6ED9" w:rsidRPr="007B6ED9" w:rsidRDefault="007B6ED9" w:rsidP="007B6ED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B6ED9">
        <w:rPr>
          <w:rFonts w:eastAsia="Calibri"/>
          <w:sz w:val="28"/>
          <w:szCs w:val="28"/>
          <w:lang w:eastAsia="en-US"/>
        </w:rPr>
        <w:t>а)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</w:t>
      </w:r>
      <w:r w:rsidRPr="007B6ED9">
        <w:rPr>
          <w:rFonts w:eastAsia="Calibri"/>
          <w:sz w:val="28"/>
          <w:szCs w:val="28"/>
          <w:lang w:eastAsia="en-US"/>
        </w:rPr>
        <w:t>а</w:t>
      </w:r>
      <w:r w:rsidRPr="007B6ED9">
        <w:rPr>
          <w:rFonts w:eastAsia="Calibri"/>
          <w:sz w:val="28"/>
          <w:szCs w:val="28"/>
          <w:lang w:eastAsia="en-US"/>
        </w:rPr>
        <w:t>рактера по состоянию на конец отчетного периода;</w:t>
      </w:r>
    </w:p>
    <w:p w:rsidR="007B6ED9" w:rsidRPr="007B6ED9" w:rsidRDefault="007B6ED9" w:rsidP="007B6ED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B6ED9">
        <w:rPr>
          <w:rFonts w:eastAsia="Calibri"/>
          <w:sz w:val="28"/>
          <w:szCs w:val="28"/>
          <w:lang w:eastAsia="en-US"/>
        </w:rPr>
        <w:t>б) сведения о доходах супруги (супруга) и несовершеннолетних детей, полученных за отчетный период (с 1 января по 31 декабря) от всех источн</w:t>
      </w:r>
      <w:r w:rsidRPr="007B6ED9">
        <w:rPr>
          <w:rFonts w:eastAsia="Calibri"/>
          <w:sz w:val="28"/>
          <w:szCs w:val="28"/>
          <w:lang w:eastAsia="en-US"/>
        </w:rPr>
        <w:t>и</w:t>
      </w:r>
      <w:r w:rsidRPr="007B6ED9">
        <w:rPr>
          <w:rFonts w:eastAsia="Calibri"/>
          <w:sz w:val="28"/>
          <w:szCs w:val="28"/>
          <w:lang w:eastAsia="en-US"/>
        </w:rPr>
        <w:t>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</w:p>
    <w:p w:rsidR="007B6ED9" w:rsidRPr="007B6ED9" w:rsidRDefault="007B6ED9" w:rsidP="007B6ED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B6ED9">
        <w:rPr>
          <w:rFonts w:eastAsia="Calibri"/>
          <w:sz w:val="28"/>
          <w:szCs w:val="28"/>
          <w:lang w:eastAsia="en-US"/>
        </w:rPr>
        <w:t>в) сведения о своих расходах, а также о расходах своих супруги (супр</w:t>
      </w:r>
      <w:r w:rsidRPr="007B6ED9">
        <w:rPr>
          <w:rFonts w:eastAsia="Calibri"/>
          <w:sz w:val="28"/>
          <w:szCs w:val="28"/>
          <w:lang w:eastAsia="en-US"/>
        </w:rPr>
        <w:t>у</w:t>
      </w:r>
      <w:r w:rsidRPr="007B6ED9">
        <w:rPr>
          <w:rFonts w:eastAsia="Calibri"/>
          <w:sz w:val="28"/>
          <w:szCs w:val="28"/>
          <w:lang w:eastAsia="en-US"/>
        </w:rPr>
        <w:t>га) и несовершеннолетних детей по каждой сделке по приобретению земел</w:t>
      </w:r>
      <w:r w:rsidRPr="007B6ED9">
        <w:rPr>
          <w:rFonts w:eastAsia="Calibri"/>
          <w:sz w:val="28"/>
          <w:szCs w:val="28"/>
          <w:lang w:eastAsia="en-US"/>
        </w:rPr>
        <w:t>ь</w:t>
      </w:r>
      <w:r w:rsidRPr="007B6ED9">
        <w:rPr>
          <w:rFonts w:eastAsia="Calibri"/>
          <w:sz w:val="28"/>
          <w:szCs w:val="28"/>
          <w:lang w:eastAsia="en-US"/>
        </w:rPr>
        <w:t>ного участка, другого объекта недвижимости, транспортного средства, це</w:t>
      </w:r>
      <w:r w:rsidRPr="007B6ED9">
        <w:rPr>
          <w:rFonts w:eastAsia="Calibri"/>
          <w:sz w:val="28"/>
          <w:szCs w:val="28"/>
          <w:lang w:eastAsia="en-US"/>
        </w:rPr>
        <w:t>н</w:t>
      </w:r>
      <w:r w:rsidRPr="007B6ED9">
        <w:rPr>
          <w:rFonts w:eastAsia="Calibri"/>
          <w:sz w:val="28"/>
          <w:szCs w:val="28"/>
          <w:lang w:eastAsia="en-US"/>
        </w:rPr>
        <w:t xml:space="preserve">ных бумаг, акций (долей участия, паев в уставных (складочных) капиталах организаций) за отчетный период (с 1 января по 31 декабря), если сумма сделки превышает общий доход данного лица и его супруги (супруга) за три </w:t>
      </w:r>
      <w:r w:rsidRPr="007B6ED9">
        <w:rPr>
          <w:rFonts w:eastAsia="Calibri"/>
          <w:sz w:val="28"/>
          <w:szCs w:val="28"/>
          <w:lang w:eastAsia="en-US"/>
        </w:rPr>
        <w:lastRenderedPageBreak/>
        <w:t>последних года, предшествующих совершению сделки, и об источниках п</w:t>
      </w:r>
      <w:r w:rsidRPr="007B6ED9">
        <w:rPr>
          <w:rFonts w:eastAsia="Calibri"/>
          <w:sz w:val="28"/>
          <w:szCs w:val="28"/>
          <w:lang w:eastAsia="en-US"/>
        </w:rPr>
        <w:t>о</w:t>
      </w:r>
      <w:r w:rsidRPr="007B6ED9">
        <w:rPr>
          <w:rFonts w:eastAsia="Calibri"/>
          <w:sz w:val="28"/>
          <w:szCs w:val="28"/>
          <w:lang w:eastAsia="en-US"/>
        </w:rPr>
        <w:t>лучения средств, за счет которых совершена сделка.</w:t>
      </w:r>
    </w:p>
    <w:p w:rsidR="007B6ED9" w:rsidRPr="007B6ED9" w:rsidRDefault="007B6ED9" w:rsidP="007B6ED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B6ED9">
        <w:rPr>
          <w:rFonts w:eastAsia="Calibri"/>
          <w:sz w:val="28"/>
          <w:szCs w:val="28"/>
          <w:lang w:eastAsia="en-US"/>
        </w:rPr>
        <w:t>7. Муниципальный служащий, замещающий должность муниципальной службы, не включенную в Переч</w:t>
      </w:r>
      <w:r w:rsidR="00E36B95">
        <w:rPr>
          <w:rFonts w:eastAsia="Calibri"/>
          <w:sz w:val="28"/>
          <w:szCs w:val="28"/>
          <w:lang w:eastAsia="en-US"/>
        </w:rPr>
        <w:t>е</w:t>
      </w:r>
      <w:r w:rsidRPr="007B6ED9">
        <w:rPr>
          <w:rFonts w:eastAsia="Calibri"/>
          <w:sz w:val="28"/>
          <w:szCs w:val="28"/>
          <w:lang w:eastAsia="en-US"/>
        </w:rPr>
        <w:t>н</w:t>
      </w:r>
      <w:r w:rsidR="00E36B95">
        <w:rPr>
          <w:rFonts w:eastAsia="Calibri"/>
          <w:sz w:val="28"/>
          <w:szCs w:val="28"/>
          <w:lang w:eastAsia="en-US"/>
        </w:rPr>
        <w:t>ь</w:t>
      </w:r>
      <w:r w:rsidRPr="007B6ED9">
        <w:rPr>
          <w:rFonts w:eastAsia="Calibri"/>
          <w:sz w:val="28"/>
          <w:szCs w:val="28"/>
          <w:lang w:eastAsia="en-US"/>
        </w:rPr>
        <w:t xml:space="preserve"> должностей, и претендующий на зам</w:t>
      </w:r>
      <w:r w:rsidRPr="007B6ED9">
        <w:rPr>
          <w:rFonts w:eastAsia="Calibri"/>
          <w:sz w:val="28"/>
          <w:szCs w:val="28"/>
          <w:lang w:eastAsia="en-US"/>
        </w:rPr>
        <w:t>е</w:t>
      </w:r>
      <w:r w:rsidRPr="007B6ED9">
        <w:rPr>
          <w:rFonts w:eastAsia="Calibri"/>
          <w:sz w:val="28"/>
          <w:szCs w:val="28"/>
          <w:lang w:eastAsia="en-US"/>
        </w:rPr>
        <w:t>щение должности муниципальной службы, включенной в Переч</w:t>
      </w:r>
      <w:r w:rsidR="00E36B95">
        <w:rPr>
          <w:rFonts w:eastAsia="Calibri"/>
          <w:sz w:val="28"/>
          <w:szCs w:val="28"/>
          <w:lang w:eastAsia="en-US"/>
        </w:rPr>
        <w:t>е</w:t>
      </w:r>
      <w:r w:rsidRPr="007B6ED9">
        <w:rPr>
          <w:rFonts w:eastAsia="Calibri"/>
          <w:sz w:val="28"/>
          <w:szCs w:val="28"/>
          <w:lang w:eastAsia="en-US"/>
        </w:rPr>
        <w:t>н</w:t>
      </w:r>
      <w:r w:rsidR="00E36B95">
        <w:rPr>
          <w:rFonts w:eastAsia="Calibri"/>
          <w:sz w:val="28"/>
          <w:szCs w:val="28"/>
          <w:lang w:eastAsia="en-US"/>
        </w:rPr>
        <w:t>ь</w:t>
      </w:r>
      <w:r w:rsidRPr="007B6ED9">
        <w:rPr>
          <w:rFonts w:eastAsia="Calibri"/>
          <w:sz w:val="28"/>
          <w:szCs w:val="28"/>
          <w:lang w:eastAsia="en-US"/>
        </w:rPr>
        <w:t xml:space="preserve"> должн</w:t>
      </w:r>
      <w:r w:rsidRPr="007B6ED9">
        <w:rPr>
          <w:rFonts w:eastAsia="Calibri"/>
          <w:sz w:val="28"/>
          <w:szCs w:val="28"/>
          <w:lang w:eastAsia="en-US"/>
        </w:rPr>
        <w:t>о</w:t>
      </w:r>
      <w:r w:rsidRPr="007B6ED9">
        <w:rPr>
          <w:rFonts w:eastAsia="Calibri"/>
          <w:sz w:val="28"/>
          <w:szCs w:val="28"/>
          <w:lang w:eastAsia="en-US"/>
        </w:rPr>
        <w:t>стей, представляет сведения о доходах, об имуществе и обязательствах им</w:t>
      </w:r>
      <w:r w:rsidRPr="007B6ED9">
        <w:rPr>
          <w:rFonts w:eastAsia="Calibri"/>
          <w:sz w:val="28"/>
          <w:szCs w:val="28"/>
          <w:lang w:eastAsia="en-US"/>
        </w:rPr>
        <w:t>у</w:t>
      </w:r>
      <w:r w:rsidRPr="007B6ED9">
        <w:rPr>
          <w:rFonts w:eastAsia="Calibri"/>
          <w:sz w:val="28"/>
          <w:szCs w:val="28"/>
          <w:lang w:eastAsia="en-US"/>
        </w:rPr>
        <w:t>щественного характера в соответствии с пунктами 2, 3 и 5 настоящего Пол</w:t>
      </w:r>
      <w:r w:rsidRPr="007B6ED9">
        <w:rPr>
          <w:rFonts w:eastAsia="Calibri"/>
          <w:sz w:val="28"/>
          <w:szCs w:val="28"/>
          <w:lang w:eastAsia="en-US"/>
        </w:rPr>
        <w:t>о</w:t>
      </w:r>
      <w:r w:rsidRPr="007B6ED9">
        <w:rPr>
          <w:rFonts w:eastAsia="Calibri"/>
          <w:sz w:val="28"/>
          <w:szCs w:val="28"/>
          <w:lang w:eastAsia="en-US"/>
        </w:rPr>
        <w:t>жения.</w:t>
      </w:r>
    </w:p>
    <w:p w:rsidR="007B6ED9" w:rsidRPr="007B6ED9" w:rsidRDefault="007B6ED9" w:rsidP="007B6ED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B6ED9">
        <w:rPr>
          <w:rFonts w:eastAsia="Calibri"/>
          <w:sz w:val="28"/>
          <w:szCs w:val="28"/>
          <w:lang w:eastAsia="en-US"/>
        </w:rPr>
        <w:t>8. Сведения, предусмотренные пунктами 5 и 6 настоящего Положения, представляются на имя руководителя органа местного самоуправления (м</w:t>
      </w:r>
      <w:r w:rsidRPr="007B6ED9">
        <w:rPr>
          <w:rFonts w:eastAsia="Calibri"/>
          <w:sz w:val="28"/>
          <w:szCs w:val="28"/>
          <w:lang w:eastAsia="en-US"/>
        </w:rPr>
        <w:t>у</w:t>
      </w:r>
      <w:r w:rsidRPr="007B6ED9">
        <w:rPr>
          <w:rFonts w:eastAsia="Calibri"/>
          <w:sz w:val="28"/>
          <w:szCs w:val="28"/>
          <w:lang w:eastAsia="en-US"/>
        </w:rPr>
        <w:t>ниципального органа) ответственному лицу за ведение кадрового делопрои</w:t>
      </w:r>
      <w:r w:rsidRPr="007B6ED9">
        <w:rPr>
          <w:rFonts w:eastAsia="Calibri"/>
          <w:sz w:val="28"/>
          <w:szCs w:val="28"/>
          <w:lang w:eastAsia="en-US"/>
        </w:rPr>
        <w:t>з</w:t>
      </w:r>
      <w:r w:rsidRPr="007B6ED9">
        <w:rPr>
          <w:rFonts w:eastAsia="Calibri"/>
          <w:sz w:val="28"/>
          <w:szCs w:val="28"/>
          <w:lang w:eastAsia="en-US"/>
        </w:rPr>
        <w:t xml:space="preserve">водства органа местного самоуправления (муниципального органа). </w:t>
      </w:r>
    </w:p>
    <w:p w:rsidR="007B6ED9" w:rsidRPr="007B6ED9" w:rsidRDefault="007B6ED9" w:rsidP="007B6ED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B6ED9">
        <w:rPr>
          <w:rFonts w:eastAsia="Calibri"/>
          <w:sz w:val="28"/>
          <w:szCs w:val="28"/>
          <w:lang w:eastAsia="en-US"/>
        </w:rPr>
        <w:t>9. В случае если гражданин или муниципальный служащий обнаружили, что в представленных ими ответственному лицу за ведение кадрового дел</w:t>
      </w:r>
      <w:r w:rsidRPr="007B6ED9">
        <w:rPr>
          <w:rFonts w:eastAsia="Calibri"/>
          <w:sz w:val="28"/>
          <w:szCs w:val="28"/>
          <w:lang w:eastAsia="en-US"/>
        </w:rPr>
        <w:t>о</w:t>
      </w:r>
      <w:r w:rsidRPr="007B6ED9">
        <w:rPr>
          <w:rFonts w:eastAsia="Calibri"/>
          <w:sz w:val="28"/>
          <w:szCs w:val="28"/>
          <w:lang w:eastAsia="en-US"/>
        </w:rPr>
        <w:t>производства органа местного самоуправления (муниципального органа) сведениях не отражены или не полностью отражены какие-либо сведения л</w:t>
      </w:r>
      <w:r w:rsidRPr="007B6ED9">
        <w:rPr>
          <w:rFonts w:eastAsia="Calibri"/>
          <w:sz w:val="28"/>
          <w:szCs w:val="28"/>
          <w:lang w:eastAsia="en-US"/>
        </w:rPr>
        <w:t>и</w:t>
      </w:r>
      <w:r w:rsidRPr="007B6ED9">
        <w:rPr>
          <w:rFonts w:eastAsia="Calibri"/>
          <w:sz w:val="28"/>
          <w:szCs w:val="28"/>
          <w:lang w:eastAsia="en-US"/>
        </w:rPr>
        <w:t>бо имеются ошибки, они вправе представить уточненные сведения в порядке, установленном настоящим Положением.</w:t>
      </w:r>
    </w:p>
    <w:p w:rsidR="007B6ED9" w:rsidRPr="007B6ED9" w:rsidRDefault="007B6ED9" w:rsidP="007B6ED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B6ED9">
        <w:rPr>
          <w:rFonts w:eastAsia="Calibri"/>
          <w:sz w:val="28"/>
          <w:szCs w:val="28"/>
          <w:lang w:eastAsia="en-US"/>
        </w:rPr>
        <w:t>Муниципальный служащий может представить уточненные сведения в течение одного месяца после окончания срока, указанного в пункте 4 н</w:t>
      </w:r>
      <w:r w:rsidRPr="007B6ED9">
        <w:rPr>
          <w:rFonts w:eastAsia="Calibri"/>
          <w:sz w:val="28"/>
          <w:szCs w:val="28"/>
          <w:lang w:eastAsia="en-US"/>
        </w:rPr>
        <w:t>а</w:t>
      </w:r>
      <w:r w:rsidRPr="007B6ED9">
        <w:rPr>
          <w:rFonts w:eastAsia="Calibri"/>
          <w:sz w:val="28"/>
          <w:szCs w:val="28"/>
          <w:lang w:eastAsia="en-US"/>
        </w:rPr>
        <w:t>стоящего Положения.</w:t>
      </w:r>
    </w:p>
    <w:p w:rsidR="007B6ED9" w:rsidRPr="007B6ED9" w:rsidRDefault="007B6ED9" w:rsidP="007B6ED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B6ED9">
        <w:rPr>
          <w:rFonts w:eastAsia="Calibri"/>
          <w:sz w:val="28"/>
          <w:szCs w:val="28"/>
          <w:lang w:eastAsia="en-US"/>
        </w:rPr>
        <w:t>10. В случае непредставления по объективным причинам муниципал</w:t>
      </w:r>
      <w:r w:rsidRPr="007B6ED9">
        <w:rPr>
          <w:rFonts w:eastAsia="Calibri"/>
          <w:sz w:val="28"/>
          <w:szCs w:val="28"/>
          <w:lang w:eastAsia="en-US"/>
        </w:rPr>
        <w:t>ь</w:t>
      </w:r>
      <w:r w:rsidRPr="007B6ED9">
        <w:rPr>
          <w:rFonts w:eastAsia="Calibri"/>
          <w:sz w:val="28"/>
          <w:szCs w:val="28"/>
          <w:lang w:eastAsia="en-US"/>
        </w:rPr>
        <w:t>ным служащим сведений о доходах, об имуществе и обязательствах имущ</w:t>
      </w:r>
      <w:r w:rsidRPr="007B6ED9">
        <w:rPr>
          <w:rFonts w:eastAsia="Calibri"/>
          <w:sz w:val="28"/>
          <w:szCs w:val="28"/>
          <w:lang w:eastAsia="en-US"/>
        </w:rPr>
        <w:t>е</w:t>
      </w:r>
      <w:r w:rsidRPr="007B6ED9">
        <w:rPr>
          <w:rFonts w:eastAsia="Calibri"/>
          <w:sz w:val="28"/>
          <w:szCs w:val="28"/>
          <w:lang w:eastAsia="en-US"/>
        </w:rPr>
        <w:t>ственного характера супруги (супруга)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</w:t>
      </w:r>
      <w:r w:rsidRPr="007B6ED9">
        <w:rPr>
          <w:rFonts w:eastAsia="Calibri"/>
          <w:sz w:val="28"/>
          <w:szCs w:val="28"/>
          <w:lang w:eastAsia="en-US"/>
        </w:rPr>
        <w:t>и</w:t>
      </w:r>
      <w:r w:rsidRPr="007B6ED9">
        <w:rPr>
          <w:rFonts w:eastAsia="Calibri"/>
          <w:sz w:val="28"/>
          <w:szCs w:val="28"/>
          <w:lang w:eastAsia="en-US"/>
        </w:rPr>
        <w:t>рованию конфликта интересов.</w:t>
      </w:r>
    </w:p>
    <w:p w:rsidR="007B6ED9" w:rsidRPr="007B6ED9" w:rsidRDefault="007B6ED9" w:rsidP="007B6ED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B6ED9">
        <w:rPr>
          <w:rFonts w:eastAsia="Calibri"/>
          <w:sz w:val="28"/>
          <w:szCs w:val="28"/>
          <w:lang w:eastAsia="en-US"/>
        </w:rPr>
        <w:t>11. Проверка достоверности и полноты сведений, представленных в с</w:t>
      </w:r>
      <w:r w:rsidRPr="007B6ED9">
        <w:rPr>
          <w:rFonts w:eastAsia="Calibri"/>
          <w:sz w:val="28"/>
          <w:szCs w:val="28"/>
          <w:lang w:eastAsia="en-US"/>
        </w:rPr>
        <w:t>о</w:t>
      </w:r>
      <w:r w:rsidRPr="007B6ED9">
        <w:rPr>
          <w:rFonts w:eastAsia="Calibri"/>
          <w:sz w:val="28"/>
          <w:szCs w:val="28"/>
          <w:lang w:eastAsia="en-US"/>
        </w:rPr>
        <w:t>ответствии с настоящим Положением гражданином и муниципальным сл</w:t>
      </w:r>
      <w:r w:rsidRPr="007B6ED9">
        <w:rPr>
          <w:rFonts w:eastAsia="Calibri"/>
          <w:sz w:val="28"/>
          <w:szCs w:val="28"/>
          <w:lang w:eastAsia="en-US"/>
        </w:rPr>
        <w:t>у</w:t>
      </w:r>
      <w:r w:rsidRPr="007B6ED9">
        <w:rPr>
          <w:rFonts w:eastAsia="Calibri"/>
          <w:sz w:val="28"/>
          <w:szCs w:val="28"/>
          <w:lang w:eastAsia="en-US"/>
        </w:rPr>
        <w:t>жащим, осуществляется в соответствии с законодательством.</w:t>
      </w:r>
    </w:p>
    <w:p w:rsidR="007B6ED9" w:rsidRPr="007B6ED9" w:rsidRDefault="007B6ED9" w:rsidP="007B6ED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B6ED9">
        <w:rPr>
          <w:rFonts w:eastAsia="Calibri"/>
          <w:sz w:val="28"/>
          <w:szCs w:val="28"/>
          <w:lang w:eastAsia="en-US"/>
        </w:rPr>
        <w:t>12. Сведения, представляемые гражданином и муниципальным служ</w:t>
      </w:r>
      <w:r w:rsidRPr="007B6ED9">
        <w:rPr>
          <w:rFonts w:eastAsia="Calibri"/>
          <w:sz w:val="28"/>
          <w:szCs w:val="28"/>
          <w:lang w:eastAsia="en-US"/>
        </w:rPr>
        <w:t>а</w:t>
      </w:r>
      <w:r w:rsidRPr="007B6ED9">
        <w:rPr>
          <w:rFonts w:eastAsia="Calibri"/>
          <w:sz w:val="28"/>
          <w:szCs w:val="28"/>
          <w:lang w:eastAsia="en-US"/>
        </w:rPr>
        <w:t>щим в соответствии с настоящим Положением, являются сведениями конф</w:t>
      </w:r>
      <w:r w:rsidRPr="007B6ED9">
        <w:rPr>
          <w:rFonts w:eastAsia="Calibri"/>
          <w:sz w:val="28"/>
          <w:szCs w:val="28"/>
          <w:lang w:eastAsia="en-US"/>
        </w:rPr>
        <w:t>и</w:t>
      </w:r>
      <w:r w:rsidRPr="007B6ED9">
        <w:rPr>
          <w:rFonts w:eastAsia="Calibri"/>
          <w:sz w:val="28"/>
          <w:szCs w:val="28"/>
          <w:lang w:eastAsia="en-US"/>
        </w:rPr>
        <w:t>денциального характера, если федеральным законом они не отнесены к св</w:t>
      </w:r>
      <w:r w:rsidRPr="007B6ED9">
        <w:rPr>
          <w:rFonts w:eastAsia="Calibri"/>
          <w:sz w:val="28"/>
          <w:szCs w:val="28"/>
          <w:lang w:eastAsia="en-US"/>
        </w:rPr>
        <w:t>е</w:t>
      </w:r>
      <w:r w:rsidRPr="007B6ED9">
        <w:rPr>
          <w:rFonts w:eastAsia="Calibri"/>
          <w:sz w:val="28"/>
          <w:szCs w:val="28"/>
          <w:lang w:eastAsia="en-US"/>
        </w:rPr>
        <w:t>дениям, составляющим государственную тайну.</w:t>
      </w:r>
    </w:p>
    <w:p w:rsidR="007B6ED9" w:rsidRPr="007B6ED9" w:rsidRDefault="007B6ED9" w:rsidP="007B6ED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B6ED9">
        <w:rPr>
          <w:rFonts w:eastAsia="Calibri"/>
          <w:sz w:val="28"/>
          <w:szCs w:val="28"/>
          <w:lang w:eastAsia="en-US"/>
        </w:rPr>
        <w:t>Эти сведения представляются руководителю органа местного сам</w:t>
      </w:r>
      <w:r w:rsidRPr="007B6ED9">
        <w:rPr>
          <w:rFonts w:eastAsia="Calibri"/>
          <w:sz w:val="28"/>
          <w:szCs w:val="28"/>
          <w:lang w:eastAsia="en-US"/>
        </w:rPr>
        <w:t>о</w:t>
      </w:r>
      <w:r w:rsidRPr="007B6ED9">
        <w:rPr>
          <w:rFonts w:eastAsia="Calibri"/>
          <w:sz w:val="28"/>
          <w:szCs w:val="28"/>
          <w:lang w:eastAsia="en-US"/>
        </w:rPr>
        <w:t>управления (муниципального органа) и другим должностным лицам местн</w:t>
      </w:r>
      <w:r w:rsidRPr="007B6ED9">
        <w:rPr>
          <w:rFonts w:eastAsia="Calibri"/>
          <w:sz w:val="28"/>
          <w:szCs w:val="28"/>
          <w:lang w:eastAsia="en-US"/>
        </w:rPr>
        <w:t>о</w:t>
      </w:r>
      <w:r w:rsidRPr="007B6ED9">
        <w:rPr>
          <w:rFonts w:eastAsia="Calibri"/>
          <w:sz w:val="28"/>
          <w:szCs w:val="28"/>
          <w:lang w:eastAsia="en-US"/>
        </w:rPr>
        <w:t>го самоуправления (муниципального органа), наделенным полномочиями н</w:t>
      </w:r>
      <w:r w:rsidRPr="007B6ED9">
        <w:rPr>
          <w:rFonts w:eastAsia="Calibri"/>
          <w:sz w:val="28"/>
          <w:szCs w:val="28"/>
          <w:lang w:eastAsia="en-US"/>
        </w:rPr>
        <w:t>а</w:t>
      </w:r>
      <w:r w:rsidRPr="007B6ED9">
        <w:rPr>
          <w:rFonts w:eastAsia="Calibri"/>
          <w:sz w:val="28"/>
          <w:szCs w:val="28"/>
          <w:lang w:eastAsia="en-US"/>
        </w:rPr>
        <w:t>значать на должность и освобождать от должности муниципальных служ</w:t>
      </w:r>
      <w:r w:rsidRPr="007B6ED9">
        <w:rPr>
          <w:rFonts w:eastAsia="Calibri"/>
          <w:sz w:val="28"/>
          <w:szCs w:val="28"/>
          <w:lang w:eastAsia="en-US"/>
        </w:rPr>
        <w:t>а</w:t>
      </w:r>
      <w:r w:rsidRPr="007B6ED9">
        <w:rPr>
          <w:rFonts w:eastAsia="Calibri"/>
          <w:sz w:val="28"/>
          <w:szCs w:val="28"/>
          <w:lang w:eastAsia="en-US"/>
        </w:rPr>
        <w:t>щих, а также иным должностным лицам в случаях, предусмотренных фед</w:t>
      </w:r>
      <w:r w:rsidRPr="007B6ED9">
        <w:rPr>
          <w:rFonts w:eastAsia="Calibri"/>
          <w:sz w:val="28"/>
          <w:szCs w:val="28"/>
          <w:lang w:eastAsia="en-US"/>
        </w:rPr>
        <w:t>е</w:t>
      </w:r>
      <w:r w:rsidRPr="007B6ED9">
        <w:rPr>
          <w:rFonts w:eastAsia="Calibri"/>
          <w:sz w:val="28"/>
          <w:szCs w:val="28"/>
          <w:lang w:eastAsia="en-US"/>
        </w:rPr>
        <w:t xml:space="preserve">ральными законами. </w:t>
      </w:r>
    </w:p>
    <w:p w:rsidR="007B6ED9" w:rsidRPr="007B6ED9" w:rsidRDefault="007B6ED9" w:rsidP="007B6ED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B6ED9">
        <w:rPr>
          <w:rFonts w:eastAsia="Calibri"/>
          <w:sz w:val="28"/>
          <w:szCs w:val="28"/>
          <w:lang w:eastAsia="en-US"/>
        </w:rPr>
        <w:t>13. Сведения о доходах, об имуществе и обязательствах имущественного характера муниципального служащего, его супруги (супруга) и несоверше</w:t>
      </w:r>
      <w:r w:rsidRPr="007B6ED9">
        <w:rPr>
          <w:rFonts w:eastAsia="Calibri"/>
          <w:sz w:val="28"/>
          <w:szCs w:val="28"/>
          <w:lang w:eastAsia="en-US"/>
        </w:rPr>
        <w:t>н</w:t>
      </w:r>
      <w:r w:rsidRPr="007B6ED9">
        <w:rPr>
          <w:rFonts w:eastAsia="Calibri"/>
          <w:sz w:val="28"/>
          <w:szCs w:val="28"/>
          <w:lang w:eastAsia="en-US"/>
        </w:rPr>
        <w:t>нолетних детей, а также 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</w:t>
      </w:r>
      <w:r w:rsidRPr="007B6ED9">
        <w:rPr>
          <w:rFonts w:eastAsia="Calibri"/>
          <w:sz w:val="28"/>
          <w:szCs w:val="28"/>
          <w:lang w:eastAsia="en-US"/>
        </w:rPr>
        <w:t>ь</w:t>
      </w:r>
      <w:r w:rsidRPr="007B6ED9">
        <w:rPr>
          <w:rFonts w:eastAsia="Calibri"/>
          <w:sz w:val="28"/>
          <w:szCs w:val="28"/>
          <w:lang w:eastAsia="en-US"/>
        </w:rPr>
        <w:lastRenderedPageBreak/>
        <w:t>ной службы, и его супруги (супруга) за три последних года, предшеству</w:t>
      </w:r>
      <w:r w:rsidRPr="007B6ED9">
        <w:rPr>
          <w:rFonts w:eastAsia="Calibri"/>
          <w:sz w:val="28"/>
          <w:szCs w:val="28"/>
          <w:lang w:eastAsia="en-US"/>
        </w:rPr>
        <w:t>ю</w:t>
      </w:r>
      <w:r w:rsidRPr="007B6ED9">
        <w:rPr>
          <w:rFonts w:eastAsia="Calibri"/>
          <w:sz w:val="28"/>
          <w:szCs w:val="28"/>
          <w:lang w:eastAsia="en-US"/>
        </w:rPr>
        <w:t>щих совершению сделки, размещаются на официальном сайте муниципал</w:t>
      </w:r>
      <w:r w:rsidRPr="007B6ED9">
        <w:rPr>
          <w:rFonts w:eastAsia="Calibri"/>
          <w:sz w:val="28"/>
          <w:szCs w:val="28"/>
          <w:lang w:eastAsia="en-US"/>
        </w:rPr>
        <w:t>ь</w:t>
      </w:r>
      <w:r w:rsidRPr="007B6ED9">
        <w:rPr>
          <w:rFonts w:eastAsia="Calibri"/>
          <w:sz w:val="28"/>
          <w:szCs w:val="28"/>
          <w:lang w:eastAsia="en-US"/>
        </w:rPr>
        <w:t>ного образования «Агрызский муниципальный район» Республики Татарстан в сети «Интернет» в порядке, установленном законодательством, а в случае отсутствия этих сведений на официальном сайте муниципального образов</w:t>
      </w:r>
      <w:r w:rsidRPr="007B6ED9">
        <w:rPr>
          <w:rFonts w:eastAsia="Calibri"/>
          <w:sz w:val="28"/>
          <w:szCs w:val="28"/>
          <w:lang w:eastAsia="en-US"/>
        </w:rPr>
        <w:t>а</w:t>
      </w:r>
      <w:r w:rsidRPr="007B6ED9">
        <w:rPr>
          <w:rFonts w:eastAsia="Calibri"/>
          <w:sz w:val="28"/>
          <w:szCs w:val="28"/>
          <w:lang w:eastAsia="en-US"/>
        </w:rPr>
        <w:t>ния «Агрызский муниципальный район» Республики Татарстан в сети «И</w:t>
      </w:r>
      <w:r w:rsidRPr="007B6ED9">
        <w:rPr>
          <w:rFonts w:eastAsia="Calibri"/>
          <w:sz w:val="28"/>
          <w:szCs w:val="28"/>
          <w:lang w:eastAsia="en-US"/>
        </w:rPr>
        <w:t>н</w:t>
      </w:r>
      <w:r w:rsidRPr="007B6ED9">
        <w:rPr>
          <w:rFonts w:eastAsia="Calibri"/>
          <w:sz w:val="28"/>
          <w:szCs w:val="28"/>
          <w:lang w:eastAsia="en-US"/>
        </w:rPr>
        <w:t>тернет» представляются средствам массовой информации для опубликования по их запросам.</w:t>
      </w:r>
    </w:p>
    <w:p w:rsidR="007B6ED9" w:rsidRPr="007B6ED9" w:rsidRDefault="007B6ED9" w:rsidP="007B6ED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B6ED9">
        <w:rPr>
          <w:rFonts w:eastAsia="Calibri"/>
          <w:sz w:val="28"/>
          <w:szCs w:val="28"/>
          <w:lang w:eastAsia="en-US"/>
        </w:rPr>
        <w:t>14. Муниципальные служащие, в должностные обязанности которых входит работа со сведениями, представляемыми гражданином и муниц</w:t>
      </w:r>
      <w:r w:rsidRPr="007B6ED9">
        <w:rPr>
          <w:rFonts w:eastAsia="Calibri"/>
          <w:sz w:val="28"/>
          <w:szCs w:val="28"/>
          <w:lang w:eastAsia="en-US"/>
        </w:rPr>
        <w:t>и</w:t>
      </w:r>
      <w:r w:rsidRPr="007B6ED9">
        <w:rPr>
          <w:rFonts w:eastAsia="Calibri"/>
          <w:sz w:val="28"/>
          <w:szCs w:val="28"/>
          <w:lang w:eastAsia="en-US"/>
        </w:rPr>
        <w:t>пальным служащим в соответствии с настоящим Положением, виновные в их разглашении или использовании в целях, не предусмотренных законодател</w:t>
      </w:r>
      <w:r w:rsidRPr="007B6ED9">
        <w:rPr>
          <w:rFonts w:eastAsia="Calibri"/>
          <w:sz w:val="28"/>
          <w:szCs w:val="28"/>
          <w:lang w:eastAsia="en-US"/>
        </w:rPr>
        <w:t>ь</w:t>
      </w:r>
      <w:r w:rsidRPr="007B6ED9">
        <w:rPr>
          <w:rFonts w:eastAsia="Calibri"/>
          <w:sz w:val="28"/>
          <w:szCs w:val="28"/>
          <w:lang w:eastAsia="en-US"/>
        </w:rPr>
        <w:t>ством Российской Федерации, несут ответственность в соответствии с зак</w:t>
      </w:r>
      <w:r w:rsidRPr="007B6ED9">
        <w:rPr>
          <w:rFonts w:eastAsia="Calibri"/>
          <w:sz w:val="28"/>
          <w:szCs w:val="28"/>
          <w:lang w:eastAsia="en-US"/>
        </w:rPr>
        <w:t>о</w:t>
      </w:r>
      <w:r w:rsidRPr="007B6ED9">
        <w:rPr>
          <w:rFonts w:eastAsia="Calibri"/>
          <w:sz w:val="28"/>
          <w:szCs w:val="28"/>
          <w:lang w:eastAsia="en-US"/>
        </w:rPr>
        <w:t>нодательством Российской Федерации.</w:t>
      </w:r>
    </w:p>
    <w:p w:rsidR="007B6ED9" w:rsidRPr="007B6ED9" w:rsidRDefault="007B6ED9" w:rsidP="007B6ED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B6ED9">
        <w:rPr>
          <w:rFonts w:eastAsia="Calibri"/>
          <w:sz w:val="28"/>
          <w:szCs w:val="28"/>
          <w:lang w:eastAsia="en-US"/>
        </w:rPr>
        <w:t>15. Сведения о доходах, об имуществе и обязательствах имущественного характера, представленные в соответствии с настоящим Положением гра</w:t>
      </w:r>
      <w:r w:rsidRPr="007B6ED9">
        <w:rPr>
          <w:rFonts w:eastAsia="Calibri"/>
          <w:sz w:val="28"/>
          <w:szCs w:val="28"/>
          <w:lang w:eastAsia="en-US"/>
        </w:rPr>
        <w:t>ж</w:t>
      </w:r>
      <w:r w:rsidRPr="007B6ED9">
        <w:rPr>
          <w:rFonts w:eastAsia="Calibri"/>
          <w:sz w:val="28"/>
          <w:szCs w:val="28"/>
          <w:lang w:eastAsia="en-US"/>
        </w:rPr>
        <w:t>данином или муниципальным служащим, указанным в пункте 7 настоящего Положения, при назначении на должность муниципальной службы, а также сведения о доходах, расходах, об имуществе и обязательствах имуществе</w:t>
      </w:r>
      <w:r w:rsidRPr="007B6ED9">
        <w:rPr>
          <w:rFonts w:eastAsia="Calibri"/>
          <w:sz w:val="28"/>
          <w:szCs w:val="28"/>
          <w:lang w:eastAsia="en-US"/>
        </w:rPr>
        <w:t>н</w:t>
      </w:r>
      <w:r w:rsidRPr="007B6ED9">
        <w:rPr>
          <w:rFonts w:eastAsia="Calibri"/>
          <w:sz w:val="28"/>
          <w:szCs w:val="28"/>
          <w:lang w:eastAsia="en-US"/>
        </w:rPr>
        <w:t>ного характера, представляемые муниципальным служащим ежегодно, и и</w:t>
      </w:r>
      <w:r w:rsidRPr="007B6ED9">
        <w:rPr>
          <w:rFonts w:eastAsia="Calibri"/>
          <w:sz w:val="28"/>
          <w:szCs w:val="28"/>
          <w:lang w:eastAsia="en-US"/>
        </w:rPr>
        <w:t>н</w:t>
      </w:r>
      <w:r w:rsidRPr="007B6ED9">
        <w:rPr>
          <w:rFonts w:eastAsia="Calibri"/>
          <w:sz w:val="28"/>
          <w:szCs w:val="28"/>
          <w:lang w:eastAsia="en-US"/>
        </w:rPr>
        <w:t>формация о результатах проверки достоверности и полноты этих сведений приобщаются к личному делу муниципального служащего.</w:t>
      </w:r>
    </w:p>
    <w:p w:rsidR="007B6ED9" w:rsidRPr="007B6ED9" w:rsidRDefault="007B6ED9" w:rsidP="007B6ED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B6ED9">
        <w:rPr>
          <w:rFonts w:eastAsia="Calibri"/>
          <w:sz w:val="28"/>
          <w:szCs w:val="28"/>
          <w:lang w:eastAsia="en-US"/>
        </w:rPr>
        <w:t>В случае если гражданин или муниципальный служащий, указанный в пункте 7 настоящего Положения, представившие ответственному лицу за в</w:t>
      </w:r>
      <w:r w:rsidRPr="007B6ED9">
        <w:rPr>
          <w:rFonts w:eastAsia="Calibri"/>
          <w:sz w:val="28"/>
          <w:szCs w:val="28"/>
          <w:lang w:eastAsia="en-US"/>
        </w:rPr>
        <w:t>е</w:t>
      </w:r>
      <w:r w:rsidRPr="007B6ED9">
        <w:rPr>
          <w:rFonts w:eastAsia="Calibri"/>
          <w:sz w:val="28"/>
          <w:szCs w:val="28"/>
          <w:lang w:eastAsia="en-US"/>
        </w:rPr>
        <w:t>дение кадрового делопроизводства органа местного самоуправления (мун</w:t>
      </w:r>
      <w:r w:rsidRPr="007B6ED9">
        <w:rPr>
          <w:rFonts w:eastAsia="Calibri"/>
          <w:sz w:val="28"/>
          <w:szCs w:val="28"/>
          <w:lang w:eastAsia="en-US"/>
        </w:rPr>
        <w:t>и</w:t>
      </w:r>
      <w:r w:rsidRPr="007B6ED9">
        <w:rPr>
          <w:rFonts w:eastAsia="Calibri"/>
          <w:sz w:val="28"/>
          <w:szCs w:val="28"/>
          <w:lang w:eastAsia="en-US"/>
        </w:rPr>
        <w:t>ципального органа) справки о своих доходах, об имуществе и обязательствах имущественного характера, а также о доходах, об имуществе и обязательс</w:t>
      </w:r>
      <w:r w:rsidRPr="007B6ED9">
        <w:rPr>
          <w:rFonts w:eastAsia="Calibri"/>
          <w:sz w:val="28"/>
          <w:szCs w:val="28"/>
          <w:lang w:eastAsia="en-US"/>
        </w:rPr>
        <w:t>т</w:t>
      </w:r>
      <w:r w:rsidRPr="007B6ED9">
        <w:rPr>
          <w:rFonts w:eastAsia="Calibri"/>
          <w:sz w:val="28"/>
          <w:szCs w:val="28"/>
          <w:lang w:eastAsia="en-US"/>
        </w:rPr>
        <w:t>вах имущественного характера своих супруги (супруга) и несовершенноле</w:t>
      </w:r>
      <w:r w:rsidRPr="007B6ED9">
        <w:rPr>
          <w:rFonts w:eastAsia="Calibri"/>
          <w:sz w:val="28"/>
          <w:szCs w:val="28"/>
          <w:lang w:eastAsia="en-US"/>
        </w:rPr>
        <w:t>т</w:t>
      </w:r>
      <w:r w:rsidRPr="007B6ED9">
        <w:rPr>
          <w:rFonts w:eastAsia="Calibri"/>
          <w:sz w:val="28"/>
          <w:szCs w:val="28"/>
          <w:lang w:eastAsia="en-US"/>
        </w:rPr>
        <w:t>них детей, не были назначены на должность муниципальной службы, вкл</w:t>
      </w:r>
      <w:r w:rsidRPr="007B6ED9">
        <w:rPr>
          <w:rFonts w:eastAsia="Calibri"/>
          <w:sz w:val="28"/>
          <w:szCs w:val="28"/>
          <w:lang w:eastAsia="en-US"/>
        </w:rPr>
        <w:t>ю</w:t>
      </w:r>
      <w:r w:rsidRPr="007B6ED9">
        <w:rPr>
          <w:rFonts w:eastAsia="Calibri"/>
          <w:sz w:val="28"/>
          <w:szCs w:val="28"/>
          <w:lang w:eastAsia="en-US"/>
        </w:rPr>
        <w:t>ченную в Перечни должностей, эти справки возвращаются им по их пис</w:t>
      </w:r>
      <w:r w:rsidRPr="007B6ED9">
        <w:rPr>
          <w:rFonts w:eastAsia="Calibri"/>
          <w:sz w:val="28"/>
          <w:szCs w:val="28"/>
          <w:lang w:eastAsia="en-US"/>
        </w:rPr>
        <w:t>ь</w:t>
      </w:r>
      <w:r w:rsidRPr="007B6ED9">
        <w:rPr>
          <w:rFonts w:eastAsia="Calibri"/>
          <w:sz w:val="28"/>
          <w:szCs w:val="28"/>
          <w:lang w:eastAsia="en-US"/>
        </w:rPr>
        <w:t>менному заявлению вместе с другими документами.</w:t>
      </w:r>
    </w:p>
    <w:p w:rsidR="007B6ED9" w:rsidRPr="007B6ED9" w:rsidRDefault="007B6ED9" w:rsidP="007B6ED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B6ED9">
        <w:rPr>
          <w:rFonts w:eastAsia="Calibri"/>
          <w:sz w:val="28"/>
          <w:szCs w:val="28"/>
          <w:lang w:eastAsia="en-US"/>
        </w:rPr>
        <w:t>16. В случае непредставления или представления заведомо ложных св</w:t>
      </w:r>
      <w:r w:rsidRPr="007B6ED9">
        <w:rPr>
          <w:rFonts w:eastAsia="Calibri"/>
          <w:sz w:val="28"/>
          <w:szCs w:val="28"/>
          <w:lang w:eastAsia="en-US"/>
        </w:rPr>
        <w:t>е</w:t>
      </w:r>
      <w:r w:rsidRPr="007B6ED9">
        <w:rPr>
          <w:rFonts w:eastAsia="Calibri"/>
          <w:sz w:val="28"/>
          <w:szCs w:val="28"/>
          <w:lang w:eastAsia="en-US"/>
        </w:rPr>
        <w:t>дений о доходах, об имуществе и обязательствах имущественного характера гражданин не может быть назначен на должность муниципальной службы,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Федерации.</w:t>
      </w:r>
    </w:p>
    <w:p w:rsidR="007B6ED9" w:rsidRPr="007B6ED9" w:rsidRDefault="00E36B95" w:rsidP="00E36B95">
      <w:pPr>
        <w:tabs>
          <w:tab w:val="left" w:pos="567"/>
        </w:tabs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7B6ED9" w:rsidRPr="007B6ED9">
        <w:rPr>
          <w:rFonts w:eastAsia="Calibri"/>
          <w:sz w:val="28"/>
          <w:szCs w:val="28"/>
          <w:lang w:eastAsia="en-US"/>
        </w:rPr>
        <w:t>Непредставление муниципальными служащими или представление ими неполных или недостоверных сведений о своих расходах либо непредставл</w:t>
      </w:r>
      <w:r w:rsidR="007B6ED9" w:rsidRPr="007B6ED9">
        <w:rPr>
          <w:rFonts w:eastAsia="Calibri"/>
          <w:sz w:val="28"/>
          <w:szCs w:val="28"/>
          <w:lang w:eastAsia="en-US"/>
        </w:rPr>
        <w:t>е</w:t>
      </w:r>
      <w:r w:rsidR="007B6ED9" w:rsidRPr="007B6ED9">
        <w:rPr>
          <w:rFonts w:eastAsia="Calibri"/>
          <w:sz w:val="28"/>
          <w:szCs w:val="28"/>
          <w:lang w:eastAsia="en-US"/>
        </w:rPr>
        <w:t>ние или представление заведомо неполных или недостоверных сведений о расходах своих супруги (супруга) и несовершеннолетних детей в случае, е</w:t>
      </w:r>
      <w:r w:rsidR="007B6ED9" w:rsidRPr="007B6ED9">
        <w:rPr>
          <w:rFonts w:eastAsia="Calibri"/>
          <w:sz w:val="28"/>
          <w:szCs w:val="28"/>
          <w:lang w:eastAsia="en-US"/>
        </w:rPr>
        <w:t>с</w:t>
      </w:r>
      <w:r w:rsidR="007B6ED9" w:rsidRPr="007B6ED9">
        <w:rPr>
          <w:rFonts w:eastAsia="Calibri"/>
          <w:sz w:val="28"/>
          <w:szCs w:val="28"/>
          <w:lang w:eastAsia="en-US"/>
        </w:rPr>
        <w:t>ли представление таких сведений обязательно, является правонарушением, влекущим их освобождение от замещаемой должности, увольнение в уст</w:t>
      </w:r>
      <w:r w:rsidR="007B6ED9" w:rsidRPr="007B6ED9">
        <w:rPr>
          <w:rFonts w:eastAsia="Calibri"/>
          <w:sz w:val="28"/>
          <w:szCs w:val="28"/>
          <w:lang w:eastAsia="en-US"/>
        </w:rPr>
        <w:t>а</w:t>
      </w:r>
      <w:r w:rsidR="007B6ED9" w:rsidRPr="007B6ED9">
        <w:rPr>
          <w:rFonts w:eastAsia="Calibri"/>
          <w:sz w:val="28"/>
          <w:szCs w:val="28"/>
          <w:lang w:eastAsia="en-US"/>
        </w:rPr>
        <w:t>новленном порядке с муниципальной службы.</w:t>
      </w:r>
    </w:p>
    <w:p w:rsidR="00C12C12" w:rsidRDefault="00C12C12" w:rsidP="007B6ED9">
      <w:pPr>
        <w:autoSpaceDE w:val="0"/>
        <w:autoSpaceDN w:val="0"/>
        <w:adjustRightInd w:val="0"/>
        <w:ind w:left="5387"/>
        <w:outlineLvl w:val="0"/>
        <w:rPr>
          <w:rFonts w:eastAsia="Calibri"/>
          <w:sz w:val="28"/>
          <w:szCs w:val="28"/>
          <w:lang w:eastAsia="en-US"/>
        </w:rPr>
      </w:pPr>
    </w:p>
    <w:p w:rsidR="00C12C12" w:rsidRDefault="00C12C12" w:rsidP="007B6ED9">
      <w:pPr>
        <w:autoSpaceDE w:val="0"/>
        <w:autoSpaceDN w:val="0"/>
        <w:adjustRightInd w:val="0"/>
        <w:ind w:left="5387"/>
        <w:outlineLvl w:val="0"/>
        <w:rPr>
          <w:rFonts w:eastAsia="Calibri"/>
          <w:sz w:val="28"/>
          <w:szCs w:val="28"/>
          <w:lang w:eastAsia="en-US"/>
        </w:rPr>
      </w:pPr>
    </w:p>
    <w:p w:rsidR="00AC6290" w:rsidRPr="007D7095" w:rsidRDefault="000B1B63" w:rsidP="00AC6290">
      <w:pPr>
        <w:autoSpaceDE w:val="0"/>
        <w:autoSpaceDN w:val="0"/>
        <w:adjustRightInd w:val="0"/>
        <w:ind w:left="5387"/>
        <w:jc w:val="right"/>
        <w:outlineLvl w:val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>УТВЕРЖДЕН</w:t>
      </w:r>
    </w:p>
    <w:p w:rsidR="00AC6290" w:rsidRDefault="000B1B63" w:rsidP="00AC6290">
      <w:pPr>
        <w:autoSpaceDE w:val="0"/>
        <w:autoSpaceDN w:val="0"/>
        <w:adjustRightInd w:val="0"/>
        <w:ind w:left="5387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Р</w:t>
      </w:r>
      <w:r w:rsidR="00AC6290" w:rsidRPr="007D7095">
        <w:rPr>
          <w:rFonts w:eastAsia="Calibri"/>
          <w:sz w:val="22"/>
          <w:szCs w:val="22"/>
          <w:lang w:eastAsia="en-US"/>
        </w:rPr>
        <w:t>ешени</w:t>
      </w:r>
      <w:r>
        <w:rPr>
          <w:rFonts w:eastAsia="Calibri"/>
          <w:sz w:val="22"/>
          <w:szCs w:val="22"/>
          <w:lang w:eastAsia="en-US"/>
        </w:rPr>
        <w:t>ем</w:t>
      </w:r>
      <w:r w:rsidR="00AC6290" w:rsidRPr="007D7095">
        <w:rPr>
          <w:rFonts w:eastAsia="Calibri"/>
          <w:sz w:val="22"/>
          <w:szCs w:val="22"/>
          <w:lang w:eastAsia="en-US"/>
        </w:rPr>
        <w:t xml:space="preserve"> Совета муниципального </w:t>
      </w:r>
    </w:p>
    <w:p w:rsidR="00AC6290" w:rsidRPr="007D7095" w:rsidRDefault="00AC6290" w:rsidP="00AC6290">
      <w:pPr>
        <w:autoSpaceDE w:val="0"/>
        <w:autoSpaceDN w:val="0"/>
        <w:adjustRightInd w:val="0"/>
        <w:ind w:left="5387"/>
        <w:jc w:val="right"/>
        <w:rPr>
          <w:rFonts w:eastAsia="Calibri"/>
          <w:sz w:val="22"/>
          <w:szCs w:val="22"/>
          <w:lang w:eastAsia="en-US"/>
        </w:rPr>
      </w:pPr>
      <w:r w:rsidRPr="007D7095">
        <w:rPr>
          <w:rFonts w:eastAsia="Calibri"/>
          <w:sz w:val="22"/>
          <w:szCs w:val="22"/>
          <w:lang w:eastAsia="en-US"/>
        </w:rPr>
        <w:t>образования «город Агрыз»</w:t>
      </w:r>
    </w:p>
    <w:p w:rsidR="00AC6290" w:rsidRDefault="00AC6290" w:rsidP="00AC6290">
      <w:pPr>
        <w:autoSpaceDE w:val="0"/>
        <w:autoSpaceDN w:val="0"/>
        <w:adjustRightInd w:val="0"/>
        <w:ind w:left="5387"/>
        <w:jc w:val="right"/>
        <w:rPr>
          <w:rFonts w:eastAsia="Calibri"/>
          <w:sz w:val="22"/>
          <w:szCs w:val="22"/>
          <w:lang w:eastAsia="en-US"/>
        </w:rPr>
      </w:pPr>
      <w:r w:rsidRPr="007D7095">
        <w:rPr>
          <w:rFonts w:eastAsia="Calibri"/>
          <w:sz w:val="22"/>
          <w:szCs w:val="22"/>
          <w:lang w:eastAsia="en-US"/>
        </w:rPr>
        <w:t xml:space="preserve">Агрызского муниципального района </w:t>
      </w:r>
    </w:p>
    <w:p w:rsidR="00AC6290" w:rsidRPr="007D7095" w:rsidRDefault="00AC6290" w:rsidP="00AC6290">
      <w:pPr>
        <w:autoSpaceDE w:val="0"/>
        <w:autoSpaceDN w:val="0"/>
        <w:adjustRightInd w:val="0"/>
        <w:ind w:left="5387"/>
        <w:jc w:val="right"/>
        <w:rPr>
          <w:rFonts w:eastAsia="Calibri"/>
          <w:sz w:val="22"/>
          <w:szCs w:val="22"/>
          <w:lang w:eastAsia="en-US"/>
        </w:rPr>
      </w:pPr>
      <w:r w:rsidRPr="007D7095">
        <w:rPr>
          <w:rFonts w:eastAsia="Calibri"/>
          <w:sz w:val="22"/>
          <w:szCs w:val="22"/>
          <w:lang w:eastAsia="en-US"/>
        </w:rPr>
        <w:t>Республики Татарстан</w:t>
      </w:r>
    </w:p>
    <w:p w:rsidR="00AC6290" w:rsidRPr="007D7095" w:rsidRDefault="00AC6290" w:rsidP="00AC6290">
      <w:pPr>
        <w:autoSpaceDE w:val="0"/>
        <w:autoSpaceDN w:val="0"/>
        <w:adjustRightInd w:val="0"/>
        <w:ind w:left="5387"/>
        <w:jc w:val="right"/>
        <w:rPr>
          <w:rFonts w:eastAsia="Calibri"/>
          <w:sz w:val="22"/>
          <w:szCs w:val="22"/>
          <w:lang w:eastAsia="en-US"/>
        </w:rPr>
      </w:pPr>
      <w:r w:rsidRPr="007D7095">
        <w:rPr>
          <w:rFonts w:eastAsia="Calibri"/>
          <w:sz w:val="22"/>
          <w:szCs w:val="22"/>
          <w:lang w:eastAsia="en-US"/>
        </w:rPr>
        <w:t xml:space="preserve">от </w:t>
      </w:r>
      <w:r w:rsidR="00CF4364">
        <w:rPr>
          <w:rFonts w:eastAsia="Calibri"/>
          <w:sz w:val="22"/>
          <w:szCs w:val="22"/>
          <w:lang w:eastAsia="en-US"/>
        </w:rPr>
        <w:t>17</w:t>
      </w:r>
      <w:r w:rsidRPr="007D7095">
        <w:rPr>
          <w:rFonts w:eastAsia="Calibri"/>
          <w:sz w:val="22"/>
          <w:szCs w:val="22"/>
          <w:lang w:eastAsia="en-US"/>
        </w:rPr>
        <w:t xml:space="preserve"> ноября 2014 года № </w:t>
      </w:r>
      <w:r w:rsidR="00CF4364">
        <w:rPr>
          <w:rFonts w:eastAsia="Calibri"/>
          <w:sz w:val="22"/>
          <w:szCs w:val="22"/>
          <w:lang w:eastAsia="en-US"/>
        </w:rPr>
        <w:t>32-6</w:t>
      </w:r>
    </w:p>
    <w:p w:rsidR="007B6ED9" w:rsidRPr="007B6ED9" w:rsidRDefault="007B6ED9" w:rsidP="007B6ED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7B6ED9" w:rsidRPr="007B6ED9" w:rsidRDefault="007B6ED9" w:rsidP="007B6ED9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7B6ED9">
        <w:rPr>
          <w:rFonts w:eastAsia="Calibri"/>
          <w:b/>
          <w:sz w:val="28"/>
          <w:szCs w:val="28"/>
          <w:lang w:eastAsia="en-US"/>
        </w:rPr>
        <w:t xml:space="preserve">ПЕРЕЧЕНЬ </w:t>
      </w:r>
    </w:p>
    <w:p w:rsidR="007B6ED9" w:rsidRPr="007B6ED9" w:rsidRDefault="007B6ED9" w:rsidP="007B6ED9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7B6ED9">
        <w:rPr>
          <w:rFonts w:eastAsia="Calibri"/>
          <w:sz w:val="28"/>
          <w:szCs w:val="28"/>
          <w:lang w:eastAsia="en-US"/>
        </w:rPr>
        <w:t>должностей муниципальной службы в муниципальном образовании</w:t>
      </w:r>
      <w:r w:rsidR="00802BC0">
        <w:rPr>
          <w:rFonts w:eastAsia="Calibri"/>
          <w:sz w:val="28"/>
          <w:szCs w:val="28"/>
          <w:lang w:eastAsia="en-US"/>
        </w:rPr>
        <w:t xml:space="preserve"> «г</w:t>
      </w:r>
      <w:r w:rsidR="00802BC0">
        <w:rPr>
          <w:rFonts w:eastAsia="Calibri"/>
          <w:sz w:val="28"/>
          <w:szCs w:val="28"/>
          <w:lang w:eastAsia="en-US"/>
        </w:rPr>
        <w:t>о</w:t>
      </w:r>
      <w:r w:rsidR="00802BC0">
        <w:rPr>
          <w:rFonts w:eastAsia="Calibri"/>
          <w:sz w:val="28"/>
          <w:szCs w:val="28"/>
          <w:lang w:eastAsia="en-US"/>
        </w:rPr>
        <w:t>род Агрыз»</w:t>
      </w:r>
      <w:r w:rsidRPr="007B6ED9">
        <w:rPr>
          <w:rFonts w:eastAsia="Calibri"/>
          <w:sz w:val="28"/>
          <w:szCs w:val="28"/>
          <w:lang w:eastAsia="en-US"/>
        </w:rPr>
        <w:t xml:space="preserve"> Агрызск</w:t>
      </w:r>
      <w:r w:rsidR="00802BC0">
        <w:rPr>
          <w:rFonts w:eastAsia="Calibri"/>
          <w:sz w:val="28"/>
          <w:szCs w:val="28"/>
          <w:lang w:eastAsia="en-US"/>
        </w:rPr>
        <w:t>ого</w:t>
      </w:r>
      <w:r w:rsidRPr="007B6ED9">
        <w:rPr>
          <w:rFonts w:eastAsia="Calibri"/>
          <w:sz w:val="28"/>
          <w:szCs w:val="28"/>
          <w:lang w:eastAsia="en-US"/>
        </w:rPr>
        <w:t xml:space="preserve"> муниципальн</w:t>
      </w:r>
      <w:r w:rsidR="00802BC0">
        <w:rPr>
          <w:rFonts w:eastAsia="Calibri"/>
          <w:sz w:val="28"/>
          <w:szCs w:val="28"/>
          <w:lang w:eastAsia="en-US"/>
        </w:rPr>
        <w:t>ого</w:t>
      </w:r>
      <w:r w:rsidRPr="007B6ED9">
        <w:rPr>
          <w:rFonts w:eastAsia="Calibri"/>
          <w:sz w:val="28"/>
          <w:szCs w:val="28"/>
          <w:lang w:eastAsia="en-US"/>
        </w:rPr>
        <w:t xml:space="preserve"> район</w:t>
      </w:r>
      <w:r w:rsidR="00802BC0">
        <w:rPr>
          <w:rFonts w:eastAsia="Calibri"/>
          <w:sz w:val="28"/>
          <w:szCs w:val="28"/>
          <w:lang w:eastAsia="en-US"/>
        </w:rPr>
        <w:t>а</w:t>
      </w:r>
      <w:r w:rsidRPr="007B6ED9">
        <w:rPr>
          <w:rFonts w:eastAsia="Calibri"/>
          <w:sz w:val="28"/>
          <w:szCs w:val="28"/>
          <w:lang w:eastAsia="en-US"/>
        </w:rPr>
        <w:t xml:space="preserve"> Республики Татарстан, при назначении на которые граждане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</w:t>
      </w:r>
      <w:r w:rsidR="00802BC0">
        <w:rPr>
          <w:rFonts w:eastAsia="Calibri"/>
          <w:sz w:val="28"/>
          <w:szCs w:val="28"/>
          <w:lang w:eastAsia="en-US"/>
        </w:rPr>
        <w:t>«город Агрыз»</w:t>
      </w:r>
      <w:r w:rsidR="00802BC0" w:rsidRPr="007B6ED9">
        <w:rPr>
          <w:rFonts w:eastAsia="Calibri"/>
          <w:sz w:val="28"/>
          <w:szCs w:val="28"/>
          <w:lang w:eastAsia="en-US"/>
        </w:rPr>
        <w:t xml:space="preserve"> Агрызск</w:t>
      </w:r>
      <w:r w:rsidR="00802BC0">
        <w:rPr>
          <w:rFonts w:eastAsia="Calibri"/>
          <w:sz w:val="28"/>
          <w:szCs w:val="28"/>
          <w:lang w:eastAsia="en-US"/>
        </w:rPr>
        <w:t>ого</w:t>
      </w:r>
      <w:r w:rsidR="00802BC0" w:rsidRPr="007B6ED9">
        <w:rPr>
          <w:rFonts w:eastAsia="Calibri"/>
          <w:sz w:val="28"/>
          <w:szCs w:val="28"/>
          <w:lang w:eastAsia="en-US"/>
        </w:rPr>
        <w:t xml:space="preserve"> муниципальн</w:t>
      </w:r>
      <w:r w:rsidR="00802BC0">
        <w:rPr>
          <w:rFonts w:eastAsia="Calibri"/>
          <w:sz w:val="28"/>
          <w:szCs w:val="28"/>
          <w:lang w:eastAsia="en-US"/>
        </w:rPr>
        <w:t>ого</w:t>
      </w:r>
      <w:r w:rsidR="00802BC0" w:rsidRPr="007B6ED9">
        <w:rPr>
          <w:rFonts w:eastAsia="Calibri"/>
          <w:sz w:val="28"/>
          <w:szCs w:val="28"/>
          <w:lang w:eastAsia="en-US"/>
        </w:rPr>
        <w:t xml:space="preserve"> ра</w:t>
      </w:r>
      <w:r w:rsidR="00802BC0" w:rsidRPr="007B6ED9">
        <w:rPr>
          <w:rFonts w:eastAsia="Calibri"/>
          <w:sz w:val="28"/>
          <w:szCs w:val="28"/>
          <w:lang w:eastAsia="en-US"/>
        </w:rPr>
        <w:t>й</w:t>
      </w:r>
      <w:r w:rsidR="00802BC0" w:rsidRPr="007B6ED9">
        <w:rPr>
          <w:rFonts w:eastAsia="Calibri"/>
          <w:sz w:val="28"/>
          <w:szCs w:val="28"/>
          <w:lang w:eastAsia="en-US"/>
        </w:rPr>
        <w:t>он</w:t>
      </w:r>
      <w:r w:rsidR="00802BC0">
        <w:rPr>
          <w:rFonts w:eastAsia="Calibri"/>
          <w:sz w:val="28"/>
          <w:szCs w:val="28"/>
          <w:lang w:eastAsia="en-US"/>
        </w:rPr>
        <w:t>а</w:t>
      </w:r>
      <w:r w:rsidR="00802BC0" w:rsidRPr="007B6ED9">
        <w:rPr>
          <w:rFonts w:eastAsia="Calibri"/>
          <w:sz w:val="28"/>
          <w:szCs w:val="28"/>
          <w:lang w:eastAsia="en-US"/>
        </w:rPr>
        <w:t xml:space="preserve"> Республики Татарстан </w:t>
      </w:r>
      <w:r w:rsidRPr="007B6ED9">
        <w:rPr>
          <w:rFonts w:eastAsia="Calibri"/>
          <w:sz w:val="28"/>
          <w:szCs w:val="28"/>
          <w:lang w:eastAsia="en-US"/>
        </w:rPr>
        <w:t>обязаны</w:t>
      </w:r>
      <w:proofErr w:type="gramEnd"/>
      <w:r w:rsidRPr="007B6ED9">
        <w:rPr>
          <w:rFonts w:eastAsia="Calibri"/>
          <w:sz w:val="28"/>
          <w:szCs w:val="28"/>
          <w:lang w:eastAsia="en-US"/>
        </w:rPr>
        <w:t xml:space="preserve"> представлять сведения о доходах, расх</w:t>
      </w:r>
      <w:r w:rsidRPr="007B6ED9">
        <w:rPr>
          <w:rFonts w:eastAsia="Calibri"/>
          <w:sz w:val="28"/>
          <w:szCs w:val="28"/>
          <w:lang w:eastAsia="en-US"/>
        </w:rPr>
        <w:t>о</w:t>
      </w:r>
      <w:r w:rsidRPr="007B6ED9">
        <w:rPr>
          <w:rFonts w:eastAsia="Calibri"/>
          <w:sz w:val="28"/>
          <w:szCs w:val="28"/>
          <w:lang w:eastAsia="en-US"/>
        </w:rPr>
        <w:t>дах, об имуществе и обязательствах имущественного характера, а также св</w:t>
      </w:r>
      <w:r w:rsidRPr="007B6ED9">
        <w:rPr>
          <w:rFonts w:eastAsia="Calibri"/>
          <w:sz w:val="28"/>
          <w:szCs w:val="28"/>
          <w:lang w:eastAsia="en-US"/>
        </w:rPr>
        <w:t>е</w:t>
      </w:r>
      <w:r w:rsidRPr="007B6ED9">
        <w:rPr>
          <w:rFonts w:eastAsia="Calibri"/>
          <w:sz w:val="28"/>
          <w:szCs w:val="28"/>
          <w:lang w:eastAsia="en-US"/>
        </w:rPr>
        <w:t>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7B6ED9" w:rsidRPr="007B6ED9" w:rsidRDefault="007B6ED9" w:rsidP="007B6ED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7B6ED9" w:rsidRPr="007B6ED9" w:rsidRDefault="007B6ED9" w:rsidP="007B6ED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B6ED9">
        <w:rPr>
          <w:rFonts w:eastAsia="Calibri"/>
          <w:sz w:val="28"/>
          <w:szCs w:val="28"/>
          <w:lang w:eastAsia="en-US"/>
        </w:rPr>
        <w:t>1. Должности муниципальной службы, включенные в Реестр должностей муниципальной службы в Республике Татарстан (приложение № 1 к Кодексу Республики Татарстан о муниципальной службе), в пределах высших и гла</w:t>
      </w:r>
      <w:r w:rsidRPr="007B6ED9">
        <w:rPr>
          <w:rFonts w:eastAsia="Calibri"/>
          <w:sz w:val="28"/>
          <w:szCs w:val="28"/>
          <w:lang w:eastAsia="en-US"/>
        </w:rPr>
        <w:t>в</w:t>
      </w:r>
      <w:r w:rsidRPr="007B6ED9">
        <w:rPr>
          <w:rFonts w:eastAsia="Calibri"/>
          <w:sz w:val="28"/>
          <w:szCs w:val="28"/>
          <w:lang w:eastAsia="en-US"/>
        </w:rPr>
        <w:t>ных групп должностей муниципальной службы:</w:t>
      </w:r>
    </w:p>
    <w:p w:rsidR="007B6ED9" w:rsidRPr="007B6ED9" w:rsidRDefault="007B6ED9" w:rsidP="007B6ED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8647"/>
      </w:tblGrid>
      <w:tr w:rsidR="007B6ED9" w:rsidRPr="007B6ED9" w:rsidTr="00C12C12">
        <w:tc>
          <w:tcPr>
            <w:tcW w:w="709" w:type="dxa"/>
            <w:shd w:val="clear" w:color="auto" w:fill="auto"/>
          </w:tcPr>
          <w:p w:rsidR="007B6ED9" w:rsidRPr="00C12C12" w:rsidRDefault="00C12C12" w:rsidP="00C12C1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12C12">
              <w:rPr>
                <w:rFonts w:eastAsia="Calibri"/>
                <w:b/>
                <w:sz w:val="28"/>
                <w:szCs w:val="28"/>
              </w:rPr>
              <w:t>№ п/п</w:t>
            </w:r>
          </w:p>
        </w:tc>
        <w:tc>
          <w:tcPr>
            <w:tcW w:w="8647" w:type="dxa"/>
            <w:shd w:val="clear" w:color="auto" w:fill="auto"/>
          </w:tcPr>
          <w:p w:rsidR="007B6ED9" w:rsidRPr="00C12C12" w:rsidRDefault="00C12C12" w:rsidP="00C12C1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C12C12">
              <w:rPr>
                <w:rFonts w:eastAsia="Calibri"/>
                <w:b/>
                <w:bCs/>
                <w:sz w:val="28"/>
                <w:szCs w:val="28"/>
              </w:rPr>
              <w:t>Перечень должностей</w:t>
            </w:r>
          </w:p>
        </w:tc>
      </w:tr>
      <w:tr w:rsidR="00C12C12" w:rsidRPr="007B6ED9" w:rsidTr="00C12C12">
        <w:tc>
          <w:tcPr>
            <w:tcW w:w="709" w:type="dxa"/>
            <w:shd w:val="clear" w:color="auto" w:fill="auto"/>
          </w:tcPr>
          <w:p w:rsidR="00C12C12" w:rsidRPr="00C12C12" w:rsidRDefault="00015437" w:rsidP="007B6ED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  <w:r w:rsidR="00C12C12" w:rsidRPr="00C12C12">
              <w:rPr>
                <w:rFonts w:eastAsia="Calibri"/>
                <w:b/>
                <w:sz w:val="28"/>
                <w:szCs w:val="28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12C12" w:rsidRPr="007B6ED9" w:rsidRDefault="00C12C12" w:rsidP="00C12C1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7B6ED9">
              <w:rPr>
                <w:rFonts w:eastAsia="Calibri"/>
                <w:b/>
                <w:bCs/>
                <w:sz w:val="28"/>
                <w:szCs w:val="28"/>
              </w:rPr>
              <w:t>Должности муниципальной службы в исполнительном комитете, аппарате исполнительного комитета</w:t>
            </w:r>
          </w:p>
        </w:tc>
      </w:tr>
      <w:tr w:rsidR="00C12C12" w:rsidRPr="007B6ED9" w:rsidTr="00C12C12">
        <w:tc>
          <w:tcPr>
            <w:tcW w:w="709" w:type="dxa"/>
            <w:shd w:val="clear" w:color="auto" w:fill="auto"/>
          </w:tcPr>
          <w:p w:rsidR="00C12C12" w:rsidRPr="00C12C12" w:rsidRDefault="00015437" w:rsidP="007B6ED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  <w:r w:rsidR="00C12C12" w:rsidRPr="00C12C12">
              <w:rPr>
                <w:rFonts w:eastAsia="Calibri"/>
                <w:b/>
                <w:sz w:val="28"/>
                <w:szCs w:val="28"/>
              </w:rPr>
              <w:t>.1</w:t>
            </w:r>
          </w:p>
        </w:tc>
        <w:tc>
          <w:tcPr>
            <w:tcW w:w="8647" w:type="dxa"/>
            <w:shd w:val="clear" w:color="auto" w:fill="auto"/>
          </w:tcPr>
          <w:p w:rsidR="00C12C12" w:rsidRPr="007B6ED9" w:rsidRDefault="00C12C12" w:rsidP="007B6ED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7B6ED9">
              <w:rPr>
                <w:rFonts w:eastAsia="Calibri"/>
                <w:b/>
                <w:sz w:val="28"/>
                <w:szCs w:val="28"/>
              </w:rPr>
              <w:t>Высшие должности муниципальной службы</w:t>
            </w:r>
          </w:p>
        </w:tc>
      </w:tr>
      <w:tr w:rsidR="00C12C12" w:rsidRPr="007B6ED9" w:rsidTr="00C12C12">
        <w:tc>
          <w:tcPr>
            <w:tcW w:w="709" w:type="dxa"/>
            <w:shd w:val="clear" w:color="auto" w:fill="auto"/>
          </w:tcPr>
          <w:p w:rsidR="00C12C12" w:rsidRPr="00C12C12" w:rsidRDefault="00C12C12" w:rsidP="007B6ED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</w:tcPr>
          <w:p w:rsidR="00C12C12" w:rsidRPr="007B6ED9" w:rsidRDefault="00C12C12" w:rsidP="007B6E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B6ED9">
              <w:rPr>
                <w:rFonts w:eastAsia="Calibri"/>
                <w:sz w:val="28"/>
                <w:szCs w:val="28"/>
              </w:rPr>
              <w:t>Руководитель исполнительного комитета</w:t>
            </w:r>
          </w:p>
        </w:tc>
      </w:tr>
      <w:tr w:rsidR="00C12C12" w:rsidRPr="007B6ED9" w:rsidTr="00C12C12">
        <w:tc>
          <w:tcPr>
            <w:tcW w:w="709" w:type="dxa"/>
            <w:shd w:val="clear" w:color="auto" w:fill="auto"/>
          </w:tcPr>
          <w:p w:rsidR="00C12C12" w:rsidRPr="00C12C12" w:rsidRDefault="00C12C12" w:rsidP="007B6ED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</w:tcPr>
          <w:p w:rsidR="00C12C12" w:rsidRPr="007B6ED9" w:rsidRDefault="00C12C12" w:rsidP="007B6E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B6ED9">
              <w:rPr>
                <w:rFonts w:eastAsia="Calibri"/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C12C12" w:rsidRPr="007B6ED9" w:rsidTr="00C12C12">
        <w:tc>
          <w:tcPr>
            <w:tcW w:w="709" w:type="dxa"/>
            <w:shd w:val="clear" w:color="auto" w:fill="auto"/>
          </w:tcPr>
          <w:p w:rsidR="00C12C12" w:rsidRPr="00C12C12" w:rsidRDefault="00015437" w:rsidP="007B6ED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  <w:r w:rsidR="00C12C12" w:rsidRPr="00C12C12">
              <w:rPr>
                <w:rFonts w:eastAsia="Calibri"/>
                <w:b/>
                <w:sz w:val="28"/>
                <w:szCs w:val="28"/>
              </w:rPr>
              <w:t>.2</w:t>
            </w:r>
          </w:p>
        </w:tc>
        <w:tc>
          <w:tcPr>
            <w:tcW w:w="8647" w:type="dxa"/>
            <w:shd w:val="clear" w:color="auto" w:fill="auto"/>
          </w:tcPr>
          <w:p w:rsidR="00C12C12" w:rsidRPr="007B6ED9" w:rsidRDefault="00C12C12" w:rsidP="007B6ED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7B6ED9">
              <w:rPr>
                <w:rFonts w:eastAsia="Calibri"/>
                <w:b/>
                <w:sz w:val="28"/>
                <w:szCs w:val="28"/>
              </w:rPr>
              <w:t>Главные должности муниципальной службы</w:t>
            </w:r>
          </w:p>
        </w:tc>
      </w:tr>
      <w:tr w:rsidR="00C12C12" w:rsidRPr="007B6ED9" w:rsidTr="00C12C12">
        <w:tc>
          <w:tcPr>
            <w:tcW w:w="709" w:type="dxa"/>
            <w:shd w:val="clear" w:color="auto" w:fill="auto"/>
          </w:tcPr>
          <w:p w:rsidR="00C12C12" w:rsidRPr="00C12C12" w:rsidRDefault="00C12C12" w:rsidP="007B6ED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</w:tcPr>
          <w:p w:rsidR="00C12C12" w:rsidRPr="007B6ED9" w:rsidRDefault="00C12C12" w:rsidP="007B6E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B6ED9">
              <w:rPr>
                <w:rFonts w:eastAsia="Calibri"/>
                <w:sz w:val="28"/>
                <w:szCs w:val="28"/>
              </w:rPr>
              <w:t>Начальник отдела</w:t>
            </w:r>
          </w:p>
        </w:tc>
      </w:tr>
      <w:tr w:rsidR="00C12C12" w:rsidRPr="007B6ED9" w:rsidTr="00C12C12">
        <w:tc>
          <w:tcPr>
            <w:tcW w:w="709" w:type="dxa"/>
            <w:shd w:val="clear" w:color="auto" w:fill="auto"/>
          </w:tcPr>
          <w:p w:rsidR="00C12C12" w:rsidRPr="00C12C12" w:rsidRDefault="00015437" w:rsidP="0001543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  <w:r w:rsidR="00C12C12" w:rsidRPr="00C12C12">
              <w:rPr>
                <w:rFonts w:eastAsia="Calibri"/>
                <w:b/>
                <w:sz w:val="28"/>
                <w:szCs w:val="28"/>
              </w:rPr>
              <w:t>.</w:t>
            </w:r>
            <w:r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8647" w:type="dxa"/>
            <w:shd w:val="clear" w:color="auto" w:fill="auto"/>
          </w:tcPr>
          <w:p w:rsidR="00C12C12" w:rsidRPr="007B6ED9" w:rsidRDefault="00C12C12" w:rsidP="007B6ED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7B6ED9">
              <w:rPr>
                <w:rFonts w:eastAsia="Calibri"/>
                <w:b/>
                <w:sz w:val="28"/>
                <w:szCs w:val="28"/>
              </w:rPr>
              <w:t>Старшие должности муниципальной службы</w:t>
            </w:r>
          </w:p>
        </w:tc>
      </w:tr>
      <w:tr w:rsidR="00C12C12" w:rsidRPr="007B6ED9" w:rsidTr="00C12C12">
        <w:tc>
          <w:tcPr>
            <w:tcW w:w="709" w:type="dxa"/>
            <w:shd w:val="clear" w:color="auto" w:fill="auto"/>
          </w:tcPr>
          <w:p w:rsidR="00C12C12" w:rsidRPr="00C12C12" w:rsidRDefault="00C12C12" w:rsidP="007B6ED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</w:tcPr>
          <w:p w:rsidR="00C12C12" w:rsidRPr="007B6ED9" w:rsidRDefault="00C12C12" w:rsidP="007B6E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B6ED9">
              <w:rPr>
                <w:rFonts w:eastAsia="Calibri"/>
                <w:sz w:val="28"/>
                <w:szCs w:val="28"/>
              </w:rPr>
              <w:t>Главный специалист отдела, самостоятельного отдела, сектора</w:t>
            </w:r>
          </w:p>
        </w:tc>
      </w:tr>
      <w:tr w:rsidR="00C12C12" w:rsidRPr="007B6ED9" w:rsidTr="00C12C12">
        <w:tc>
          <w:tcPr>
            <w:tcW w:w="709" w:type="dxa"/>
            <w:shd w:val="clear" w:color="auto" w:fill="auto"/>
          </w:tcPr>
          <w:p w:rsidR="00C12C12" w:rsidRPr="00C12C12" w:rsidRDefault="00C12C12" w:rsidP="007B6ED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</w:tcPr>
          <w:p w:rsidR="00C12C12" w:rsidRPr="007B6ED9" w:rsidRDefault="00C12C12" w:rsidP="007B6E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B6ED9">
              <w:rPr>
                <w:rFonts w:eastAsia="Calibri"/>
                <w:sz w:val="28"/>
                <w:szCs w:val="28"/>
              </w:rPr>
              <w:t>Ведущий специалист отдела, самостоятельного отдела, сектора</w:t>
            </w:r>
          </w:p>
        </w:tc>
      </w:tr>
      <w:tr w:rsidR="00C12C12" w:rsidRPr="007B6ED9" w:rsidTr="00C12C12">
        <w:tc>
          <w:tcPr>
            <w:tcW w:w="709" w:type="dxa"/>
            <w:shd w:val="clear" w:color="auto" w:fill="auto"/>
          </w:tcPr>
          <w:p w:rsidR="00C12C12" w:rsidRPr="00C12C12" w:rsidRDefault="00015437" w:rsidP="007B6ED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  <w:r w:rsidR="00C12C12" w:rsidRPr="00C12C12">
              <w:rPr>
                <w:rFonts w:eastAsia="Calibri"/>
                <w:b/>
                <w:sz w:val="28"/>
                <w:szCs w:val="28"/>
              </w:rPr>
              <w:t>.</w:t>
            </w:r>
            <w:r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8647" w:type="dxa"/>
            <w:shd w:val="clear" w:color="auto" w:fill="auto"/>
          </w:tcPr>
          <w:p w:rsidR="00C12C12" w:rsidRPr="007B6ED9" w:rsidRDefault="00C12C12" w:rsidP="007B6ED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7B6ED9">
              <w:rPr>
                <w:rFonts w:eastAsia="Calibri"/>
                <w:b/>
                <w:sz w:val="28"/>
                <w:szCs w:val="28"/>
              </w:rPr>
              <w:t>Младшие должности муниципальной службы</w:t>
            </w:r>
          </w:p>
        </w:tc>
      </w:tr>
      <w:tr w:rsidR="00C12C12" w:rsidRPr="007B6ED9" w:rsidTr="00C12C12">
        <w:tc>
          <w:tcPr>
            <w:tcW w:w="709" w:type="dxa"/>
            <w:shd w:val="clear" w:color="auto" w:fill="auto"/>
          </w:tcPr>
          <w:p w:rsidR="00C12C12" w:rsidRPr="00C12C12" w:rsidRDefault="00C12C12" w:rsidP="007B6ED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auto"/>
          </w:tcPr>
          <w:p w:rsidR="00C12C12" w:rsidRPr="007B6ED9" w:rsidRDefault="00C12C12" w:rsidP="007B6ED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B6ED9">
              <w:rPr>
                <w:rFonts w:eastAsia="Calibri"/>
                <w:sz w:val="28"/>
                <w:szCs w:val="28"/>
              </w:rPr>
              <w:t>Специалист 1 категории самостоятельного отдела</w:t>
            </w:r>
          </w:p>
        </w:tc>
      </w:tr>
    </w:tbl>
    <w:p w:rsidR="00C12C12" w:rsidRDefault="00C12C12" w:rsidP="007B6ED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bookmarkStart w:id="1" w:name="sub_1000"/>
    </w:p>
    <w:bookmarkEnd w:id="1"/>
    <w:p w:rsidR="00D31658" w:rsidRDefault="00D31658" w:rsidP="0057289C">
      <w:pPr>
        <w:autoSpaceDE w:val="0"/>
        <w:autoSpaceDN w:val="0"/>
        <w:adjustRightInd w:val="0"/>
        <w:contextualSpacing/>
        <w:jc w:val="both"/>
        <w:rPr>
          <w:rFonts w:eastAsia="Calibri"/>
          <w:color w:val="262626"/>
          <w:sz w:val="28"/>
          <w:szCs w:val="28"/>
          <w:lang w:eastAsia="en-US"/>
        </w:rPr>
      </w:pPr>
    </w:p>
    <w:p w:rsidR="001B3212" w:rsidRDefault="001B3212" w:rsidP="0057289C">
      <w:pPr>
        <w:autoSpaceDE w:val="0"/>
        <w:autoSpaceDN w:val="0"/>
        <w:adjustRightInd w:val="0"/>
        <w:contextualSpacing/>
        <w:jc w:val="both"/>
        <w:rPr>
          <w:rFonts w:eastAsia="Calibri"/>
          <w:color w:val="262626"/>
          <w:sz w:val="28"/>
          <w:szCs w:val="28"/>
          <w:lang w:eastAsia="en-US"/>
        </w:rPr>
      </w:pPr>
    </w:p>
    <w:sectPr w:rsidR="001B3212" w:rsidSect="00212E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5D82"/>
    <w:multiLevelType w:val="hybridMultilevel"/>
    <w:tmpl w:val="5A086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128DF"/>
    <w:multiLevelType w:val="multilevel"/>
    <w:tmpl w:val="D5769956"/>
    <w:lvl w:ilvl="0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abstractNum w:abstractNumId="2">
    <w:nsid w:val="4F147F73"/>
    <w:multiLevelType w:val="multilevel"/>
    <w:tmpl w:val="4A7625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64E739AD"/>
    <w:multiLevelType w:val="hybridMultilevel"/>
    <w:tmpl w:val="991A0A40"/>
    <w:lvl w:ilvl="0" w:tplc="FC7006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CE5A58"/>
    <w:multiLevelType w:val="multilevel"/>
    <w:tmpl w:val="75E2DED4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>
    <w:nsid w:val="797B40FB"/>
    <w:multiLevelType w:val="multilevel"/>
    <w:tmpl w:val="4B2AF4C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3"/>
  <w:proofState w:spelling="clean" w:grammar="clean"/>
  <w:stylePaneFormatFilter w:val="3F01"/>
  <w:defaultTabStop w:val="708"/>
  <w:autoHyphenation/>
  <w:characterSpacingControl w:val="doNotCompress"/>
  <w:compat/>
  <w:rsids>
    <w:rsidRoot w:val="00BA3880"/>
    <w:rsid w:val="00015437"/>
    <w:rsid w:val="0001624D"/>
    <w:rsid w:val="0001743B"/>
    <w:rsid w:val="000202F7"/>
    <w:rsid w:val="00056A07"/>
    <w:rsid w:val="00063836"/>
    <w:rsid w:val="000967E7"/>
    <w:rsid w:val="000B1B63"/>
    <w:rsid w:val="000F4239"/>
    <w:rsid w:val="001063FE"/>
    <w:rsid w:val="00106CC1"/>
    <w:rsid w:val="001B237A"/>
    <w:rsid w:val="001B3212"/>
    <w:rsid w:val="001C39E2"/>
    <w:rsid w:val="001C580B"/>
    <w:rsid w:val="001F757D"/>
    <w:rsid w:val="00211019"/>
    <w:rsid w:val="00212E41"/>
    <w:rsid w:val="00215247"/>
    <w:rsid w:val="00236C9A"/>
    <w:rsid w:val="0024776F"/>
    <w:rsid w:val="00275E61"/>
    <w:rsid w:val="002A3690"/>
    <w:rsid w:val="002C538F"/>
    <w:rsid w:val="00356E2B"/>
    <w:rsid w:val="003621F9"/>
    <w:rsid w:val="00385C56"/>
    <w:rsid w:val="003D287A"/>
    <w:rsid w:val="003D2FC5"/>
    <w:rsid w:val="003F1DD6"/>
    <w:rsid w:val="004040FD"/>
    <w:rsid w:val="00437B00"/>
    <w:rsid w:val="0046626B"/>
    <w:rsid w:val="004830DC"/>
    <w:rsid w:val="004864B2"/>
    <w:rsid w:val="004B6641"/>
    <w:rsid w:val="00511D6C"/>
    <w:rsid w:val="00521B02"/>
    <w:rsid w:val="00533DF6"/>
    <w:rsid w:val="00564CD1"/>
    <w:rsid w:val="0057289C"/>
    <w:rsid w:val="00581C02"/>
    <w:rsid w:val="0058268A"/>
    <w:rsid w:val="00593B04"/>
    <w:rsid w:val="005A495A"/>
    <w:rsid w:val="005B3F8D"/>
    <w:rsid w:val="005C5E96"/>
    <w:rsid w:val="005C7895"/>
    <w:rsid w:val="005D1B4A"/>
    <w:rsid w:val="005F7A2F"/>
    <w:rsid w:val="006226BF"/>
    <w:rsid w:val="00630810"/>
    <w:rsid w:val="0064227E"/>
    <w:rsid w:val="006D6A08"/>
    <w:rsid w:val="006E5B7E"/>
    <w:rsid w:val="006F65AD"/>
    <w:rsid w:val="00733FDE"/>
    <w:rsid w:val="00760565"/>
    <w:rsid w:val="0077516F"/>
    <w:rsid w:val="00777FCF"/>
    <w:rsid w:val="00782DAD"/>
    <w:rsid w:val="007A2931"/>
    <w:rsid w:val="007B6ED9"/>
    <w:rsid w:val="007D7095"/>
    <w:rsid w:val="00802BC0"/>
    <w:rsid w:val="0081733F"/>
    <w:rsid w:val="0082323B"/>
    <w:rsid w:val="0082719D"/>
    <w:rsid w:val="00827224"/>
    <w:rsid w:val="0083287B"/>
    <w:rsid w:val="00833369"/>
    <w:rsid w:val="00841D06"/>
    <w:rsid w:val="00850E6F"/>
    <w:rsid w:val="0086032A"/>
    <w:rsid w:val="008669D5"/>
    <w:rsid w:val="00870035"/>
    <w:rsid w:val="008762D7"/>
    <w:rsid w:val="00877A8C"/>
    <w:rsid w:val="00893669"/>
    <w:rsid w:val="008A1E8D"/>
    <w:rsid w:val="008A7DCF"/>
    <w:rsid w:val="008B5AA2"/>
    <w:rsid w:val="008D003A"/>
    <w:rsid w:val="008E484B"/>
    <w:rsid w:val="008F7C78"/>
    <w:rsid w:val="00900009"/>
    <w:rsid w:val="009109C2"/>
    <w:rsid w:val="00951D25"/>
    <w:rsid w:val="00977253"/>
    <w:rsid w:val="00991DAA"/>
    <w:rsid w:val="009B0579"/>
    <w:rsid w:val="009C05DD"/>
    <w:rsid w:val="00A25B12"/>
    <w:rsid w:val="00A31DD7"/>
    <w:rsid w:val="00A4576B"/>
    <w:rsid w:val="00A519AC"/>
    <w:rsid w:val="00A632D7"/>
    <w:rsid w:val="00A63AAD"/>
    <w:rsid w:val="00A80BF5"/>
    <w:rsid w:val="00A91122"/>
    <w:rsid w:val="00A9132E"/>
    <w:rsid w:val="00A957CD"/>
    <w:rsid w:val="00AA4082"/>
    <w:rsid w:val="00AC6290"/>
    <w:rsid w:val="00AD04D5"/>
    <w:rsid w:val="00AE3B29"/>
    <w:rsid w:val="00AF2D3B"/>
    <w:rsid w:val="00AF4122"/>
    <w:rsid w:val="00B14EE2"/>
    <w:rsid w:val="00B15128"/>
    <w:rsid w:val="00B33182"/>
    <w:rsid w:val="00B40B59"/>
    <w:rsid w:val="00B4304F"/>
    <w:rsid w:val="00B47895"/>
    <w:rsid w:val="00B50F00"/>
    <w:rsid w:val="00B729BB"/>
    <w:rsid w:val="00B8539E"/>
    <w:rsid w:val="00BA3880"/>
    <w:rsid w:val="00BD6DEB"/>
    <w:rsid w:val="00BE0525"/>
    <w:rsid w:val="00BE3FDB"/>
    <w:rsid w:val="00C12C12"/>
    <w:rsid w:val="00C16EE9"/>
    <w:rsid w:val="00C438F9"/>
    <w:rsid w:val="00C453B5"/>
    <w:rsid w:val="00C6005E"/>
    <w:rsid w:val="00C725A5"/>
    <w:rsid w:val="00C81BA8"/>
    <w:rsid w:val="00CA1D32"/>
    <w:rsid w:val="00CB1182"/>
    <w:rsid w:val="00CC63BD"/>
    <w:rsid w:val="00CD523A"/>
    <w:rsid w:val="00CF01E5"/>
    <w:rsid w:val="00CF2923"/>
    <w:rsid w:val="00CF4364"/>
    <w:rsid w:val="00D04945"/>
    <w:rsid w:val="00D21C91"/>
    <w:rsid w:val="00D3070B"/>
    <w:rsid w:val="00D31658"/>
    <w:rsid w:val="00D4078B"/>
    <w:rsid w:val="00D57F81"/>
    <w:rsid w:val="00DA16D7"/>
    <w:rsid w:val="00DB31B1"/>
    <w:rsid w:val="00DF4497"/>
    <w:rsid w:val="00E04F2B"/>
    <w:rsid w:val="00E204C0"/>
    <w:rsid w:val="00E32B87"/>
    <w:rsid w:val="00E36B95"/>
    <w:rsid w:val="00E64527"/>
    <w:rsid w:val="00E86488"/>
    <w:rsid w:val="00E9190B"/>
    <w:rsid w:val="00EC1C5D"/>
    <w:rsid w:val="00ED7CA8"/>
    <w:rsid w:val="00F3099A"/>
    <w:rsid w:val="00F36B99"/>
    <w:rsid w:val="00F47BDF"/>
    <w:rsid w:val="00F70F6B"/>
    <w:rsid w:val="00F75D1C"/>
    <w:rsid w:val="00FC0663"/>
    <w:rsid w:val="00FD098A"/>
    <w:rsid w:val="00FD5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FD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19A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3336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8333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3336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63A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rsid w:val="00A519AC"/>
    <w:rPr>
      <w:rFonts w:ascii="Arial" w:hAnsi="Arial" w:cs="Arial"/>
      <w:b/>
      <w:bCs/>
      <w:color w:val="000080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A519AC"/>
    <w:rPr>
      <w:b/>
      <w:bCs/>
      <w:color w:val="008000"/>
    </w:rPr>
  </w:style>
  <w:style w:type="paragraph" w:styleId="a4">
    <w:name w:val="List Paragraph"/>
    <w:basedOn w:val="a"/>
    <w:uiPriority w:val="34"/>
    <w:qFormat/>
    <w:rsid w:val="00893669"/>
    <w:pPr>
      <w:ind w:left="720"/>
      <w:contextualSpacing/>
    </w:pPr>
  </w:style>
  <w:style w:type="table" w:styleId="a5">
    <w:name w:val="Table Grid"/>
    <w:basedOn w:val="a1"/>
    <w:rsid w:val="005728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rsid w:val="004830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4830DC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7B6ED9"/>
  </w:style>
  <w:style w:type="table" w:customStyle="1" w:styleId="12">
    <w:name w:val="Сетка таблицы1"/>
    <w:basedOn w:val="a1"/>
    <w:next w:val="a5"/>
    <w:uiPriority w:val="59"/>
    <w:rsid w:val="007B6ED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uiPriority w:val="99"/>
    <w:rsid w:val="007B6ED9"/>
    <w:rPr>
      <w:b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7B6ED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a">
    <w:name w:val="Таблицы (моноширинный)"/>
    <w:basedOn w:val="a"/>
    <w:next w:val="a"/>
    <w:uiPriority w:val="99"/>
    <w:rsid w:val="007B6ED9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ab">
    <w:name w:val="Прижатый влево"/>
    <w:basedOn w:val="a"/>
    <w:next w:val="a"/>
    <w:uiPriority w:val="99"/>
    <w:rsid w:val="007B6ED9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FD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19A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3336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8333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3336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63A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rsid w:val="00A519AC"/>
    <w:rPr>
      <w:rFonts w:ascii="Arial" w:hAnsi="Arial" w:cs="Arial"/>
      <w:b/>
      <w:bCs/>
      <w:color w:val="000080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A519AC"/>
    <w:rPr>
      <w:b/>
      <w:bCs/>
      <w:color w:val="008000"/>
    </w:rPr>
  </w:style>
  <w:style w:type="paragraph" w:styleId="a4">
    <w:name w:val="List Paragraph"/>
    <w:basedOn w:val="a"/>
    <w:uiPriority w:val="34"/>
    <w:qFormat/>
    <w:rsid w:val="00893669"/>
    <w:pPr>
      <w:ind w:left="720"/>
      <w:contextualSpacing/>
    </w:pPr>
  </w:style>
  <w:style w:type="table" w:styleId="a5">
    <w:name w:val="Table Grid"/>
    <w:basedOn w:val="a1"/>
    <w:rsid w:val="005728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rsid w:val="004830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4830DC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7B6ED9"/>
  </w:style>
  <w:style w:type="table" w:customStyle="1" w:styleId="12">
    <w:name w:val="Сетка таблицы1"/>
    <w:basedOn w:val="a1"/>
    <w:next w:val="a5"/>
    <w:uiPriority w:val="59"/>
    <w:rsid w:val="007B6ED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uiPriority w:val="99"/>
    <w:rsid w:val="007B6ED9"/>
    <w:rPr>
      <w:b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7B6ED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a">
    <w:name w:val="Таблицы (моноширинный)"/>
    <w:basedOn w:val="a"/>
    <w:next w:val="a"/>
    <w:uiPriority w:val="99"/>
    <w:rsid w:val="007B6ED9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ab">
    <w:name w:val="Прижатый влево"/>
    <w:basedOn w:val="a"/>
    <w:next w:val="a"/>
    <w:uiPriority w:val="99"/>
    <w:rsid w:val="007B6ED9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BE88D-5C57-488B-A7D1-BAE8DBDAE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2627</Words>
  <Characters>14975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17567</CharactersWithSpaces>
  <SharedDoc>false</SharedDoc>
  <HLinks>
    <vt:vector size="390" baseType="variant">
      <vt:variant>
        <vt:i4>262224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consultantplus://offline/ref=1BA6E2D0F9E53373542D013A43EC786B5EC5A12F0EDA0B2ED5F7622F9B575FFEAFB7F7F4F74C240F651AA2Q2aEM</vt:lpwstr>
      </vt:variant>
      <vt:variant>
        <vt:lpwstr/>
      </vt:variant>
      <vt:variant>
        <vt:i4>262238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consultantplus://offline/ref=1BA6E2D0F9E53373542D013A43EC786B5EC5A12F0EDA0B2ED5F7622F9B575FFEAFB7F7F4F74C240F651AA8Q2aAM</vt:lpwstr>
      </vt:variant>
      <vt:variant>
        <vt:lpwstr/>
      </vt:variant>
      <vt:variant>
        <vt:i4>262144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consultantplus://offline/ref=1BA6E2D0F9E53373542D013A43EC786B5EC5A12F0EDA0B2ED5F7622F9B575FFEAFB7F7F4F74C240F651AACQ2aDM</vt:lpwstr>
      </vt:variant>
      <vt:variant>
        <vt:lpwstr/>
      </vt:variant>
      <vt:variant>
        <vt:i4>2097256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consultantplus://offline/ref=58C8710FDFA7F6320C7F6E6594AF648EEA5E4BC9532AFE80919791DDD1A205550FAFB5DA51F1E7CF22jBM</vt:lpwstr>
      </vt:variant>
      <vt:variant>
        <vt:lpwstr/>
      </vt:variant>
      <vt:variant>
        <vt:i4>2097261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consultantplus://offline/ref=58C8710FDFA7F6320C7F6E6594AF648EEA5E4BC9532AFE80919791DDD1A205550FAFB5DA51F1E5C222j1M</vt:lpwstr>
      </vt:variant>
      <vt:variant>
        <vt:lpwstr/>
      </vt:variant>
      <vt:variant>
        <vt:i4>8323177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consultantplus://offline/ref=F13564F24BFF4F13567DAA6CB5E9D4633AF94E793C40867DD9D250BB785AEED7198DDE0B899869E6s6p5O</vt:lpwstr>
      </vt:variant>
      <vt:variant>
        <vt:lpwstr/>
      </vt:variant>
      <vt:variant>
        <vt:i4>8323127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consultantplus://offline/ref=F13564F24BFF4F13567DAA6CB5E9D4633AF94E793C40867DD9D250BB785AEED7198DDE0B89986AE6s6p3O</vt:lpwstr>
      </vt:variant>
      <vt:variant>
        <vt:lpwstr/>
      </vt:variant>
      <vt:variant>
        <vt:i4>8323181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consultantplus://offline/ref=F13564F24BFF4F13567DAA6CB5E9D4633AF94E793C40867DD9D250BB785AEED7198DDE0B899869ECs6pDO</vt:lpwstr>
      </vt:variant>
      <vt:variant>
        <vt:lpwstr/>
      </vt:variant>
      <vt:variant>
        <vt:i4>2949183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consultantplus://offline/ref=F13564F24BFF4F13567DAA6CB5E9D4633AF94E793C40867DD9D250BB785AEED7198DDE09s8p8O</vt:lpwstr>
      </vt:variant>
      <vt:variant>
        <vt:lpwstr/>
      </vt:variant>
      <vt:variant>
        <vt:i4>8323177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consultantplus://offline/ref=F13564F24BFF4F13567DAA6CB5E9D4633AF94E793C40867DD9D250BB785AEED7198DDE0B899869E6s6p5O</vt:lpwstr>
      </vt:variant>
      <vt:variant>
        <vt:lpwstr/>
      </vt:variant>
      <vt:variant>
        <vt:i4>8323127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consultantplus://offline/ref=F13564F24BFF4F13567DAA6CB5E9D4633AF94E793C40867DD9D250BB785AEED7198DDE0B89986AE6s6p3O</vt:lpwstr>
      </vt:variant>
      <vt:variant>
        <vt:lpwstr/>
      </vt:variant>
      <vt:variant>
        <vt:i4>8323181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consultantplus://offline/ref=F13564F24BFF4F13567DAA6CB5E9D4633AF94E793C40867DD9D250BB785AEED7198DDE0B899869ECs6pDO</vt:lpwstr>
      </vt:variant>
      <vt:variant>
        <vt:lpwstr/>
      </vt:variant>
      <vt:variant>
        <vt:i4>8323177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consultantplus://offline/ref=F13564F24BFF4F13567DAA6CB5E9D4633AF94E793C40867DD9D250BB785AEED7198DDE0B899869E6s6p5O</vt:lpwstr>
      </vt:variant>
      <vt:variant>
        <vt:lpwstr/>
      </vt:variant>
      <vt:variant>
        <vt:i4>8323127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consultantplus://offline/ref=F13564F24BFF4F13567DAA6CB5E9D4633AF94E793C40867DD9D250BB785AEED7198DDE0B89986AE6s6p3O</vt:lpwstr>
      </vt:variant>
      <vt:variant>
        <vt:lpwstr/>
      </vt:variant>
      <vt:variant>
        <vt:i4>8323181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consultantplus://offline/ref=F13564F24BFF4F13567DAA6CB5E9D4633AF94E793C40867DD9D250BB785AEED7198DDE0B899869ECs6pDO</vt:lpwstr>
      </vt:variant>
      <vt:variant>
        <vt:lpwstr/>
      </vt:variant>
      <vt:variant>
        <vt:i4>8323127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consultantplus://offline/ref=F13564F24BFF4F13567DAA6CB5E9D4633AF94E793C40867DD9D250BB785AEED7198DDE0B89986AE6s6p3O</vt:lpwstr>
      </vt:variant>
      <vt:variant>
        <vt:lpwstr/>
      </vt:variant>
      <vt:variant>
        <vt:i4>8323181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consultantplus://offline/ref=F13564F24BFF4F13567DAA6CB5E9D4633AF94E793C40867DD9D250BB785AEED7198DDE0B899869ECs6pDO</vt:lpwstr>
      </vt:variant>
      <vt:variant>
        <vt:lpwstr/>
      </vt:variant>
      <vt:variant>
        <vt:i4>8323177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consultantplus://offline/ref=F13564F24BFF4F13567DAA6CB5E9D4633AF94E793C40867DD9D250BB785AEED7198DDE0B899869E6s6p5O</vt:lpwstr>
      </vt:variant>
      <vt:variant>
        <vt:lpwstr/>
      </vt:variant>
      <vt:variant>
        <vt:i4>4456542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consultantplus://offline/ref=F13564F24BFF4F13567DAA6CB5E9D4633AF94E793F42867DD9D250BB78s5pAO</vt:lpwstr>
      </vt:variant>
      <vt:variant>
        <vt:lpwstr/>
      </vt:variant>
      <vt:variant>
        <vt:i4>4784215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consultantplus://offline/ref=58C8710FDFA7F6320C7F706882C33985E85714CD522BF2D2CBC8CA8086AB0F0248E0EC9815FCE6C629410328j6M</vt:lpwstr>
      </vt:variant>
      <vt:variant>
        <vt:lpwstr/>
      </vt:variant>
      <vt:variant>
        <vt:i4>4784133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consultantplus://offline/ref=58C8710FDFA7F6320C7F706882C33985E85714CD522EF0D0CAC8CA8086AB0F0248E0EC9815FCE6C629470428jAM</vt:lpwstr>
      </vt:variant>
      <vt:variant>
        <vt:lpwstr/>
      </vt:variant>
      <vt:variant>
        <vt:i4>1638403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consultantplus://offline/ref=A384A29EDF63BC43B2B2026B6D072E213C984600E6B6192135E89BE4890ABB2A90F793182A1A21AF8D12C6P6r8O</vt:lpwstr>
      </vt:variant>
      <vt:variant>
        <vt:lpwstr/>
      </vt:variant>
      <vt:variant>
        <vt:i4>1638494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consultantplus://offline/ref=A384A29EDF63BC43B2B2026B6D072E213C984600E6B6192135E89BE4890ABB2A90F793182A1A21AF8D12C6P6rEO</vt:lpwstr>
      </vt:variant>
      <vt:variant>
        <vt:lpwstr/>
      </vt:variant>
      <vt:variant>
        <vt:i4>1638490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consultantplus://offline/ref=A384A29EDF63BC43B2B2026B6D072E213C984600E6B6192135E89BE4890ABB2A90F793182A1A21AF8D12C1P6rFO</vt:lpwstr>
      </vt:variant>
      <vt:variant>
        <vt:lpwstr/>
      </vt:variant>
      <vt:variant>
        <vt:i4>1638409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consultantplus://offline/ref=A384A29EDF63BC43B2B2026B6D072E213C984600E6B6192135E89BE4890ABB2A90F793182A1A21AF8D11CFP6rAO</vt:lpwstr>
      </vt:variant>
      <vt:variant>
        <vt:lpwstr/>
      </vt:variant>
      <vt:variant>
        <vt:i4>1507340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consultantplus://offline/ref=A384A29EDF63BC43B2B21C667B6B732A3E911A09E9B017716EB7C0B9DE03B17DD7B8CA586FP1rEO</vt:lpwstr>
      </vt:variant>
      <vt:variant>
        <vt:lpwstr/>
      </vt:variant>
      <vt:variant>
        <vt:i4>1310733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consultantplus://offline/ref=A384A29EDF63BC43B2B21C667B6B732A3E911A09E9B017716EB7C0B9DEP0r3O</vt:lpwstr>
      </vt:variant>
      <vt:variant>
        <vt:lpwstr/>
      </vt:variant>
      <vt:variant>
        <vt:i4>1638409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consultantplus://offline/ref=A384A29EDF63BC43B2B2026B6D072E213C984600E6B6192135E89BE4890ABB2A90F793182A1A21AF8D11CEP6rBO</vt:lpwstr>
      </vt:variant>
      <vt:variant>
        <vt:lpwstr/>
      </vt:variant>
      <vt:variant>
        <vt:i4>1310733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consultantplus://offline/ref=A384A29EDF63BC43B2B21C667B6B732A3E911A09E9B017716EB7C0B9DEP0r3O</vt:lpwstr>
      </vt:variant>
      <vt:variant>
        <vt:lpwstr/>
      </vt:variant>
      <vt:variant>
        <vt:i4>4784210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consultantplus://offline/ref=58C8710FDFA7F6320C7F706882C33985E85714CD522EF2D3CFC8CA8086AB0F0248E0EC9815FCE6C629450728j1M</vt:lpwstr>
      </vt:variant>
      <vt:variant>
        <vt:lpwstr/>
      </vt:variant>
      <vt:variant>
        <vt:i4>8323171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consultantplus://offline/ref=F13564F24BFF4F13567DAA6CB5E9D4633AF947783D44867DD9D250BB785AEED7198DDE0B89986DE3s6p7O</vt:lpwstr>
      </vt:variant>
      <vt:variant>
        <vt:lpwstr/>
      </vt:variant>
      <vt:variant>
        <vt:i4>8323183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consultantplus://offline/ref=F13564F24BFF4F13567DAA6CB5E9D4633AF947703C4C867DD9D250BB785AEED7198DDE0B89986AE6s6pCO</vt:lpwstr>
      </vt:variant>
      <vt:variant>
        <vt:lpwstr/>
      </vt:variant>
      <vt:variant>
        <vt:i4>8323127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consultantplus://offline/ref=F13564F24BFF4F13567DAA6CB5E9D4633AF94E793C40867DD9D250BB785AEED7198DDE0B89986AE6s6p3O</vt:lpwstr>
      </vt:variant>
      <vt:variant>
        <vt:lpwstr/>
      </vt:variant>
      <vt:variant>
        <vt:i4>8323181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consultantplus://offline/ref=F13564F24BFF4F13567DAA6CB5E9D4633AF94E793C40867DD9D250BB785AEED7198DDE0B899869ECs6pDO</vt:lpwstr>
      </vt:variant>
      <vt:variant>
        <vt:lpwstr/>
      </vt:variant>
      <vt:variant>
        <vt:i4>8323126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consultantplus://offline/ref=F13564F24BFF4F13567DAA6CB5E9D4633AF94E793C40867DD9D250BB785AEED7198DDE0B89986AE4s6p0O</vt:lpwstr>
      </vt:variant>
      <vt:variant>
        <vt:lpwstr/>
      </vt:variant>
      <vt:variant>
        <vt:i4>8323171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consultantplus://offline/ref=F13564F24BFF4F13567DAA6CB5E9D4633AF94E793C40867DD9D250BB785AEED7198DDE0B89986BEDs6p6O</vt:lpwstr>
      </vt:variant>
      <vt:variant>
        <vt:lpwstr/>
      </vt:variant>
      <vt:variant>
        <vt:i4>8323173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consultantplus://offline/ref=F13564F24BFF4F13567DAA6CB5E9D4633AF947783D44867DD9D250BB785AEED7198DDE0B89986EE1s6p2O</vt:lpwstr>
      </vt:variant>
      <vt:variant>
        <vt:lpwstr/>
      </vt:variant>
      <vt:variant>
        <vt:i4>4587612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consultantplus://offline/ref=58C8710FDFA7F6320C7F6E6594AF648EEA5E4BC9532AFE80919791DDD12Aj2M</vt:lpwstr>
      </vt:variant>
      <vt:variant>
        <vt:lpwstr/>
      </vt:variant>
      <vt:variant>
        <vt:i4>2097256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consultantplus://offline/ref=58C8710FDFA7F6320C7F6E6594AF648EEA5E4BC9532AFE80919791DDD1A205550FAFB5DA51F1E7CF22jBM</vt:lpwstr>
      </vt:variant>
      <vt:variant>
        <vt:lpwstr/>
      </vt:variant>
      <vt:variant>
        <vt:i4>2293871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consultantplus://offline/ref=58C8710FDFA7F6320C7F706882C33985E85714CD522EF0D0CAC8CA8086AB0F0224j8M</vt:lpwstr>
      </vt:variant>
      <vt:variant>
        <vt:lpwstr/>
      </vt:variant>
      <vt:variant>
        <vt:i4>4587612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consultantplus://offline/ref=58C8710FDFA7F6320C7F6E6594AF648EEA5E4BC9532AFE80919791DDD12Aj2M</vt:lpwstr>
      </vt:variant>
      <vt:variant>
        <vt:lpwstr/>
      </vt:variant>
      <vt:variant>
        <vt:i4>7536743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consultantplus://offline/ref=F13564F24BFF4F13567DAA6CB5E9D46332F846783B4EDB77D18B5CB9s7pFO</vt:lpwstr>
      </vt:variant>
      <vt:variant>
        <vt:lpwstr/>
      </vt:variant>
      <vt:variant>
        <vt:i4>2949219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consultantplus://offline/ref=F13564F24BFF4F13567DAA6CB5E9D4633AF94E793F42867DD9D250BB785AEED7198DDE0Bs8p8O</vt:lpwstr>
      </vt:variant>
      <vt:variant>
        <vt:lpwstr/>
      </vt:variant>
      <vt:variant>
        <vt:i4>7536743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consultantplus://offline/ref=F13564F24BFF4F13567DAA6CB5E9D46332F846783B4EDB77D18B5CB9s7pFO</vt:lpwstr>
      </vt:variant>
      <vt:variant>
        <vt:lpwstr/>
      </vt:variant>
      <vt:variant>
        <vt:i4>4259924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consultantplus://offline/ref=F13564F24BFF4F13567DAA6CB5E9D4633EFE48793E4EDB77D18B5CB97F55B1C01EC4D20A89986AsEp5O</vt:lpwstr>
      </vt:variant>
      <vt:variant>
        <vt:lpwstr/>
      </vt:variant>
      <vt:variant>
        <vt:i4>8323133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consultantplus://offline/ref=F13564F24BFF4F13567DAA6CB5E9D4633AF94D723E41867DD9D250BB785AEED7198DDE0B899A68E1s6p3O</vt:lpwstr>
      </vt:variant>
      <vt:variant>
        <vt:lpwstr/>
      </vt:variant>
      <vt:variant>
        <vt:i4>8323126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consultantplus://offline/ref=F13564F24BFF4F13567DAA6CB5E9D4633AF94E793C40867DD9D250BB785AEED7198DDE0B89986BEDs6pCO</vt:lpwstr>
      </vt:variant>
      <vt:variant>
        <vt:lpwstr/>
      </vt:variant>
      <vt:variant>
        <vt:i4>2097261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consultantplus://offline/ref=58C8710FDFA7F6320C7F6E6594AF648EEA5E48C2512BFE80919791DDD1A205550FAFB5DA51F1E2C522jAM</vt:lpwstr>
      </vt:variant>
      <vt:variant>
        <vt:lpwstr/>
      </vt:variant>
      <vt:variant>
        <vt:i4>2949219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consultantplus://offline/ref=F13564F24BFF4F13567DAA6CB5E9D4633AF94E793F42867DD9D250BB785AEED7198DDE0Bs8p8O</vt:lpwstr>
      </vt:variant>
      <vt:variant>
        <vt:lpwstr/>
      </vt:variant>
      <vt:variant>
        <vt:i4>4587612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consultantplus://offline/ref=58C8710FDFA7F6320C7F6E6594AF648EEA5E4BC9532AFE80919791DDD12Aj2M</vt:lpwstr>
      </vt:variant>
      <vt:variant>
        <vt:lpwstr/>
      </vt:variant>
      <vt:variant>
        <vt:i4>4784211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consultantplus://offline/ref=58C8710FDFA7F6320C7F706882C33985E85714CD512AF5D6CCC8CA8086AB0F0248E0EC9815FCE6C629450728j0M</vt:lpwstr>
      </vt:variant>
      <vt:variant>
        <vt:lpwstr/>
      </vt:variant>
      <vt:variant>
        <vt:i4>2293866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consultantplus://offline/ref=58C8710FDFA7F6320C7F706882C33985E85714CD512AF4D6CAC8CA8086AB0F0224j8M</vt:lpwstr>
      </vt:variant>
      <vt:variant>
        <vt:lpwstr/>
      </vt:variant>
      <vt:variant>
        <vt:i4>4456453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consultantplus://offline/ref=58C8710FDFA7F6320C7F6E6594AF648EE9544DC55F79A982C0C29F2Dj8M</vt:lpwstr>
      </vt:variant>
      <vt:variant>
        <vt:lpwstr/>
      </vt:variant>
      <vt:variant>
        <vt:i4>4587612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consultantplus://offline/ref=58C8710FDFA7F6320C7F6E6594AF648EEA5E4BC9532AFE80919791DDD12Aj2M</vt:lpwstr>
      </vt:variant>
      <vt:variant>
        <vt:lpwstr/>
      </vt:variant>
      <vt:variant>
        <vt:i4>4784132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consultantplus://offline/ref=58C8710FDFA7F6320C7F706882C33985E85714CD5726F4DEC5C8CA8086AB0F0248E0EC9815FCE6C629450428j1M</vt:lpwstr>
      </vt:variant>
      <vt:variant>
        <vt:lpwstr/>
      </vt:variant>
      <vt:variant>
        <vt:i4>4784132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consultantplus://offline/ref=58C8710FDFA7F6320C7F706882C33985E85714CD5726F4DEC5C8CA8086AB0F0248E0EC9815FCE6C629450428j1M</vt:lpwstr>
      </vt:variant>
      <vt:variant>
        <vt:lpwstr/>
      </vt:variant>
      <vt:variant>
        <vt:i4>4784211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consultantplus://offline/ref=58C8710FDFA7F6320C7F706882C33985E85714CD512AF5D6CCC8CA8086AB0F0248E0EC9815FCE6C629450728j0M</vt:lpwstr>
      </vt:variant>
      <vt:variant>
        <vt:lpwstr/>
      </vt:variant>
      <vt:variant>
        <vt:i4>4587612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consultantplus://offline/ref=58C8710FDFA7F6320C7F6E6594AF648EEA5E4BC9532AFE80919791DDD12Aj2M</vt:lpwstr>
      </vt:variant>
      <vt:variant>
        <vt:lpwstr/>
      </vt:variant>
      <vt:variant>
        <vt:i4>4784211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consultantplus://offline/ref=58C8710FDFA7F6320C7F706882C33985E85714CD512AF5D6CCC8CA8086AB0F0248E0EC9815FCE6C629450728j0M</vt:lpwstr>
      </vt:variant>
      <vt:variant>
        <vt:lpwstr/>
      </vt:variant>
      <vt:variant>
        <vt:i4>2293871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consultantplus://offline/ref=58C8710FDFA7F6320C7F706882C33985E85714CD522EF0D0CAC8CA8086AB0F0224j8M</vt:lpwstr>
      </vt:variant>
      <vt:variant>
        <vt:lpwstr/>
      </vt:variant>
      <vt:variant>
        <vt:i4>2293816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consultantplus://offline/ref=58C8710FDFA7F6320C7F706882C33985E85714CD5126F4D4CFC8CA8086AB0F0224j8M</vt:lpwstr>
      </vt:variant>
      <vt:variant>
        <vt:lpwstr/>
      </vt:variant>
      <vt:variant>
        <vt:i4>2293866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consultantplus://offline/ref=58C8710FDFA7F6320C7F706882C33985E85714CD512AF4D6CAC8CA8086AB0F0224j8M</vt:lpwstr>
      </vt:variant>
      <vt:variant>
        <vt:lpwstr/>
      </vt:variant>
      <vt:variant>
        <vt:i4>4587612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consultantplus://offline/ref=58C8710FDFA7F6320C7F6E6594AF648EEA5E4BC9532AFE80919791DDD12Aj2M</vt:lpwstr>
      </vt:variant>
      <vt:variant>
        <vt:lpwstr/>
      </vt:variant>
      <vt:variant>
        <vt:i4>4587533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consultantplus://offline/ref=58C8710FDFA7F6320C7F6E6594AF648EEA5E48C7542CFE80919791DDD12Aj2M</vt:lpwstr>
      </vt:variant>
      <vt:variant>
        <vt:lpwstr/>
      </vt:variant>
      <vt:variant>
        <vt:i4>4456453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consultantplus://offline/ref=58C8710FDFA7F6320C7F6E6594AF648EE9544DC55F79A982C0C29F2Dj8M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Customer</dc:creator>
  <cp:lastModifiedBy>Лилия</cp:lastModifiedBy>
  <cp:revision>10</cp:revision>
  <cp:lastPrinted>2014-11-17T04:58:00Z</cp:lastPrinted>
  <dcterms:created xsi:type="dcterms:W3CDTF">2014-10-29T12:38:00Z</dcterms:created>
  <dcterms:modified xsi:type="dcterms:W3CDTF">2014-11-17T05:01:00Z</dcterms:modified>
</cp:coreProperties>
</file>