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98" w:rsidRPr="00726F73" w:rsidRDefault="00137498" w:rsidP="00137498">
      <w:pPr>
        <w:jc w:val="center"/>
        <w:rPr>
          <w:b/>
          <w:sz w:val="28"/>
        </w:rPr>
      </w:pPr>
      <w:r w:rsidRPr="00726F73">
        <w:rPr>
          <w:b/>
          <w:sz w:val="28"/>
        </w:rPr>
        <w:t>СОВЕТ  МУНИЦИПАЛЬНОГО ОБРАЗОВАНИЯ «ГОРОД АГРЫЗ»</w:t>
      </w:r>
    </w:p>
    <w:p w:rsidR="00137498" w:rsidRPr="00726F73" w:rsidRDefault="00137498" w:rsidP="00137498">
      <w:pPr>
        <w:jc w:val="center"/>
        <w:rPr>
          <w:b/>
          <w:sz w:val="28"/>
        </w:rPr>
      </w:pPr>
      <w:r w:rsidRPr="00726F73">
        <w:rPr>
          <w:b/>
          <w:sz w:val="28"/>
        </w:rPr>
        <w:t>АГРЫЗСКОГО МУНИЦИПАЛЬНОГО  РАЙОНА</w:t>
      </w:r>
    </w:p>
    <w:p w:rsidR="00137498" w:rsidRPr="00726F73" w:rsidRDefault="00137498" w:rsidP="00137498">
      <w:pPr>
        <w:jc w:val="center"/>
        <w:rPr>
          <w:b/>
          <w:sz w:val="28"/>
        </w:rPr>
      </w:pPr>
      <w:r w:rsidRPr="00726F73">
        <w:rPr>
          <w:b/>
          <w:sz w:val="28"/>
        </w:rPr>
        <w:t>РЕСПУБЛИКИ  ТАТАРСТАН</w:t>
      </w:r>
    </w:p>
    <w:p w:rsidR="00137498" w:rsidRPr="00726F73" w:rsidRDefault="00137498" w:rsidP="00137498">
      <w:pPr>
        <w:jc w:val="center"/>
        <w:rPr>
          <w:b/>
          <w:sz w:val="28"/>
        </w:rPr>
      </w:pPr>
    </w:p>
    <w:p w:rsidR="00137498" w:rsidRDefault="00137498" w:rsidP="00137498">
      <w:pPr>
        <w:jc w:val="center"/>
        <w:rPr>
          <w:b/>
          <w:sz w:val="28"/>
        </w:rPr>
      </w:pPr>
      <w:r w:rsidRPr="00726F73">
        <w:rPr>
          <w:b/>
          <w:sz w:val="28"/>
        </w:rPr>
        <w:t xml:space="preserve">РЕШЕНИЕ  № </w:t>
      </w:r>
      <w:r>
        <w:rPr>
          <w:b/>
          <w:sz w:val="28"/>
        </w:rPr>
        <w:t>3</w:t>
      </w:r>
      <w:r w:rsidR="00D85106">
        <w:rPr>
          <w:b/>
          <w:sz w:val="28"/>
        </w:rPr>
        <w:t>2</w:t>
      </w:r>
      <w:r>
        <w:rPr>
          <w:b/>
          <w:sz w:val="28"/>
        </w:rPr>
        <w:t>-</w:t>
      </w:r>
      <w:r w:rsidR="00C76E82">
        <w:rPr>
          <w:b/>
          <w:sz w:val="28"/>
        </w:rPr>
        <w:t>5</w:t>
      </w:r>
    </w:p>
    <w:p w:rsidR="0057289C" w:rsidRPr="006E4C00" w:rsidRDefault="0057289C" w:rsidP="0057289C">
      <w:pPr>
        <w:widowControl w:val="0"/>
        <w:autoSpaceDE w:val="0"/>
        <w:autoSpaceDN w:val="0"/>
        <w:adjustRightInd w:val="0"/>
        <w:jc w:val="both"/>
        <w:rPr>
          <w:color w:val="262626" w:themeColor="text1" w:themeTint="D9"/>
          <w:sz w:val="28"/>
          <w:szCs w:val="28"/>
        </w:rPr>
      </w:pPr>
    </w:p>
    <w:p w:rsidR="0057289C" w:rsidRPr="006E4C00" w:rsidRDefault="00BD5FB3" w:rsidP="0057289C">
      <w:pPr>
        <w:widowControl w:val="0"/>
        <w:autoSpaceDE w:val="0"/>
        <w:autoSpaceDN w:val="0"/>
        <w:adjustRightInd w:val="0"/>
        <w:jc w:val="both"/>
        <w:rPr>
          <w:color w:val="262626" w:themeColor="text1" w:themeTint="D9"/>
          <w:sz w:val="28"/>
          <w:szCs w:val="28"/>
        </w:rPr>
      </w:pPr>
      <w:r>
        <w:rPr>
          <w:color w:val="262626" w:themeColor="text1" w:themeTint="D9"/>
          <w:sz w:val="28"/>
          <w:szCs w:val="28"/>
        </w:rPr>
        <w:t xml:space="preserve">17 </w:t>
      </w:r>
      <w:r w:rsidR="00137498">
        <w:rPr>
          <w:color w:val="262626" w:themeColor="text1" w:themeTint="D9"/>
          <w:sz w:val="28"/>
          <w:szCs w:val="28"/>
        </w:rPr>
        <w:t>ноября</w:t>
      </w:r>
      <w:r w:rsidR="0057289C" w:rsidRPr="006E4C00">
        <w:rPr>
          <w:color w:val="262626" w:themeColor="text1" w:themeTint="D9"/>
          <w:sz w:val="28"/>
          <w:szCs w:val="28"/>
        </w:rPr>
        <w:t xml:space="preserve">  2014 года                                                                                   </w:t>
      </w:r>
    </w:p>
    <w:p w:rsidR="0057289C" w:rsidRPr="006E4C00" w:rsidRDefault="0057289C" w:rsidP="0057289C">
      <w:pPr>
        <w:widowControl w:val="0"/>
        <w:autoSpaceDE w:val="0"/>
        <w:autoSpaceDN w:val="0"/>
        <w:adjustRightInd w:val="0"/>
        <w:jc w:val="both"/>
        <w:rPr>
          <w:color w:val="262626" w:themeColor="text1" w:themeTint="D9"/>
          <w:sz w:val="28"/>
          <w:szCs w:val="28"/>
        </w:rPr>
      </w:pPr>
      <w:r w:rsidRPr="006E4C00">
        <w:rPr>
          <w:color w:val="262626" w:themeColor="text1" w:themeTint="D9"/>
          <w:sz w:val="28"/>
          <w:szCs w:val="28"/>
        </w:rPr>
        <w:t>г. Агрыз, Республика Татарстан</w:t>
      </w:r>
    </w:p>
    <w:p w:rsidR="00A519AC" w:rsidRPr="00A519AC" w:rsidRDefault="00A519AC" w:rsidP="00A519AC"/>
    <w:tbl>
      <w:tblPr>
        <w:tblStyle w:val="a5"/>
        <w:tblW w:w="14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gridCol w:w="4786"/>
      </w:tblGrid>
      <w:tr w:rsidR="0057289C" w:rsidTr="00137498">
        <w:tc>
          <w:tcPr>
            <w:tcW w:w="9571" w:type="dxa"/>
          </w:tcPr>
          <w:p w:rsidR="00137498" w:rsidRDefault="00C6005E" w:rsidP="00137498">
            <w:pPr>
              <w:pStyle w:val="1"/>
              <w:spacing w:before="0" w:after="0"/>
              <w:jc w:val="both"/>
              <w:rPr>
                <w:rFonts w:ascii="Times New Roman" w:hAnsi="Times New Roman" w:cs="Times New Roman"/>
                <w:b w:val="0"/>
                <w:color w:val="000000"/>
                <w:sz w:val="28"/>
                <w:szCs w:val="28"/>
              </w:rPr>
            </w:pPr>
            <w:bookmarkStart w:id="0" w:name="_GoBack"/>
            <w:r>
              <w:rPr>
                <w:rFonts w:ascii="Times New Roman" w:hAnsi="Times New Roman" w:cs="Times New Roman"/>
                <w:b w:val="0"/>
                <w:color w:val="000000"/>
                <w:sz w:val="28"/>
                <w:szCs w:val="28"/>
              </w:rPr>
              <w:t>О внесении</w:t>
            </w:r>
            <w:r w:rsidR="0057289C" w:rsidRPr="0057289C">
              <w:rPr>
                <w:rFonts w:ascii="Times New Roman" w:hAnsi="Times New Roman" w:cs="Times New Roman"/>
                <w:b w:val="0"/>
                <w:color w:val="000000"/>
                <w:sz w:val="28"/>
                <w:szCs w:val="28"/>
              </w:rPr>
              <w:t xml:space="preserve"> изменений в</w:t>
            </w:r>
            <w:r w:rsidR="00137498">
              <w:rPr>
                <w:rFonts w:ascii="Times New Roman" w:hAnsi="Times New Roman" w:cs="Times New Roman"/>
                <w:b w:val="0"/>
                <w:color w:val="000000"/>
                <w:sz w:val="28"/>
                <w:szCs w:val="28"/>
              </w:rPr>
              <w:t xml:space="preserve"> решение Совета </w:t>
            </w:r>
          </w:p>
          <w:p w:rsidR="00137498" w:rsidRDefault="00137498" w:rsidP="00137498">
            <w:pPr>
              <w:pStyle w:val="1"/>
              <w:spacing w:before="0" w:after="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муниципального образования «город Агрыз» </w:t>
            </w:r>
          </w:p>
          <w:p w:rsidR="00137498" w:rsidRDefault="00137498" w:rsidP="00137498">
            <w:pPr>
              <w:pStyle w:val="1"/>
              <w:spacing w:before="0" w:after="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Агрызского муниципального района </w:t>
            </w:r>
          </w:p>
          <w:p w:rsidR="00137498" w:rsidRDefault="00137498" w:rsidP="00137498">
            <w:pPr>
              <w:pStyle w:val="1"/>
              <w:spacing w:before="0" w:after="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от 03.08.2012 № 9-3</w:t>
            </w:r>
            <w:r w:rsidR="0057289C" w:rsidRPr="0057289C">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«Об утверждении </w:t>
            </w:r>
          </w:p>
          <w:p w:rsidR="00137498" w:rsidRDefault="00137498" w:rsidP="00137498">
            <w:pPr>
              <w:pStyle w:val="1"/>
              <w:spacing w:before="0" w:after="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w:t>
            </w:r>
            <w:r w:rsidR="0057289C" w:rsidRPr="0057289C">
              <w:rPr>
                <w:rFonts w:ascii="Times New Roman" w:hAnsi="Times New Roman" w:cs="Times New Roman"/>
                <w:b w:val="0"/>
                <w:color w:val="000000"/>
                <w:sz w:val="28"/>
                <w:szCs w:val="28"/>
              </w:rPr>
              <w:t>ложе</w:t>
            </w:r>
            <w:r>
              <w:rPr>
                <w:rFonts w:ascii="Times New Roman" w:hAnsi="Times New Roman" w:cs="Times New Roman"/>
                <w:b w:val="0"/>
                <w:color w:val="000000"/>
                <w:sz w:val="28"/>
                <w:szCs w:val="28"/>
              </w:rPr>
              <w:t xml:space="preserve">ния </w:t>
            </w:r>
            <w:r w:rsidR="0057289C" w:rsidRPr="0057289C">
              <w:rPr>
                <w:rFonts w:ascii="Times New Roman" w:hAnsi="Times New Roman" w:cs="Times New Roman"/>
                <w:b w:val="0"/>
                <w:color w:val="000000"/>
                <w:sz w:val="28"/>
                <w:szCs w:val="28"/>
              </w:rPr>
              <w:t xml:space="preserve">о муниципальной службе </w:t>
            </w:r>
            <w:proofErr w:type="gramStart"/>
            <w:r w:rsidR="0057289C" w:rsidRPr="0057289C">
              <w:rPr>
                <w:rFonts w:ascii="Times New Roman" w:hAnsi="Times New Roman" w:cs="Times New Roman"/>
                <w:b w:val="0"/>
                <w:color w:val="000000"/>
                <w:sz w:val="28"/>
                <w:szCs w:val="28"/>
              </w:rPr>
              <w:t>в</w:t>
            </w:r>
            <w:proofErr w:type="gramEnd"/>
            <w:r w:rsidR="0057289C" w:rsidRPr="0057289C">
              <w:rPr>
                <w:rFonts w:ascii="Times New Roman" w:hAnsi="Times New Roman" w:cs="Times New Roman"/>
                <w:b w:val="0"/>
                <w:color w:val="000000"/>
                <w:sz w:val="28"/>
                <w:szCs w:val="28"/>
              </w:rPr>
              <w:t xml:space="preserve"> </w:t>
            </w:r>
          </w:p>
          <w:p w:rsidR="00137498" w:rsidRDefault="00137498" w:rsidP="00137498">
            <w:pPr>
              <w:pStyle w:val="1"/>
              <w:spacing w:before="0" w:after="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муниципальном </w:t>
            </w:r>
            <w:proofErr w:type="gramStart"/>
            <w:r>
              <w:rPr>
                <w:rFonts w:ascii="Times New Roman" w:hAnsi="Times New Roman" w:cs="Times New Roman"/>
                <w:b w:val="0"/>
                <w:color w:val="000000"/>
                <w:sz w:val="28"/>
                <w:szCs w:val="28"/>
              </w:rPr>
              <w:t>образовании</w:t>
            </w:r>
            <w:proofErr w:type="gramEnd"/>
            <w:r>
              <w:rPr>
                <w:rFonts w:ascii="Times New Roman" w:hAnsi="Times New Roman" w:cs="Times New Roman"/>
                <w:b w:val="0"/>
                <w:color w:val="000000"/>
                <w:sz w:val="28"/>
                <w:szCs w:val="28"/>
              </w:rPr>
              <w:t xml:space="preserve"> «город Агрыз» </w:t>
            </w:r>
          </w:p>
          <w:p w:rsidR="0057289C" w:rsidRDefault="0057289C" w:rsidP="00137498">
            <w:pPr>
              <w:pStyle w:val="1"/>
              <w:spacing w:before="0" w:after="0"/>
              <w:jc w:val="both"/>
              <w:rPr>
                <w:b w:val="0"/>
                <w:color w:val="000000"/>
              </w:rPr>
            </w:pPr>
            <w:r w:rsidRPr="0057289C">
              <w:rPr>
                <w:rFonts w:ascii="Times New Roman" w:hAnsi="Times New Roman" w:cs="Times New Roman"/>
                <w:b w:val="0"/>
                <w:color w:val="000000"/>
                <w:sz w:val="28"/>
                <w:szCs w:val="28"/>
              </w:rPr>
              <w:t>Агрызско</w:t>
            </w:r>
            <w:r w:rsidR="00137498">
              <w:rPr>
                <w:rFonts w:ascii="Times New Roman" w:hAnsi="Times New Roman" w:cs="Times New Roman"/>
                <w:b w:val="0"/>
                <w:color w:val="000000"/>
                <w:sz w:val="28"/>
                <w:szCs w:val="28"/>
              </w:rPr>
              <w:t xml:space="preserve">го </w:t>
            </w:r>
            <w:proofErr w:type="gramStart"/>
            <w:r w:rsidRPr="0057289C">
              <w:rPr>
                <w:rFonts w:ascii="Times New Roman" w:hAnsi="Times New Roman" w:cs="Times New Roman"/>
                <w:b w:val="0"/>
                <w:color w:val="000000"/>
                <w:sz w:val="28"/>
                <w:szCs w:val="28"/>
              </w:rPr>
              <w:t>муниципально</w:t>
            </w:r>
            <w:r w:rsidR="00137498">
              <w:rPr>
                <w:rFonts w:ascii="Times New Roman" w:hAnsi="Times New Roman" w:cs="Times New Roman"/>
                <w:b w:val="0"/>
                <w:color w:val="000000"/>
                <w:sz w:val="28"/>
                <w:szCs w:val="28"/>
              </w:rPr>
              <w:t>го</w:t>
            </w:r>
            <w:proofErr w:type="gramEnd"/>
            <w:r w:rsidRPr="0057289C">
              <w:rPr>
                <w:rFonts w:ascii="Times New Roman" w:hAnsi="Times New Roman" w:cs="Times New Roman"/>
                <w:b w:val="0"/>
                <w:color w:val="000000"/>
                <w:sz w:val="28"/>
                <w:szCs w:val="28"/>
              </w:rPr>
              <w:t xml:space="preserve"> район</w:t>
            </w:r>
            <w:r w:rsidR="00137498">
              <w:rPr>
                <w:rFonts w:ascii="Times New Roman" w:hAnsi="Times New Roman" w:cs="Times New Roman"/>
                <w:b w:val="0"/>
                <w:color w:val="000000"/>
                <w:sz w:val="28"/>
                <w:szCs w:val="28"/>
              </w:rPr>
              <w:t>а</w:t>
            </w:r>
            <w:r w:rsidRPr="0057289C">
              <w:rPr>
                <w:rFonts w:ascii="Times New Roman" w:hAnsi="Times New Roman" w:cs="Times New Roman"/>
                <w:b w:val="0"/>
                <w:color w:val="000000"/>
                <w:sz w:val="28"/>
                <w:szCs w:val="28"/>
              </w:rPr>
              <w:t xml:space="preserve"> Республики Татарстан</w:t>
            </w:r>
            <w:bookmarkEnd w:id="0"/>
            <w:r w:rsidR="00137498">
              <w:rPr>
                <w:rFonts w:ascii="Times New Roman" w:hAnsi="Times New Roman" w:cs="Times New Roman"/>
                <w:b w:val="0"/>
                <w:color w:val="000000"/>
                <w:sz w:val="28"/>
                <w:szCs w:val="28"/>
              </w:rPr>
              <w:t>»</w:t>
            </w:r>
          </w:p>
        </w:tc>
        <w:tc>
          <w:tcPr>
            <w:tcW w:w="4786" w:type="dxa"/>
          </w:tcPr>
          <w:p w:rsidR="0057289C" w:rsidRDefault="0057289C" w:rsidP="00A519AC">
            <w:pPr>
              <w:pStyle w:val="1"/>
              <w:spacing w:before="0" w:after="0"/>
              <w:jc w:val="both"/>
              <w:rPr>
                <w:rFonts w:ascii="Times New Roman" w:hAnsi="Times New Roman" w:cs="Times New Roman"/>
                <w:b w:val="0"/>
                <w:color w:val="000000"/>
              </w:rPr>
            </w:pPr>
          </w:p>
        </w:tc>
      </w:tr>
    </w:tbl>
    <w:p w:rsidR="00A519AC" w:rsidRPr="00A519AC" w:rsidRDefault="00A519AC" w:rsidP="00A519AC"/>
    <w:p w:rsidR="00D85106" w:rsidRPr="00845A66" w:rsidRDefault="00A519AC" w:rsidP="00D85106">
      <w:pPr>
        <w:ind w:firstLine="708"/>
        <w:jc w:val="both"/>
      </w:pPr>
      <w:r w:rsidRPr="00845A66">
        <w:rPr>
          <w:color w:val="000000"/>
        </w:rPr>
        <w:t xml:space="preserve">Во исполнение </w:t>
      </w:r>
      <w:r w:rsidR="00EC1C5D" w:rsidRPr="00845A66">
        <w:t>Закон</w:t>
      </w:r>
      <w:r w:rsidR="0057289C" w:rsidRPr="00845A66">
        <w:t>а</w:t>
      </w:r>
      <w:r w:rsidR="00EC1C5D" w:rsidRPr="00845A66">
        <w:t xml:space="preserve"> Р</w:t>
      </w:r>
      <w:r w:rsidR="0057289C" w:rsidRPr="00845A66">
        <w:t xml:space="preserve">еспублики </w:t>
      </w:r>
      <w:r w:rsidR="00EC1C5D" w:rsidRPr="00845A66">
        <w:t>Т</w:t>
      </w:r>
      <w:r w:rsidR="0057289C" w:rsidRPr="00845A66">
        <w:t>атарстан</w:t>
      </w:r>
      <w:r w:rsidR="00EC1C5D" w:rsidRPr="00845A66">
        <w:t xml:space="preserve"> от </w:t>
      </w:r>
      <w:r w:rsidR="00A91122" w:rsidRPr="00845A66">
        <w:t>30.06</w:t>
      </w:r>
      <w:r w:rsidR="00EC1C5D" w:rsidRPr="00845A66">
        <w:t xml:space="preserve">.2014 N </w:t>
      </w:r>
      <w:r w:rsidR="00A91122" w:rsidRPr="00845A66">
        <w:t>55</w:t>
      </w:r>
      <w:r w:rsidR="00EC1C5D" w:rsidRPr="00845A66">
        <w:t>-ЗРТ "</w:t>
      </w:r>
      <w:r w:rsidR="00A4576B" w:rsidRPr="00845A66">
        <w:t>О внесении изменений в отдельные законодательные акты Республики Татарстан в части пенсионного обеспечения государственных гражданских (муниципальных) служащих Республики Т</w:t>
      </w:r>
      <w:r w:rsidR="00A4576B" w:rsidRPr="00845A66">
        <w:t>а</w:t>
      </w:r>
      <w:r w:rsidR="00A4576B" w:rsidRPr="00845A66">
        <w:t>тарстан и лиц, замещавших государственные (муниципальные) должности Республики Татарстан"</w:t>
      </w:r>
      <w:r w:rsidR="0057289C" w:rsidRPr="00845A66">
        <w:t>,</w:t>
      </w:r>
      <w:r w:rsidR="000967E7" w:rsidRPr="00845A66">
        <w:t xml:space="preserve"> </w:t>
      </w:r>
    </w:p>
    <w:p w:rsidR="00D85106" w:rsidRPr="00845A66" w:rsidRDefault="00D85106" w:rsidP="00D85106">
      <w:pPr>
        <w:jc w:val="center"/>
        <w:rPr>
          <w:b/>
        </w:rPr>
      </w:pPr>
      <w:r w:rsidRPr="00845A66">
        <w:rPr>
          <w:b/>
        </w:rPr>
        <w:t>СОВЕТ  МУНИЦИПАЛЬНОГО ОБРАЗОВАНИЯ «ГОРОД АГРЫЗ»</w:t>
      </w:r>
    </w:p>
    <w:p w:rsidR="00D85106" w:rsidRPr="00845A66" w:rsidRDefault="00D85106" w:rsidP="00D85106">
      <w:pPr>
        <w:jc w:val="center"/>
        <w:rPr>
          <w:b/>
        </w:rPr>
      </w:pPr>
      <w:r w:rsidRPr="00845A66">
        <w:rPr>
          <w:b/>
        </w:rPr>
        <w:t>АГРЫЗСКОГО МУНИЦИПАЛЬНОГО  РАЙОНА</w:t>
      </w:r>
    </w:p>
    <w:p w:rsidR="00D85106" w:rsidRPr="00845A66" w:rsidRDefault="00D85106" w:rsidP="00D85106">
      <w:pPr>
        <w:jc w:val="center"/>
        <w:rPr>
          <w:b/>
        </w:rPr>
      </w:pPr>
      <w:r w:rsidRPr="00845A66">
        <w:rPr>
          <w:b/>
        </w:rPr>
        <w:t>РЕСПУБЛИКИ  ТАТАРСТАН</w:t>
      </w:r>
    </w:p>
    <w:p w:rsidR="00D85106" w:rsidRPr="00845A66" w:rsidRDefault="00D85106" w:rsidP="00D85106">
      <w:pPr>
        <w:jc w:val="center"/>
        <w:rPr>
          <w:b/>
        </w:rPr>
      </w:pPr>
      <w:r w:rsidRPr="00845A66">
        <w:rPr>
          <w:b/>
        </w:rPr>
        <w:t>РЕШИЛ:</w:t>
      </w:r>
    </w:p>
    <w:p w:rsidR="00BD6DEB" w:rsidRPr="00845A66" w:rsidRDefault="00D85106" w:rsidP="00D85106">
      <w:pPr>
        <w:autoSpaceDE w:val="0"/>
        <w:autoSpaceDN w:val="0"/>
        <w:adjustRightInd w:val="0"/>
        <w:ind w:firstLine="708"/>
        <w:jc w:val="both"/>
      </w:pPr>
      <w:r w:rsidRPr="00845A66">
        <w:t xml:space="preserve">1. </w:t>
      </w:r>
      <w:r w:rsidR="00A519AC" w:rsidRPr="00845A66">
        <w:t xml:space="preserve">Внести </w:t>
      </w:r>
      <w:r w:rsidRPr="00845A66">
        <w:t>следующие</w:t>
      </w:r>
      <w:r w:rsidR="00A519AC" w:rsidRPr="00845A66">
        <w:t xml:space="preserve"> </w:t>
      </w:r>
      <w:r w:rsidRPr="00845A66">
        <w:t>изменения в решение Совета муниципального образования «город Агрыз» Агрызского муниципального района Республики Татарстан</w:t>
      </w:r>
      <w:r w:rsidRPr="00845A66">
        <w:rPr>
          <w:b/>
        </w:rPr>
        <w:t xml:space="preserve"> « </w:t>
      </w:r>
      <w:r w:rsidRPr="00845A66">
        <w:t>Об утве</w:t>
      </w:r>
      <w:r w:rsidRPr="00845A66">
        <w:t>р</w:t>
      </w:r>
      <w:r w:rsidRPr="00845A66">
        <w:t>ждении</w:t>
      </w:r>
      <w:r w:rsidRPr="00845A66">
        <w:rPr>
          <w:b/>
        </w:rPr>
        <w:t xml:space="preserve">  </w:t>
      </w:r>
      <w:hyperlink w:anchor="sub_100" w:history="1">
        <w:proofErr w:type="gramStart"/>
        <w:r w:rsidR="00A519AC" w:rsidRPr="00845A66">
          <w:rPr>
            <w:rStyle w:val="a3"/>
            <w:b w:val="0"/>
            <w:color w:val="auto"/>
          </w:rPr>
          <w:t>Положени</w:t>
        </w:r>
      </w:hyperlink>
      <w:r w:rsidRPr="00845A66">
        <w:t>я</w:t>
      </w:r>
      <w:proofErr w:type="gramEnd"/>
      <w:r w:rsidRPr="00845A66">
        <w:t xml:space="preserve"> </w:t>
      </w:r>
      <w:r w:rsidR="00A519AC" w:rsidRPr="00845A66">
        <w:t xml:space="preserve">о муниципальной службе в </w:t>
      </w:r>
      <w:r w:rsidRPr="00845A66">
        <w:t>муниципальном образовании «город А</w:t>
      </w:r>
      <w:r w:rsidRPr="00845A66">
        <w:t>г</w:t>
      </w:r>
      <w:r w:rsidRPr="00845A66">
        <w:t xml:space="preserve">рыз» </w:t>
      </w:r>
      <w:r w:rsidR="00A519AC" w:rsidRPr="00845A66">
        <w:t>Агрызско</w:t>
      </w:r>
      <w:r w:rsidRPr="00845A66">
        <w:t>го</w:t>
      </w:r>
      <w:r w:rsidR="00A519AC" w:rsidRPr="00845A66">
        <w:t xml:space="preserve"> муниципально</w:t>
      </w:r>
      <w:r w:rsidRPr="00845A66">
        <w:t>го</w:t>
      </w:r>
      <w:r w:rsidR="00A519AC" w:rsidRPr="00845A66">
        <w:t xml:space="preserve"> район</w:t>
      </w:r>
      <w:r w:rsidRPr="00845A66">
        <w:t>а</w:t>
      </w:r>
      <w:r w:rsidR="00A519AC" w:rsidRPr="00845A66">
        <w:t xml:space="preserve"> Республики Татарстан</w:t>
      </w:r>
      <w:r w:rsidRPr="00845A66">
        <w:t xml:space="preserve"> (Приложение 1).</w:t>
      </w:r>
    </w:p>
    <w:p w:rsidR="00D85106" w:rsidRPr="00845A66" w:rsidRDefault="00D85106" w:rsidP="00D85106">
      <w:pPr>
        <w:tabs>
          <w:tab w:val="left" w:pos="851"/>
          <w:tab w:val="left" w:pos="1134"/>
        </w:tabs>
        <w:autoSpaceDE w:val="0"/>
        <w:autoSpaceDN w:val="0"/>
        <w:adjustRightInd w:val="0"/>
        <w:ind w:firstLine="426"/>
        <w:jc w:val="both"/>
      </w:pPr>
      <w:r w:rsidRPr="00845A66">
        <w:t xml:space="preserve">2. </w:t>
      </w:r>
      <w:r w:rsidR="00845A66" w:rsidRPr="00845A66">
        <w:t>Н</w:t>
      </w:r>
      <w:r w:rsidRPr="00845A66">
        <w:t>астоящ</w:t>
      </w:r>
      <w:r w:rsidR="00845A66" w:rsidRPr="00845A66">
        <w:t>ее</w:t>
      </w:r>
      <w:r w:rsidRPr="00845A66">
        <w:t xml:space="preserve"> </w:t>
      </w:r>
      <w:r w:rsidR="00845A66" w:rsidRPr="00845A66">
        <w:t>решение вс</w:t>
      </w:r>
      <w:r w:rsidRPr="00845A66">
        <w:t>тупа</w:t>
      </w:r>
      <w:r w:rsidR="00845A66" w:rsidRPr="00845A66">
        <w:t>е</w:t>
      </w:r>
      <w:r w:rsidRPr="00845A66">
        <w:t>т в силу в соответствии со статьей 5 Закона Республики Татарстан от 30.06.2014 № 55-ЗРТ "О внесении изменений в отдельные законодательные акты Республики Татарстан в части пенсионного обеспечения государственных гражда</w:t>
      </w:r>
      <w:r w:rsidRPr="00845A66">
        <w:t>н</w:t>
      </w:r>
      <w:r w:rsidRPr="00845A66">
        <w:t>ских (муниципальных) служащих Республики Татарстан и лиц, замещавших государс</w:t>
      </w:r>
      <w:r w:rsidRPr="00845A66">
        <w:t>т</w:t>
      </w:r>
      <w:r w:rsidRPr="00845A66">
        <w:t>венные (муниципальные) должности Республики Татарстан"</w:t>
      </w:r>
    </w:p>
    <w:p w:rsidR="00845A66" w:rsidRPr="00845A66" w:rsidRDefault="00D85106" w:rsidP="00845A66">
      <w:pPr>
        <w:ind w:firstLine="426"/>
        <w:jc w:val="both"/>
      </w:pPr>
      <w:r w:rsidRPr="00845A66">
        <w:t>3.</w:t>
      </w:r>
      <w:r w:rsidR="00845A66" w:rsidRPr="00845A66">
        <w:t xml:space="preserve"> Обнародовать настоящее решение, </w:t>
      </w:r>
      <w:proofErr w:type="gramStart"/>
      <w:r w:rsidR="00845A66" w:rsidRPr="00845A66">
        <w:t>разместив его</w:t>
      </w:r>
      <w:proofErr w:type="gramEnd"/>
      <w:r w:rsidR="00845A66" w:rsidRPr="00845A66">
        <w:t xml:space="preserve"> на информационных стендах  м</w:t>
      </w:r>
      <w:r w:rsidR="00845A66" w:rsidRPr="00845A66">
        <w:t>у</w:t>
      </w:r>
      <w:r w:rsidR="00845A66" w:rsidRPr="00845A66">
        <w:t>ниципального образования «город Агрыз» Агрызского муниципального района Республ</w:t>
      </w:r>
      <w:r w:rsidR="00845A66" w:rsidRPr="00845A66">
        <w:t>и</w:t>
      </w:r>
      <w:r w:rsidR="00845A66" w:rsidRPr="00845A66">
        <w:t>ки Татарстан и на официальном сайте Агрызского муниципального района Республики Татарстан.</w:t>
      </w:r>
    </w:p>
    <w:p w:rsidR="00845A66" w:rsidRPr="00845A66" w:rsidRDefault="00D85106" w:rsidP="00845A66">
      <w:pPr>
        <w:ind w:firstLine="426"/>
        <w:jc w:val="both"/>
      </w:pPr>
      <w:r w:rsidRPr="00845A66">
        <w:t xml:space="preserve">4. </w:t>
      </w:r>
      <w:proofErr w:type="gramStart"/>
      <w:r w:rsidR="00845A66" w:rsidRPr="00845A66">
        <w:t>Контроль за</w:t>
      </w:r>
      <w:proofErr w:type="gramEnd"/>
      <w:r w:rsidR="00845A66" w:rsidRPr="00845A66">
        <w:t xml:space="preserve"> выполнением настоящего решения возложить на постоянную коми</w:t>
      </w:r>
      <w:r w:rsidR="00845A66" w:rsidRPr="00845A66">
        <w:t>с</w:t>
      </w:r>
      <w:r w:rsidR="00845A66" w:rsidRPr="00845A66">
        <w:t>сию по законности и регламенту  Совета муниципального образования «город Агрыз» (</w:t>
      </w:r>
      <w:proofErr w:type="spellStart"/>
      <w:r w:rsidR="00845A66" w:rsidRPr="00845A66">
        <w:t>Ясавеев</w:t>
      </w:r>
      <w:proofErr w:type="spellEnd"/>
      <w:r w:rsidR="00845A66" w:rsidRPr="00845A66">
        <w:t xml:space="preserve"> Р.А.).</w:t>
      </w:r>
    </w:p>
    <w:p w:rsidR="00D85106" w:rsidRPr="00845A66" w:rsidRDefault="00D85106" w:rsidP="00845A66">
      <w:pPr>
        <w:tabs>
          <w:tab w:val="left" w:pos="851"/>
          <w:tab w:val="left" w:pos="993"/>
        </w:tabs>
        <w:ind w:firstLine="426"/>
        <w:jc w:val="both"/>
      </w:pPr>
      <w:r w:rsidRPr="00845A66">
        <w:t>.</w:t>
      </w:r>
    </w:p>
    <w:p w:rsidR="00845A66" w:rsidRPr="00845A66" w:rsidRDefault="00845A66" w:rsidP="00845A66">
      <w:r w:rsidRPr="00845A66">
        <w:t>Глава муниципального образования «город Агрыз»,</w:t>
      </w:r>
    </w:p>
    <w:p w:rsidR="00845A66" w:rsidRPr="00845A66" w:rsidRDefault="00845A66" w:rsidP="00845A66">
      <w:r w:rsidRPr="00845A66">
        <w:t>Председатель Совета</w:t>
      </w:r>
    </w:p>
    <w:p w:rsidR="00845A66" w:rsidRPr="00845A66" w:rsidRDefault="00845A66" w:rsidP="00845A66">
      <w:r w:rsidRPr="00845A66">
        <w:t>муниципального образования «город Агрыз»</w:t>
      </w:r>
    </w:p>
    <w:p w:rsidR="00845A66" w:rsidRPr="00726F73" w:rsidRDefault="00845A66" w:rsidP="00845A66">
      <w:pPr>
        <w:rPr>
          <w:sz w:val="28"/>
        </w:rPr>
      </w:pPr>
      <w:r w:rsidRPr="00726F73">
        <w:rPr>
          <w:sz w:val="28"/>
        </w:rPr>
        <w:t xml:space="preserve">Агрызского муниципального  района </w:t>
      </w:r>
    </w:p>
    <w:p w:rsidR="00845A66" w:rsidRDefault="00845A66" w:rsidP="00845A66">
      <w:r w:rsidRPr="00726F73">
        <w:rPr>
          <w:sz w:val="28"/>
        </w:rPr>
        <w:t xml:space="preserve">Республики  Татарстан                       </w:t>
      </w:r>
      <w:r>
        <w:rPr>
          <w:sz w:val="28"/>
        </w:rPr>
        <w:t xml:space="preserve">                                          В.В. МАКАРОВ</w:t>
      </w:r>
      <w:r w:rsidRPr="00726F73">
        <w:rPr>
          <w:sz w:val="28"/>
        </w:rPr>
        <w:t xml:space="preserve"> </w:t>
      </w:r>
    </w:p>
    <w:p w:rsidR="00D85106" w:rsidRPr="00F3099A" w:rsidRDefault="00D85106" w:rsidP="00D85106">
      <w:pPr>
        <w:autoSpaceDE w:val="0"/>
        <w:autoSpaceDN w:val="0"/>
        <w:adjustRightInd w:val="0"/>
        <w:ind w:firstLine="900"/>
        <w:jc w:val="both"/>
        <w:outlineLvl w:val="0"/>
        <w:rPr>
          <w:sz w:val="28"/>
          <w:szCs w:val="28"/>
        </w:rPr>
      </w:pPr>
    </w:p>
    <w:p w:rsidR="00D85106" w:rsidRDefault="00D85106" w:rsidP="00D85106">
      <w:pPr>
        <w:autoSpaceDE w:val="0"/>
        <w:autoSpaceDN w:val="0"/>
        <w:adjustRightInd w:val="0"/>
        <w:contextualSpacing/>
        <w:jc w:val="both"/>
        <w:rPr>
          <w:rFonts w:eastAsia="Calibri"/>
          <w:color w:val="262626"/>
          <w:sz w:val="28"/>
          <w:szCs w:val="28"/>
          <w:lang w:eastAsia="en-US"/>
        </w:rPr>
      </w:pPr>
    </w:p>
    <w:p w:rsidR="00D85106" w:rsidRDefault="00D85106" w:rsidP="00D85106">
      <w:pPr>
        <w:autoSpaceDE w:val="0"/>
        <w:autoSpaceDN w:val="0"/>
        <w:adjustRightInd w:val="0"/>
        <w:contextualSpacing/>
        <w:jc w:val="both"/>
        <w:rPr>
          <w:rFonts w:eastAsia="Calibri"/>
          <w:color w:val="262626"/>
          <w:sz w:val="28"/>
          <w:szCs w:val="28"/>
          <w:lang w:eastAsia="en-US"/>
        </w:rPr>
      </w:pPr>
    </w:p>
    <w:p w:rsidR="00D85106" w:rsidRDefault="00D85106" w:rsidP="00D85106">
      <w:pPr>
        <w:autoSpaceDE w:val="0"/>
        <w:autoSpaceDN w:val="0"/>
        <w:adjustRightInd w:val="0"/>
        <w:ind w:firstLine="708"/>
        <w:jc w:val="both"/>
        <w:rPr>
          <w:sz w:val="28"/>
          <w:szCs w:val="28"/>
        </w:rPr>
      </w:pPr>
    </w:p>
    <w:p w:rsidR="00845A66" w:rsidRDefault="00845A66" w:rsidP="00D85106">
      <w:pPr>
        <w:autoSpaceDE w:val="0"/>
        <w:autoSpaceDN w:val="0"/>
        <w:adjustRightInd w:val="0"/>
        <w:ind w:firstLine="708"/>
        <w:jc w:val="right"/>
        <w:rPr>
          <w:sz w:val="20"/>
          <w:szCs w:val="20"/>
        </w:rPr>
      </w:pPr>
    </w:p>
    <w:p w:rsidR="00D85106" w:rsidRPr="00D85106" w:rsidRDefault="00D85106" w:rsidP="00D85106">
      <w:pPr>
        <w:autoSpaceDE w:val="0"/>
        <w:autoSpaceDN w:val="0"/>
        <w:adjustRightInd w:val="0"/>
        <w:ind w:firstLine="708"/>
        <w:jc w:val="right"/>
        <w:rPr>
          <w:sz w:val="20"/>
          <w:szCs w:val="20"/>
        </w:rPr>
      </w:pPr>
      <w:r w:rsidRPr="00D85106">
        <w:rPr>
          <w:sz w:val="20"/>
          <w:szCs w:val="20"/>
        </w:rPr>
        <w:lastRenderedPageBreak/>
        <w:t xml:space="preserve">Приложение 1 </w:t>
      </w:r>
    </w:p>
    <w:p w:rsidR="00D85106" w:rsidRPr="00D85106" w:rsidRDefault="00D85106" w:rsidP="00D85106">
      <w:pPr>
        <w:autoSpaceDE w:val="0"/>
        <w:autoSpaceDN w:val="0"/>
        <w:adjustRightInd w:val="0"/>
        <w:ind w:firstLine="708"/>
        <w:jc w:val="right"/>
        <w:rPr>
          <w:sz w:val="20"/>
          <w:szCs w:val="20"/>
        </w:rPr>
      </w:pPr>
      <w:r w:rsidRPr="00D85106">
        <w:rPr>
          <w:sz w:val="20"/>
          <w:szCs w:val="20"/>
        </w:rPr>
        <w:t xml:space="preserve">к решению Совета муниципального </w:t>
      </w:r>
    </w:p>
    <w:p w:rsidR="00D85106" w:rsidRPr="00D85106" w:rsidRDefault="00D85106" w:rsidP="00D85106">
      <w:pPr>
        <w:autoSpaceDE w:val="0"/>
        <w:autoSpaceDN w:val="0"/>
        <w:adjustRightInd w:val="0"/>
        <w:ind w:firstLine="708"/>
        <w:jc w:val="right"/>
        <w:rPr>
          <w:sz w:val="20"/>
          <w:szCs w:val="20"/>
        </w:rPr>
      </w:pPr>
      <w:r w:rsidRPr="00D85106">
        <w:rPr>
          <w:sz w:val="20"/>
          <w:szCs w:val="20"/>
        </w:rPr>
        <w:t xml:space="preserve">образования «город Агрыз» </w:t>
      </w:r>
    </w:p>
    <w:p w:rsidR="00D85106" w:rsidRDefault="00D85106" w:rsidP="00D85106">
      <w:pPr>
        <w:autoSpaceDE w:val="0"/>
        <w:autoSpaceDN w:val="0"/>
        <w:adjustRightInd w:val="0"/>
        <w:ind w:firstLine="708"/>
        <w:jc w:val="right"/>
        <w:rPr>
          <w:sz w:val="20"/>
          <w:szCs w:val="20"/>
        </w:rPr>
      </w:pPr>
      <w:r w:rsidRPr="00D85106">
        <w:rPr>
          <w:sz w:val="20"/>
          <w:szCs w:val="20"/>
        </w:rPr>
        <w:t xml:space="preserve">от </w:t>
      </w:r>
      <w:r w:rsidR="00BD5FB3">
        <w:rPr>
          <w:sz w:val="20"/>
          <w:szCs w:val="20"/>
        </w:rPr>
        <w:t>17</w:t>
      </w:r>
      <w:r w:rsidRPr="00D85106">
        <w:rPr>
          <w:sz w:val="20"/>
          <w:szCs w:val="20"/>
        </w:rPr>
        <w:t>.11.2014 г. № 32-</w:t>
      </w:r>
      <w:r w:rsidR="00C76E82">
        <w:rPr>
          <w:sz w:val="20"/>
          <w:szCs w:val="20"/>
        </w:rPr>
        <w:t>5</w:t>
      </w:r>
    </w:p>
    <w:p w:rsidR="00C76E82" w:rsidRDefault="00C76E82" w:rsidP="00D85106">
      <w:pPr>
        <w:autoSpaceDE w:val="0"/>
        <w:autoSpaceDN w:val="0"/>
        <w:adjustRightInd w:val="0"/>
        <w:ind w:firstLine="708"/>
        <w:jc w:val="right"/>
        <w:rPr>
          <w:sz w:val="20"/>
          <w:szCs w:val="20"/>
        </w:rPr>
      </w:pPr>
    </w:p>
    <w:p w:rsidR="00C76E82" w:rsidRDefault="00C76E82" w:rsidP="00C76E82">
      <w:pPr>
        <w:autoSpaceDE w:val="0"/>
        <w:autoSpaceDN w:val="0"/>
        <w:adjustRightInd w:val="0"/>
        <w:ind w:firstLine="708"/>
        <w:jc w:val="center"/>
        <w:rPr>
          <w:sz w:val="20"/>
          <w:szCs w:val="20"/>
        </w:rPr>
      </w:pPr>
    </w:p>
    <w:p w:rsidR="00C76E82" w:rsidRDefault="00C76E82" w:rsidP="00C76E82">
      <w:pPr>
        <w:autoSpaceDE w:val="0"/>
        <w:autoSpaceDN w:val="0"/>
        <w:adjustRightInd w:val="0"/>
        <w:ind w:firstLine="708"/>
        <w:jc w:val="center"/>
        <w:rPr>
          <w:b/>
        </w:rPr>
      </w:pPr>
      <w:proofErr w:type="gramStart"/>
      <w:r w:rsidRPr="00C76E82">
        <w:rPr>
          <w:b/>
        </w:rPr>
        <w:t>Изменения</w:t>
      </w:r>
      <w:proofErr w:type="gramEnd"/>
      <w:r w:rsidRPr="00C76E82">
        <w:rPr>
          <w:b/>
        </w:rPr>
        <w:t xml:space="preserve"> вносимые в Положение о муниципальной службе в </w:t>
      </w:r>
    </w:p>
    <w:p w:rsidR="00C76E82" w:rsidRDefault="00C76E82" w:rsidP="00C76E82">
      <w:pPr>
        <w:autoSpaceDE w:val="0"/>
        <w:autoSpaceDN w:val="0"/>
        <w:adjustRightInd w:val="0"/>
        <w:ind w:firstLine="708"/>
        <w:jc w:val="center"/>
        <w:rPr>
          <w:b/>
        </w:rPr>
      </w:pPr>
      <w:r w:rsidRPr="00C76E82">
        <w:rPr>
          <w:b/>
        </w:rPr>
        <w:t xml:space="preserve">муниципальном </w:t>
      </w:r>
      <w:proofErr w:type="gramStart"/>
      <w:r w:rsidRPr="00C76E82">
        <w:rPr>
          <w:b/>
        </w:rPr>
        <w:t>образовании</w:t>
      </w:r>
      <w:proofErr w:type="gramEnd"/>
      <w:r w:rsidRPr="00C76E82">
        <w:rPr>
          <w:b/>
        </w:rPr>
        <w:t xml:space="preserve"> «город Агрыз» </w:t>
      </w:r>
    </w:p>
    <w:p w:rsidR="00C76E82" w:rsidRPr="00C76E82" w:rsidRDefault="00C76E82" w:rsidP="00C76E82">
      <w:pPr>
        <w:autoSpaceDE w:val="0"/>
        <w:autoSpaceDN w:val="0"/>
        <w:adjustRightInd w:val="0"/>
        <w:ind w:firstLine="708"/>
        <w:jc w:val="center"/>
        <w:rPr>
          <w:b/>
        </w:rPr>
      </w:pPr>
      <w:r w:rsidRPr="00C76E82">
        <w:rPr>
          <w:b/>
        </w:rPr>
        <w:t xml:space="preserve">Агрызского </w:t>
      </w:r>
      <w:proofErr w:type="gramStart"/>
      <w:r w:rsidRPr="00C76E82">
        <w:rPr>
          <w:b/>
        </w:rPr>
        <w:t>муниципального</w:t>
      </w:r>
      <w:proofErr w:type="gramEnd"/>
      <w:r w:rsidRPr="00C76E82">
        <w:rPr>
          <w:b/>
        </w:rPr>
        <w:t xml:space="preserve"> района Республики Татарстан </w:t>
      </w:r>
    </w:p>
    <w:p w:rsidR="00D85106" w:rsidRPr="00F3099A" w:rsidRDefault="00D85106" w:rsidP="00D85106">
      <w:pPr>
        <w:autoSpaceDE w:val="0"/>
        <w:autoSpaceDN w:val="0"/>
        <w:adjustRightInd w:val="0"/>
        <w:ind w:firstLine="708"/>
        <w:jc w:val="both"/>
        <w:rPr>
          <w:b/>
          <w:sz w:val="28"/>
          <w:szCs w:val="28"/>
        </w:rPr>
      </w:pPr>
    </w:p>
    <w:p w:rsidR="00A519AC" w:rsidRPr="008E2F9D" w:rsidRDefault="00845A66" w:rsidP="00A4576B">
      <w:pPr>
        <w:pStyle w:val="1"/>
        <w:spacing w:before="0" w:after="0"/>
        <w:ind w:firstLine="567"/>
        <w:jc w:val="both"/>
        <w:rPr>
          <w:rFonts w:ascii="Times New Roman" w:hAnsi="Times New Roman" w:cs="Times New Roman"/>
          <w:b w:val="0"/>
          <w:color w:val="auto"/>
        </w:rPr>
      </w:pPr>
      <w:r w:rsidRPr="008E2F9D">
        <w:rPr>
          <w:rFonts w:ascii="Times New Roman" w:hAnsi="Times New Roman" w:cs="Times New Roman"/>
          <w:b w:val="0"/>
          <w:color w:val="auto"/>
        </w:rPr>
        <w:t>1. П</w:t>
      </w:r>
      <w:r w:rsidR="00356E2B" w:rsidRPr="008E2F9D">
        <w:rPr>
          <w:rFonts w:ascii="Times New Roman" w:hAnsi="Times New Roman" w:cs="Times New Roman"/>
          <w:b w:val="0"/>
          <w:color w:val="auto"/>
        </w:rPr>
        <w:t xml:space="preserve">ункт </w:t>
      </w:r>
      <w:r w:rsidR="00A91122" w:rsidRPr="008E2F9D">
        <w:rPr>
          <w:rFonts w:ascii="Times New Roman" w:hAnsi="Times New Roman" w:cs="Times New Roman"/>
          <w:b w:val="0"/>
          <w:color w:val="auto"/>
        </w:rPr>
        <w:t>16</w:t>
      </w:r>
      <w:r w:rsidR="00356E2B" w:rsidRPr="008E2F9D">
        <w:rPr>
          <w:rFonts w:ascii="Times New Roman" w:hAnsi="Times New Roman" w:cs="Times New Roman"/>
          <w:b w:val="0"/>
          <w:color w:val="auto"/>
        </w:rPr>
        <w:t xml:space="preserve"> </w:t>
      </w:r>
      <w:r w:rsidRPr="008E2F9D">
        <w:rPr>
          <w:rFonts w:ascii="Times New Roman" w:hAnsi="Times New Roman" w:cs="Times New Roman"/>
          <w:b w:val="0"/>
          <w:color w:val="auto"/>
        </w:rPr>
        <w:t xml:space="preserve">Положения о муниципальной службе в муниципальном образовании «город Агрыз» Агрызского муниципального района Республики Татарстан </w:t>
      </w:r>
      <w:r w:rsidR="00356E2B" w:rsidRPr="008E2F9D">
        <w:rPr>
          <w:rFonts w:ascii="Times New Roman" w:hAnsi="Times New Roman" w:cs="Times New Roman"/>
          <w:b w:val="0"/>
          <w:color w:val="auto"/>
        </w:rPr>
        <w:t>изложить в н</w:t>
      </w:r>
      <w:r w:rsidR="00356E2B" w:rsidRPr="008E2F9D">
        <w:rPr>
          <w:rFonts w:ascii="Times New Roman" w:hAnsi="Times New Roman" w:cs="Times New Roman"/>
          <w:b w:val="0"/>
          <w:color w:val="auto"/>
        </w:rPr>
        <w:t>о</w:t>
      </w:r>
      <w:r w:rsidR="00356E2B" w:rsidRPr="008E2F9D">
        <w:rPr>
          <w:rFonts w:ascii="Times New Roman" w:hAnsi="Times New Roman" w:cs="Times New Roman"/>
          <w:b w:val="0"/>
          <w:color w:val="auto"/>
        </w:rPr>
        <w:t>вой редакции:</w:t>
      </w:r>
    </w:p>
    <w:p w:rsidR="00A91122" w:rsidRPr="008E2F9D" w:rsidRDefault="00A4576B" w:rsidP="00A91122">
      <w:pPr>
        <w:pStyle w:val="a4"/>
        <w:autoSpaceDE w:val="0"/>
        <w:autoSpaceDN w:val="0"/>
        <w:adjustRightInd w:val="0"/>
        <w:ind w:left="0" w:firstLine="567"/>
        <w:jc w:val="both"/>
      </w:pPr>
      <w:bookmarkStart w:id="1" w:name="Par0"/>
      <w:bookmarkEnd w:id="1"/>
      <w:r w:rsidRPr="008E2F9D">
        <w:t>«</w:t>
      </w:r>
      <w:r w:rsidR="00A91122" w:rsidRPr="008E2F9D">
        <w:t>16.1.</w:t>
      </w:r>
      <w:r w:rsidR="008F7C78" w:rsidRPr="008E2F9D">
        <w:t>1.</w:t>
      </w:r>
      <w:r w:rsidR="00A91122" w:rsidRPr="008E2F9D">
        <w:t xml:space="preserve"> Муниципальные служащие, замещавшие должности муниципальной службы в органах местного самоуправления </w:t>
      </w:r>
      <w:r w:rsidR="00845A66" w:rsidRPr="008E2F9D">
        <w:t>Поселения</w:t>
      </w:r>
      <w:r w:rsidR="00A91122" w:rsidRPr="008E2F9D">
        <w:t>, имеют право на пенсию за выслугу лет в соответствии с законодательством Российской Федерации и Республики Татарстан с уч</w:t>
      </w:r>
      <w:r w:rsidR="00A91122" w:rsidRPr="008E2F9D">
        <w:t>е</w:t>
      </w:r>
      <w:r w:rsidR="00A91122" w:rsidRPr="008E2F9D">
        <w:t xml:space="preserve">том положений, установленных </w:t>
      </w:r>
      <w:r w:rsidR="001F757D" w:rsidRPr="008E2F9D">
        <w:t>под</w:t>
      </w:r>
      <w:hyperlink w:anchor="Par13" w:history="1">
        <w:r w:rsidR="00E86488" w:rsidRPr="008E2F9D">
          <w:t>пунктами</w:t>
        </w:r>
        <w:r w:rsidR="001F757D" w:rsidRPr="008E2F9D">
          <w:t>16</w:t>
        </w:r>
        <w:r w:rsidR="00A91122" w:rsidRPr="008E2F9D">
          <w:t>.</w:t>
        </w:r>
        <w:r w:rsidRPr="008E2F9D">
          <w:t>1.</w:t>
        </w:r>
        <w:r w:rsidR="001F757D" w:rsidRPr="008E2F9D">
          <w:t>2</w:t>
        </w:r>
      </w:hyperlink>
      <w:r w:rsidR="00A91122" w:rsidRPr="008E2F9D">
        <w:t xml:space="preserve">, </w:t>
      </w:r>
      <w:hyperlink w:anchor="Par18" w:history="1">
        <w:r w:rsidR="001F757D" w:rsidRPr="008E2F9D">
          <w:t>16</w:t>
        </w:r>
        <w:r w:rsidR="00A91122" w:rsidRPr="008E2F9D">
          <w:t>.</w:t>
        </w:r>
        <w:r w:rsidRPr="008E2F9D">
          <w:t>1.</w:t>
        </w:r>
        <w:r w:rsidR="001F757D" w:rsidRPr="008E2F9D">
          <w:t>3</w:t>
        </w:r>
      </w:hyperlink>
      <w:r w:rsidR="00A91122" w:rsidRPr="008E2F9D">
        <w:t xml:space="preserve">, </w:t>
      </w:r>
      <w:r w:rsidR="008F7C78" w:rsidRPr="008E2F9D">
        <w:t>16.</w:t>
      </w:r>
      <w:hyperlink w:anchor="Par20" w:history="1">
        <w:r w:rsidR="00A91122" w:rsidRPr="008E2F9D">
          <w:t>2</w:t>
        </w:r>
      </w:hyperlink>
      <w:r w:rsidR="00A91122" w:rsidRPr="008E2F9D">
        <w:t>и</w:t>
      </w:r>
      <w:r w:rsidR="00AF4122" w:rsidRPr="008E2F9D">
        <w:t>16.</w:t>
      </w:r>
      <w:hyperlink w:anchor="Par22" w:history="1">
        <w:r w:rsidR="00A91122" w:rsidRPr="008E2F9D">
          <w:t>2.1</w:t>
        </w:r>
      </w:hyperlink>
      <w:r w:rsidR="00A91122" w:rsidRPr="008E2F9D">
        <w:t>настояще</w:t>
      </w:r>
      <w:r w:rsidR="00AF4122" w:rsidRPr="008E2F9D">
        <w:t>го Пол</w:t>
      </w:r>
      <w:r w:rsidR="00AF4122" w:rsidRPr="008E2F9D">
        <w:t>о</w:t>
      </w:r>
      <w:r w:rsidR="00AF4122" w:rsidRPr="008E2F9D">
        <w:t>жения</w:t>
      </w:r>
      <w:r w:rsidR="00A91122" w:rsidRPr="008E2F9D">
        <w:t>, при условиях:</w:t>
      </w:r>
    </w:p>
    <w:p w:rsidR="00E86488" w:rsidRPr="008E2F9D" w:rsidRDefault="00A91122" w:rsidP="00E86488">
      <w:pPr>
        <w:pStyle w:val="a4"/>
        <w:autoSpaceDE w:val="0"/>
        <w:autoSpaceDN w:val="0"/>
        <w:adjustRightInd w:val="0"/>
        <w:ind w:left="567"/>
        <w:jc w:val="both"/>
      </w:pPr>
      <w:r w:rsidRPr="008E2F9D">
        <w:t>1) наличия стажа муниципальной службы не менее 15 лет;</w:t>
      </w:r>
      <w:bookmarkStart w:id="2" w:name="Par5"/>
      <w:bookmarkEnd w:id="2"/>
    </w:p>
    <w:p w:rsidR="00A91122" w:rsidRPr="008E2F9D" w:rsidRDefault="00A91122" w:rsidP="00E86488">
      <w:pPr>
        <w:pStyle w:val="a4"/>
        <w:autoSpaceDE w:val="0"/>
        <w:autoSpaceDN w:val="0"/>
        <w:adjustRightInd w:val="0"/>
        <w:ind w:left="567"/>
        <w:jc w:val="both"/>
      </w:pPr>
      <w:r w:rsidRPr="008E2F9D">
        <w:t xml:space="preserve">2) наличия стажа работы (службы) не менее 10 лет на должностях, указанных в </w:t>
      </w:r>
      <w:hyperlink r:id="rId6" w:history="1">
        <w:r w:rsidRPr="008E2F9D">
          <w:t>п</w:t>
        </w:r>
        <w:r w:rsidR="00E86488" w:rsidRPr="008E2F9D">
          <w:t>о</w:t>
        </w:r>
        <w:r w:rsidR="00E86488" w:rsidRPr="008E2F9D">
          <w:t>д</w:t>
        </w:r>
        <w:r w:rsidR="00E86488" w:rsidRPr="008E2F9D">
          <w:t>п</w:t>
        </w:r>
        <w:r w:rsidRPr="008E2F9D">
          <w:t>унктах 1</w:t>
        </w:r>
      </w:hyperlink>
      <w:r w:rsidRPr="008E2F9D">
        <w:t xml:space="preserve"> и </w:t>
      </w:r>
      <w:hyperlink r:id="rId7" w:history="1">
        <w:r w:rsidRPr="008E2F9D">
          <w:t xml:space="preserve">2 </w:t>
        </w:r>
        <w:r w:rsidR="00E86488" w:rsidRPr="008E2F9D">
          <w:t>пункта</w:t>
        </w:r>
        <w:r w:rsidRPr="008E2F9D">
          <w:t xml:space="preserve"> 1</w:t>
        </w:r>
      </w:hyperlink>
      <w:r w:rsidR="00E86488" w:rsidRPr="008E2F9D">
        <w:t>7</w:t>
      </w:r>
      <w:r w:rsidRPr="008E2F9D">
        <w:t xml:space="preserve">, настоящего </w:t>
      </w:r>
      <w:r w:rsidR="00E86488" w:rsidRPr="008E2F9D">
        <w:t>Положения</w:t>
      </w:r>
      <w:r w:rsidRPr="008E2F9D">
        <w:t>, а также иных должностях в соо</w:t>
      </w:r>
      <w:r w:rsidRPr="008E2F9D">
        <w:t>т</w:t>
      </w:r>
      <w:r w:rsidRPr="008E2F9D">
        <w:t xml:space="preserve">ветствии с </w:t>
      </w:r>
      <w:hyperlink w:anchor="Par22" w:history="1">
        <w:r w:rsidR="00AF4122" w:rsidRPr="008E2F9D">
          <w:t>пунктом 16.</w:t>
        </w:r>
        <w:r w:rsidRPr="008E2F9D">
          <w:t>2.1</w:t>
        </w:r>
      </w:hyperlink>
      <w:r w:rsidRPr="008E2F9D">
        <w:t xml:space="preserve"> настояще</w:t>
      </w:r>
      <w:r w:rsidR="00AF4122" w:rsidRPr="008E2F9D">
        <w:t>го Положения</w:t>
      </w:r>
      <w:r w:rsidRPr="008E2F9D">
        <w:t>;</w:t>
      </w:r>
    </w:p>
    <w:p w:rsidR="00A91122" w:rsidRPr="008E2F9D" w:rsidRDefault="00A91122" w:rsidP="00E86488">
      <w:pPr>
        <w:pStyle w:val="a4"/>
        <w:autoSpaceDE w:val="0"/>
        <w:autoSpaceDN w:val="0"/>
        <w:adjustRightInd w:val="0"/>
        <w:ind w:left="567"/>
        <w:jc w:val="both"/>
      </w:pPr>
      <w:r w:rsidRPr="008E2F9D">
        <w:t>3) освобождения от последней замещаемой должности муниципальной службы в Республике Татарстан и увольнения с муниципальной службы в Республике Тата</w:t>
      </w:r>
      <w:r w:rsidRPr="008E2F9D">
        <w:t>р</w:t>
      </w:r>
      <w:r w:rsidRPr="008E2F9D">
        <w:t>стан по основаниям, предусмотренным:</w:t>
      </w:r>
    </w:p>
    <w:p w:rsidR="00A91122" w:rsidRPr="008E2F9D" w:rsidRDefault="00A91122" w:rsidP="00E86488">
      <w:pPr>
        <w:pStyle w:val="a4"/>
        <w:autoSpaceDE w:val="0"/>
        <w:autoSpaceDN w:val="0"/>
        <w:adjustRightInd w:val="0"/>
        <w:ind w:left="567"/>
        <w:jc w:val="both"/>
      </w:pPr>
      <w:r w:rsidRPr="008E2F9D">
        <w:t xml:space="preserve">а) </w:t>
      </w:r>
      <w:r w:rsidR="001F757D" w:rsidRPr="008E2F9D">
        <w:t>под</w:t>
      </w:r>
      <w:hyperlink r:id="rId8" w:history="1">
        <w:r w:rsidRPr="008E2F9D">
          <w:t>пунктами 1</w:t>
        </w:r>
      </w:hyperlink>
      <w:r w:rsidRPr="008E2F9D">
        <w:t xml:space="preserve"> и </w:t>
      </w:r>
      <w:hyperlink r:id="rId9" w:history="1">
        <w:r w:rsidRPr="008E2F9D">
          <w:t>3</w:t>
        </w:r>
      </w:hyperlink>
      <w:r w:rsidRPr="008E2F9D">
        <w:t xml:space="preserve"> (в случае признания муниципального служащего недееспосо</w:t>
      </w:r>
      <w:r w:rsidRPr="008E2F9D">
        <w:t>б</w:t>
      </w:r>
      <w:r w:rsidRPr="008E2F9D">
        <w:t xml:space="preserve">ным или ограниченно дееспособным решением суда, вступившим в законную силу) </w:t>
      </w:r>
      <w:r w:rsidR="001F757D" w:rsidRPr="008E2F9D">
        <w:t>пункта 10.4.1 настоящего</w:t>
      </w:r>
      <w:r w:rsidR="00AF4122" w:rsidRPr="008E2F9D">
        <w:t xml:space="preserve"> Положения</w:t>
      </w:r>
      <w:r w:rsidRPr="008E2F9D">
        <w:t>;</w:t>
      </w:r>
    </w:p>
    <w:p w:rsidR="00A91122" w:rsidRPr="008E2F9D" w:rsidRDefault="00A91122" w:rsidP="00E86488">
      <w:pPr>
        <w:pStyle w:val="a4"/>
        <w:autoSpaceDE w:val="0"/>
        <w:autoSpaceDN w:val="0"/>
        <w:adjustRightInd w:val="0"/>
        <w:ind w:left="567"/>
        <w:jc w:val="both"/>
      </w:pPr>
      <w:r w:rsidRPr="008E2F9D">
        <w:t xml:space="preserve">б) </w:t>
      </w:r>
      <w:hyperlink r:id="rId10" w:history="1">
        <w:r w:rsidRPr="008E2F9D">
          <w:t>пунктами 1</w:t>
        </w:r>
      </w:hyperlink>
      <w:r w:rsidRPr="008E2F9D">
        <w:t xml:space="preserve"> - </w:t>
      </w:r>
      <w:hyperlink r:id="rId11" w:history="1">
        <w:r w:rsidRPr="008E2F9D">
          <w:t>3</w:t>
        </w:r>
      </w:hyperlink>
      <w:r w:rsidRPr="008E2F9D">
        <w:t xml:space="preserve">, </w:t>
      </w:r>
      <w:hyperlink r:id="rId12" w:history="1">
        <w:r w:rsidRPr="008E2F9D">
          <w:t>5</w:t>
        </w:r>
      </w:hyperlink>
      <w:r w:rsidRPr="008E2F9D">
        <w:t xml:space="preserve"> (в случае перевода на государственную службу или перехода на выборную работу (должность), </w:t>
      </w:r>
      <w:hyperlink r:id="rId13" w:history="1">
        <w:r w:rsidRPr="008E2F9D">
          <w:t>7</w:t>
        </w:r>
      </w:hyperlink>
      <w:r w:rsidRPr="008E2F9D">
        <w:t xml:space="preserve"> - </w:t>
      </w:r>
      <w:hyperlink r:id="rId14" w:history="1">
        <w:r w:rsidRPr="008E2F9D">
          <w:t>9 части первой статьи 77</w:t>
        </w:r>
      </w:hyperlink>
      <w:r w:rsidRPr="008E2F9D">
        <w:t xml:space="preserve">, </w:t>
      </w:r>
      <w:hyperlink r:id="rId15" w:history="1">
        <w:r w:rsidRPr="008E2F9D">
          <w:t>пунктами 1</w:t>
        </w:r>
      </w:hyperlink>
      <w:r w:rsidRPr="008E2F9D">
        <w:t xml:space="preserve"> - </w:t>
      </w:r>
      <w:hyperlink r:id="rId16" w:history="1">
        <w:r w:rsidRPr="008E2F9D">
          <w:t>3 части первой статьи 81</w:t>
        </w:r>
      </w:hyperlink>
      <w:r w:rsidRPr="008E2F9D">
        <w:t xml:space="preserve">, </w:t>
      </w:r>
      <w:hyperlink r:id="rId17" w:history="1">
        <w:r w:rsidRPr="008E2F9D">
          <w:t>пунктами 2</w:t>
        </w:r>
      </w:hyperlink>
      <w:r w:rsidRPr="008E2F9D">
        <w:t xml:space="preserve">, </w:t>
      </w:r>
      <w:hyperlink r:id="rId18" w:history="1">
        <w:r w:rsidRPr="008E2F9D">
          <w:t>5</w:t>
        </w:r>
      </w:hyperlink>
      <w:r w:rsidRPr="008E2F9D">
        <w:t xml:space="preserve"> и </w:t>
      </w:r>
      <w:hyperlink r:id="rId19" w:history="1">
        <w:r w:rsidRPr="008E2F9D">
          <w:t>7 части первой статьи 83</w:t>
        </w:r>
      </w:hyperlink>
      <w:r w:rsidRPr="008E2F9D">
        <w:t xml:space="preserve"> Трудового кодекса Ро</w:t>
      </w:r>
      <w:r w:rsidRPr="008E2F9D">
        <w:t>с</w:t>
      </w:r>
      <w:r w:rsidRPr="008E2F9D">
        <w:t>сийской Федерации.</w:t>
      </w:r>
    </w:p>
    <w:p w:rsidR="00A91122" w:rsidRPr="008E2F9D" w:rsidRDefault="001F757D" w:rsidP="001F757D">
      <w:pPr>
        <w:autoSpaceDE w:val="0"/>
        <w:autoSpaceDN w:val="0"/>
        <w:adjustRightInd w:val="0"/>
        <w:ind w:firstLine="567"/>
        <w:jc w:val="both"/>
      </w:pPr>
      <w:bookmarkStart w:id="3" w:name="Par13"/>
      <w:bookmarkEnd w:id="3"/>
      <w:r w:rsidRPr="008E2F9D">
        <w:t>16</w:t>
      </w:r>
      <w:r w:rsidR="00A91122" w:rsidRPr="008E2F9D">
        <w:t>.</w:t>
      </w:r>
      <w:r w:rsidR="008F7C78" w:rsidRPr="008E2F9D">
        <w:t>1.</w:t>
      </w:r>
      <w:r w:rsidRPr="008E2F9D">
        <w:t>2</w:t>
      </w:r>
      <w:r w:rsidR="00A91122" w:rsidRPr="008E2F9D">
        <w:t>. Муниципальные служащие при увольнении с муниципальной службы в Ре</w:t>
      </w:r>
      <w:r w:rsidR="00A91122" w:rsidRPr="008E2F9D">
        <w:t>с</w:t>
      </w:r>
      <w:r w:rsidR="00A91122" w:rsidRPr="008E2F9D">
        <w:t xml:space="preserve">публике Татарстан по основаниям, предусмотренным </w:t>
      </w:r>
      <w:r w:rsidRPr="008E2F9D">
        <w:t>под</w:t>
      </w:r>
      <w:hyperlink r:id="rId20" w:history="1">
        <w:r w:rsidR="00A91122" w:rsidRPr="008E2F9D">
          <w:t xml:space="preserve">пунктом 1 </w:t>
        </w:r>
        <w:r w:rsidRPr="008E2F9D">
          <w:t xml:space="preserve">пункта 10.4.1 </w:t>
        </w:r>
      </w:hyperlink>
      <w:r w:rsidRPr="008E2F9D">
        <w:t>насто</w:t>
      </w:r>
      <w:r w:rsidRPr="008E2F9D">
        <w:t>я</w:t>
      </w:r>
      <w:r w:rsidRPr="008E2F9D">
        <w:t>щего Положения</w:t>
      </w:r>
      <w:r w:rsidR="00A91122" w:rsidRPr="008E2F9D">
        <w:t xml:space="preserve">, </w:t>
      </w:r>
      <w:hyperlink r:id="rId21" w:history="1">
        <w:r w:rsidR="00A91122" w:rsidRPr="008E2F9D">
          <w:t>пунктами 1</w:t>
        </w:r>
      </w:hyperlink>
      <w:r w:rsidR="00A91122" w:rsidRPr="008E2F9D">
        <w:t xml:space="preserve">, </w:t>
      </w:r>
      <w:hyperlink r:id="rId22" w:history="1">
        <w:r w:rsidR="00A91122" w:rsidRPr="008E2F9D">
          <w:t>2</w:t>
        </w:r>
      </w:hyperlink>
      <w:r w:rsidR="00A91122" w:rsidRPr="008E2F9D">
        <w:t xml:space="preserve"> (за исключением случаев истечения срока трудового д</w:t>
      </w:r>
      <w:r w:rsidR="00A91122" w:rsidRPr="008E2F9D">
        <w:t>о</w:t>
      </w:r>
      <w:r w:rsidR="00A91122" w:rsidRPr="008E2F9D">
        <w:t>говора в связи с истечением установленного срока полномочий лица, замещавшего мун</w:t>
      </w:r>
      <w:r w:rsidR="00A91122" w:rsidRPr="008E2F9D">
        <w:t>и</w:t>
      </w:r>
      <w:r w:rsidR="00A91122" w:rsidRPr="008E2F9D">
        <w:t xml:space="preserve">ципальную должность, для непосредственного </w:t>
      </w:r>
      <w:proofErr w:type="gramStart"/>
      <w:r w:rsidR="00A91122" w:rsidRPr="008E2F9D">
        <w:t>обеспечения</w:t>
      </w:r>
      <w:proofErr w:type="gramEnd"/>
      <w:r w:rsidR="00A91122" w:rsidRPr="008E2F9D">
        <w:t xml:space="preserve"> исполнения полномочий к</w:t>
      </w:r>
      <w:r w:rsidR="00A91122" w:rsidRPr="008E2F9D">
        <w:t>о</w:t>
      </w:r>
      <w:r w:rsidR="00A91122" w:rsidRPr="008E2F9D">
        <w:t xml:space="preserve">торого учреждена должность, замещавшаяся муниципальным служащим), </w:t>
      </w:r>
      <w:hyperlink r:id="rId23" w:history="1">
        <w:r w:rsidR="00A91122" w:rsidRPr="008E2F9D">
          <w:t>3</w:t>
        </w:r>
      </w:hyperlink>
      <w:r w:rsidR="00A91122" w:rsidRPr="008E2F9D">
        <w:t xml:space="preserve"> и </w:t>
      </w:r>
      <w:hyperlink r:id="rId24" w:history="1">
        <w:r w:rsidR="00A91122" w:rsidRPr="008E2F9D">
          <w:t>7 части пе</w:t>
        </w:r>
        <w:r w:rsidR="00A91122" w:rsidRPr="008E2F9D">
          <w:t>р</w:t>
        </w:r>
        <w:r w:rsidR="00A91122" w:rsidRPr="008E2F9D">
          <w:t>вой статьи 77</w:t>
        </w:r>
      </w:hyperlink>
      <w:r w:rsidR="00A91122" w:rsidRPr="008E2F9D">
        <w:t xml:space="preserve">, </w:t>
      </w:r>
      <w:hyperlink r:id="rId25" w:history="1">
        <w:r w:rsidR="00A91122" w:rsidRPr="008E2F9D">
          <w:t>пункта 3 части первой статьи 81</w:t>
        </w:r>
      </w:hyperlink>
      <w:r w:rsidR="00A91122" w:rsidRPr="008E2F9D">
        <w:t xml:space="preserve"> Трудового кодекса Российской Федерации, имеют право на пенсию за выслугу лет, если на момент освобождения от должности м</w:t>
      </w:r>
      <w:r w:rsidR="00A91122" w:rsidRPr="008E2F9D">
        <w:t>у</w:t>
      </w:r>
      <w:r w:rsidR="00A91122" w:rsidRPr="008E2F9D">
        <w:t xml:space="preserve">ниципальной службы в Республике Татарстан они достигли возраста, дающего право на трудовую пенсию по старости в соответствии с </w:t>
      </w:r>
      <w:hyperlink r:id="rId26" w:history="1">
        <w:r w:rsidR="00A91122" w:rsidRPr="008E2F9D">
          <w:t>пунктом 1 статьи 7</w:t>
        </w:r>
      </w:hyperlink>
      <w:r w:rsidR="00A91122" w:rsidRPr="008E2F9D">
        <w:t xml:space="preserve"> Федерального закона "О трудовых пенсиях в Российской Федерации", либо им назначена трудовая пенсия по старости (часть трудовой пенсии) досрочно или трудовая пенсия по инвалидности, за и</w:t>
      </w:r>
      <w:r w:rsidR="00A91122" w:rsidRPr="008E2F9D">
        <w:t>с</w:t>
      </w:r>
      <w:r w:rsidR="00A91122" w:rsidRPr="008E2F9D">
        <w:t>ключением случаев, установленных частью 2 настоящей статьи.</w:t>
      </w:r>
    </w:p>
    <w:p w:rsidR="00A91122" w:rsidRPr="008E2F9D" w:rsidRDefault="00A91122" w:rsidP="001F757D">
      <w:pPr>
        <w:pStyle w:val="a4"/>
        <w:autoSpaceDE w:val="0"/>
        <w:autoSpaceDN w:val="0"/>
        <w:adjustRightInd w:val="0"/>
        <w:ind w:left="0" w:firstLine="567"/>
        <w:jc w:val="both"/>
      </w:pPr>
      <w:bookmarkStart w:id="4" w:name="Par18"/>
      <w:bookmarkEnd w:id="4"/>
      <w:r w:rsidRPr="008E2F9D">
        <w:t>1</w:t>
      </w:r>
      <w:r w:rsidR="001F757D" w:rsidRPr="008E2F9D">
        <w:t>6</w:t>
      </w:r>
      <w:r w:rsidRPr="008E2F9D">
        <w:t>.</w:t>
      </w:r>
      <w:r w:rsidR="008F7C78" w:rsidRPr="008E2F9D">
        <w:t>1.</w:t>
      </w:r>
      <w:r w:rsidR="001F757D" w:rsidRPr="008E2F9D">
        <w:t>3</w:t>
      </w:r>
      <w:r w:rsidRPr="008E2F9D">
        <w:t xml:space="preserve">. </w:t>
      </w:r>
      <w:proofErr w:type="gramStart"/>
      <w:r w:rsidRPr="008E2F9D">
        <w:t>Муниципальные служащие при увольнении с муниципальной службы в Ре</w:t>
      </w:r>
      <w:r w:rsidRPr="008E2F9D">
        <w:t>с</w:t>
      </w:r>
      <w:r w:rsidRPr="008E2F9D">
        <w:t xml:space="preserve">публике Татарстан по основаниям, предусмотренным </w:t>
      </w:r>
      <w:r w:rsidR="001F757D" w:rsidRPr="008E2F9D">
        <w:t>под</w:t>
      </w:r>
      <w:hyperlink r:id="rId27" w:history="1">
        <w:r w:rsidRPr="008E2F9D">
          <w:t>пунктом 3</w:t>
        </w:r>
      </w:hyperlink>
      <w:r w:rsidRPr="008E2F9D">
        <w:t xml:space="preserve"> (в случае признания муниципального служащего недееспособным или ограниченно дееспособным решением суда, вступившим в законную силу) </w:t>
      </w:r>
      <w:r w:rsidR="001F757D" w:rsidRPr="008E2F9D">
        <w:t>пункта 10.4.1 настоящего Положения</w:t>
      </w:r>
      <w:r w:rsidRPr="008E2F9D">
        <w:t xml:space="preserve">, </w:t>
      </w:r>
      <w:hyperlink r:id="rId28" w:history="1">
        <w:r w:rsidRPr="008E2F9D">
          <w:t>пунктами 2</w:t>
        </w:r>
      </w:hyperlink>
      <w:r w:rsidRPr="008E2F9D">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w:t>
      </w:r>
      <w:r w:rsidRPr="008E2F9D">
        <w:t>с</w:t>
      </w:r>
      <w:r w:rsidRPr="008E2F9D">
        <w:t>печения исполнения полномочий которого</w:t>
      </w:r>
      <w:proofErr w:type="gramEnd"/>
      <w:r w:rsidR="00EF473F" w:rsidRPr="008E2F9D">
        <w:t xml:space="preserve"> </w:t>
      </w:r>
      <w:proofErr w:type="gramStart"/>
      <w:r w:rsidRPr="008E2F9D">
        <w:t>учреждена должность, замещавшаяся муниц</w:t>
      </w:r>
      <w:r w:rsidRPr="008E2F9D">
        <w:t>и</w:t>
      </w:r>
      <w:r w:rsidRPr="008E2F9D">
        <w:t xml:space="preserve">пальным служащим), </w:t>
      </w:r>
      <w:hyperlink r:id="rId29" w:history="1">
        <w:r w:rsidRPr="008E2F9D">
          <w:t>5</w:t>
        </w:r>
      </w:hyperlink>
      <w:r w:rsidRPr="008E2F9D">
        <w:t xml:space="preserve"> (в случае перевода на государственную службу или перехода на выборную работу (должность), </w:t>
      </w:r>
      <w:hyperlink r:id="rId30" w:history="1">
        <w:r w:rsidRPr="008E2F9D">
          <w:t>8</w:t>
        </w:r>
      </w:hyperlink>
      <w:r w:rsidRPr="008E2F9D">
        <w:t xml:space="preserve"> и </w:t>
      </w:r>
      <w:hyperlink r:id="rId31" w:history="1">
        <w:r w:rsidRPr="008E2F9D">
          <w:t>9 части первой статьи 77</w:t>
        </w:r>
      </w:hyperlink>
      <w:r w:rsidRPr="008E2F9D">
        <w:t xml:space="preserve">, </w:t>
      </w:r>
      <w:hyperlink r:id="rId32" w:history="1">
        <w:r w:rsidRPr="008E2F9D">
          <w:t>пунктами 1</w:t>
        </w:r>
      </w:hyperlink>
      <w:r w:rsidRPr="008E2F9D">
        <w:t xml:space="preserve"> и </w:t>
      </w:r>
      <w:hyperlink r:id="rId33" w:history="1">
        <w:r w:rsidRPr="008E2F9D">
          <w:t>2 части первой статьи 81</w:t>
        </w:r>
      </w:hyperlink>
      <w:r w:rsidRPr="008E2F9D">
        <w:t xml:space="preserve">, </w:t>
      </w:r>
      <w:hyperlink r:id="rId34" w:history="1">
        <w:r w:rsidRPr="008E2F9D">
          <w:t>пунктами 2</w:t>
        </w:r>
      </w:hyperlink>
      <w:r w:rsidRPr="008E2F9D">
        <w:t xml:space="preserve">, </w:t>
      </w:r>
      <w:hyperlink r:id="rId35" w:history="1">
        <w:r w:rsidRPr="008E2F9D">
          <w:t>5</w:t>
        </w:r>
      </w:hyperlink>
      <w:r w:rsidRPr="008E2F9D">
        <w:t xml:space="preserve"> и </w:t>
      </w:r>
      <w:hyperlink r:id="rId36" w:history="1">
        <w:r w:rsidRPr="008E2F9D">
          <w:t>7 части первой статьи 83</w:t>
        </w:r>
      </w:hyperlink>
      <w:r w:rsidRPr="008E2F9D">
        <w:t xml:space="preserve"> Трудового кодекса Российской Фед</w:t>
      </w:r>
      <w:r w:rsidRPr="008E2F9D">
        <w:t>е</w:t>
      </w:r>
      <w:r w:rsidRPr="008E2F9D">
        <w:t>рации, имеют право на пенсию за выслугу лет независимо от приобретения на момент увольнения права</w:t>
      </w:r>
      <w:proofErr w:type="gramEnd"/>
      <w:r w:rsidRPr="008E2F9D">
        <w:t xml:space="preserve"> на трудовую пенсию по старости (инвалидности).</w:t>
      </w:r>
    </w:p>
    <w:p w:rsidR="00A91122" w:rsidRPr="008E2F9D" w:rsidRDefault="008F7C78" w:rsidP="008F7C78">
      <w:pPr>
        <w:autoSpaceDE w:val="0"/>
        <w:autoSpaceDN w:val="0"/>
        <w:adjustRightInd w:val="0"/>
        <w:ind w:firstLine="567"/>
        <w:jc w:val="both"/>
      </w:pPr>
      <w:bookmarkStart w:id="5" w:name="Par20"/>
      <w:bookmarkEnd w:id="5"/>
      <w:r w:rsidRPr="008E2F9D">
        <w:lastRenderedPageBreak/>
        <w:t>16.</w:t>
      </w:r>
      <w:r w:rsidR="00A91122" w:rsidRPr="008E2F9D">
        <w:t>2. Муниципальные служащие при увольнении с муниципальной службы в Ре</w:t>
      </w:r>
      <w:r w:rsidR="00A91122" w:rsidRPr="008E2F9D">
        <w:t>с</w:t>
      </w:r>
      <w:r w:rsidR="00A91122" w:rsidRPr="008E2F9D">
        <w:t xml:space="preserve">публике Татарстан по основаниям, предусмотренным </w:t>
      </w:r>
      <w:hyperlink r:id="rId37" w:history="1">
        <w:r w:rsidR="00A91122" w:rsidRPr="008E2F9D">
          <w:t>пунктами 2</w:t>
        </w:r>
      </w:hyperlink>
      <w:r w:rsidR="00A91122" w:rsidRPr="008E2F9D">
        <w:t xml:space="preserve"> (в случае истечения ср</w:t>
      </w:r>
      <w:r w:rsidR="00A91122" w:rsidRPr="008E2F9D">
        <w:t>о</w:t>
      </w:r>
      <w:r w:rsidR="00A91122" w:rsidRPr="008E2F9D">
        <w:t>ка трудового договора в связи с истечением установленного срока полномочий лица, з</w:t>
      </w:r>
      <w:r w:rsidR="00A91122" w:rsidRPr="008E2F9D">
        <w:t>а</w:t>
      </w:r>
      <w:r w:rsidR="00A91122" w:rsidRPr="008E2F9D">
        <w:t xml:space="preserve">мещавшего муниципальную должность, для непосредственного </w:t>
      </w:r>
      <w:proofErr w:type="gramStart"/>
      <w:r w:rsidR="00A91122" w:rsidRPr="008E2F9D">
        <w:t>обеспечения</w:t>
      </w:r>
      <w:proofErr w:type="gramEnd"/>
      <w:r w:rsidR="00A91122" w:rsidRPr="008E2F9D">
        <w:t xml:space="preserve"> исполнения полномочий которого учреждена должность, замещавшаяся муниципальным служащим), </w:t>
      </w:r>
      <w:hyperlink r:id="rId38" w:history="1">
        <w:r w:rsidR="00A91122" w:rsidRPr="008E2F9D">
          <w:t>5</w:t>
        </w:r>
      </w:hyperlink>
      <w:r w:rsidR="00A91122" w:rsidRPr="008E2F9D">
        <w:t xml:space="preserve"> (в случае перевода на государственную службу или перехода на выборную работу (должность), </w:t>
      </w:r>
      <w:hyperlink r:id="rId39" w:history="1">
        <w:r w:rsidR="00A91122" w:rsidRPr="008E2F9D">
          <w:t>8</w:t>
        </w:r>
      </w:hyperlink>
      <w:r w:rsidR="00A91122" w:rsidRPr="008E2F9D">
        <w:t xml:space="preserve"> и </w:t>
      </w:r>
      <w:hyperlink r:id="rId40" w:history="1">
        <w:r w:rsidR="00A91122" w:rsidRPr="008E2F9D">
          <w:t xml:space="preserve">9 части </w:t>
        </w:r>
        <w:proofErr w:type="gramStart"/>
        <w:r w:rsidR="00A91122" w:rsidRPr="008E2F9D">
          <w:t>первой статьи 77</w:t>
        </w:r>
      </w:hyperlink>
      <w:r w:rsidR="00A91122" w:rsidRPr="008E2F9D">
        <w:t xml:space="preserve">, </w:t>
      </w:r>
      <w:hyperlink r:id="rId41" w:history="1">
        <w:r w:rsidR="00A91122" w:rsidRPr="008E2F9D">
          <w:t>пунктами 1</w:t>
        </w:r>
      </w:hyperlink>
      <w:r w:rsidR="00A91122" w:rsidRPr="008E2F9D">
        <w:t xml:space="preserve">, </w:t>
      </w:r>
      <w:hyperlink r:id="rId42" w:history="1">
        <w:r w:rsidR="00A91122" w:rsidRPr="008E2F9D">
          <w:t>2 части первой статьи 81</w:t>
        </w:r>
      </w:hyperlink>
      <w:r w:rsidR="00A91122" w:rsidRPr="008E2F9D">
        <w:t xml:space="preserve">, </w:t>
      </w:r>
      <w:hyperlink r:id="rId43" w:history="1">
        <w:r w:rsidR="00A91122" w:rsidRPr="008E2F9D">
          <w:t>пунктами 2</w:t>
        </w:r>
      </w:hyperlink>
      <w:r w:rsidR="00A91122" w:rsidRPr="008E2F9D">
        <w:t xml:space="preserve">, </w:t>
      </w:r>
      <w:hyperlink r:id="rId44" w:history="1">
        <w:r w:rsidR="00A91122" w:rsidRPr="008E2F9D">
          <w:t>5</w:t>
        </w:r>
      </w:hyperlink>
      <w:r w:rsidR="00A91122" w:rsidRPr="008E2F9D">
        <w:t xml:space="preserve"> и </w:t>
      </w:r>
      <w:hyperlink r:id="rId45" w:history="1">
        <w:r w:rsidR="00A91122" w:rsidRPr="008E2F9D">
          <w:t>7 части первой статьи 83</w:t>
        </w:r>
      </w:hyperlink>
      <w:r w:rsidR="00A91122" w:rsidRPr="008E2F9D">
        <w:t xml:space="preserve"> Трудового кодекса Российской Федерации, до достижения возраста, дающего право на трудовую пенсию по старости в соответствии с </w:t>
      </w:r>
      <w:hyperlink r:id="rId46" w:history="1">
        <w:r w:rsidR="00A91122" w:rsidRPr="008E2F9D">
          <w:t>пунктом 1 статьи 7</w:t>
        </w:r>
      </w:hyperlink>
      <w:r w:rsidR="00A91122" w:rsidRPr="008E2F9D">
        <w:t xml:space="preserve"> Федерального закона "О трудовых пенсиях в Российской Федерации", либо н</w:t>
      </w:r>
      <w:r w:rsidR="00A91122" w:rsidRPr="008E2F9D">
        <w:t>а</w:t>
      </w:r>
      <w:r w:rsidR="00A91122" w:rsidRPr="008E2F9D">
        <w:t>значения трудовой пенсии по старости (части трудовой пенсии) досрочно или трудовой</w:t>
      </w:r>
      <w:proofErr w:type="gramEnd"/>
      <w:r w:rsidR="00A91122" w:rsidRPr="008E2F9D">
        <w:t xml:space="preserve"> пенсии по инвалидности имеют право на пенсию за выслугу лет при условии наличия стажа работы (службы) не менее 15 лет на должностях, указанных </w:t>
      </w:r>
      <w:proofErr w:type="gramStart"/>
      <w:r w:rsidR="00A91122" w:rsidRPr="008E2F9D">
        <w:t>в</w:t>
      </w:r>
      <w:proofErr w:type="gramEnd"/>
      <w:r w:rsidR="00EF473F" w:rsidRPr="008E2F9D">
        <w:t xml:space="preserve"> </w:t>
      </w:r>
      <w:proofErr w:type="gramStart"/>
      <w:r w:rsidRPr="008E2F9D">
        <w:t>под</w:t>
      </w:r>
      <w:proofErr w:type="gramEnd"/>
      <w:r w:rsidR="004A5CAB" w:rsidRPr="008E2F9D">
        <w:fldChar w:fldCharType="begin"/>
      </w:r>
      <w:r w:rsidR="00AB0036" w:rsidRPr="008E2F9D">
        <w:instrText>HYPERLINK "consultantplus://offline/ref=AC72B35B86CA5B6058DDDAF44FFBDA29D37C8DA4C3AB39E0DAE8D5D0D68BA75F845FDEC328641141A3C203jEl7G"</w:instrText>
      </w:r>
      <w:r w:rsidR="004A5CAB" w:rsidRPr="008E2F9D">
        <w:fldChar w:fldCharType="separate"/>
      </w:r>
      <w:r w:rsidR="00A91122" w:rsidRPr="008E2F9D">
        <w:t>пунктах 1</w:t>
      </w:r>
      <w:r w:rsidR="004A5CAB" w:rsidRPr="008E2F9D">
        <w:fldChar w:fldCharType="end"/>
      </w:r>
      <w:r w:rsidR="00A91122" w:rsidRPr="008E2F9D">
        <w:t xml:space="preserve"> и </w:t>
      </w:r>
      <w:hyperlink r:id="rId47" w:history="1">
        <w:r w:rsidR="00A91122" w:rsidRPr="008E2F9D">
          <w:t xml:space="preserve">2 </w:t>
        </w:r>
        <w:r w:rsidRPr="008E2F9D">
          <w:t>пункта</w:t>
        </w:r>
      </w:hyperlink>
      <w:r w:rsidRPr="008E2F9D">
        <w:t xml:space="preserve"> 17 н</w:t>
      </w:r>
      <w:r w:rsidR="00A91122" w:rsidRPr="008E2F9D">
        <w:t xml:space="preserve">астоящего </w:t>
      </w:r>
      <w:r w:rsidRPr="008E2F9D">
        <w:t>Положения</w:t>
      </w:r>
      <w:r w:rsidR="00A91122" w:rsidRPr="008E2F9D">
        <w:t xml:space="preserve">, а также иных должностях в соответствии с </w:t>
      </w:r>
      <w:hyperlink w:anchor="Par22" w:history="1">
        <w:r w:rsidRPr="008E2F9D">
          <w:t>пунктом 16.</w:t>
        </w:r>
        <w:r w:rsidR="00A91122" w:rsidRPr="008E2F9D">
          <w:t>2.1</w:t>
        </w:r>
      </w:hyperlink>
      <w:r w:rsidR="00A91122" w:rsidRPr="008E2F9D">
        <w:t xml:space="preserve"> настоящей статьи.</w:t>
      </w:r>
    </w:p>
    <w:p w:rsidR="008E484B" w:rsidRPr="008E2F9D" w:rsidRDefault="008F7C78" w:rsidP="004040FD">
      <w:pPr>
        <w:autoSpaceDE w:val="0"/>
        <w:autoSpaceDN w:val="0"/>
        <w:adjustRightInd w:val="0"/>
        <w:ind w:firstLine="540"/>
        <w:jc w:val="both"/>
      </w:pPr>
      <w:bookmarkStart w:id="6" w:name="Par22"/>
      <w:bookmarkEnd w:id="6"/>
      <w:r w:rsidRPr="008E2F9D">
        <w:t>16.</w:t>
      </w:r>
      <w:r w:rsidR="00A91122" w:rsidRPr="008E2F9D">
        <w:t xml:space="preserve">2.1. В стаж работы (службы), указанный в </w:t>
      </w:r>
      <w:r w:rsidR="004040FD" w:rsidRPr="008E2F9D">
        <w:t>под</w:t>
      </w:r>
      <w:hyperlink w:anchor="Par5" w:history="1">
        <w:proofErr w:type="gramStart"/>
        <w:r w:rsidR="00A91122" w:rsidRPr="008E2F9D">
          <w:t>пункте</w:t>
        </w:r>
        <w:proofErr w:type="gramEnd"/>
        <w:r w:rsidR="00A91122" w:rsidRPr="008E2F9D">
          <w:t xml:space="preserve"> 2 </w:t>
        </w:r>
        <w:r w:rsidR="004040FD" w:rsidRPr="008E2F9D">
          <w:t>пункта 16.1.</w:t>
        </w:r>
        <w:r w:rsidR="00A91122" w:rsidRPr="008E2F9D">
          <w:t>1</w:t>
        </w:r>
      </w:hyperlink>
      <w:r w:rsidR="00A91122" w:rsidRPr="008E2F9D">
        <w:t xml:space="preserve">, </w:t>
      </w:r>
      <w:hyperlink w:anchor="Par20" w:history="1">
        <w:r w:rsidR="004040FD" w:rsidRPr="008E2F9D">
          <w:t>пункта 16.</w:t>
        </w:r>
        <w:r w:rsidR="00A91122" w:rsidRPr="008E2F9D">
          <w:t>2</w:t>
        </w:r>
      </w:hyperlink>
      <w:r w:rsidR="00A91122" w:rsidRPr="008E2F9D">
        <w:t xml:space="preserve"> настояще</w:t>
      </w:r>
      <w:r w:rsidR="004040FD" w:rsidRPr="008E2F9D">
        <w:t>го Положения</w:t>
      </w:r>
      <w:r w:rsidR="00A91122" w:rsidRPr="008E2F9D">
        <w:t>, засчитываются также периоды работы (службы) в Республике Т</w:t>
      </w:r>
      <w:r w:rsidR="00A91122" w:rsidRPr="008E2F9D">
        <w:t>а</w:t>
      </w:r>
      <w:r w:rsidR="00A91122" w:rsidRPr="008E2F9D">
        <w:t>тарстан</w:t>
      </w:r>
      <w:r w:rsidR="008E484B" w:rsidRPr="008E2F9D">
        <w:t>:</w:t>
      </w:r>
    </w:p>
    <w:p w:rsidR="004040FD" w:rsidRPr="008E2F9D" w:rsidRDefault="008E484B" w:rsidP="004040FD">
      <w:pPr>
        <w:autoSpaceDE w:val="0"/>
        <w:autoSpaceDN w:val="0"/>
        <w:adjustRightInd w:val="0"/>
        <w:ind w:firstLine="540"/>
        <w:jc w:val="both"/>
      </w:pPr>
      <w:proofErr w:type="gramStart"/>
      <w:r w:rsidRPr="008E2F9D">
        <w:t>-</w:t>
      </w:r>
      <w:r w:rsidR="00A91122" w:rsidRPr="008E2F9D">
        <w:t xml:space="preserve"> на </w:t>
      </w:r>
      <w:r w:rsidR="004040FD" w:rsidRPr="008E2F9D">
        <w:t>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w:t>
      </w:r>
      <w:r w:rsidR="004040FD" w:rsidRPr="008E2F9D">
        <w:t>у</w:t>
      </w:r>
      <w:r w:rsidR="004040FD" w:rsidRPr="008E2F9D">
        <w:t>дарственной гражданской службы субъектов Российской Федерации, должностях в гос</w:t>
      </w:r>
      <w:r w:rsidR="004040FD" w:rsidRPr="008E2F9D">
        <w:t>у</w:t>
      </w:r>
      <w:r w:rsidR="004040FD" w:rsidRPr="008E2F9D">
        <w:t>дарственных органах СССР, союзных и автономных республик, краев, областей, автоно</w:t>
      </w:r>
      <w:r w:rsidR="004040FD" w:rsidRPr="008E2F9D">
        <w:t>м</w:t>
      </w:r>
      <w:r w:rsidR="004040FD" w:rsidRPr="008E2F9D">
        <w:t>ных областей и автономных округов, районных, городских, районных в городах, поселк</w:t>
      </w:r>
      <w:r w:rsidR="004040FD" w:rsidRPr="008E2F9D">
        <w:t>о</w:t>
      </w:r>
      <w:r w:rsidR="004040FD" w:rsidRPr="008E2F9D">
        <w:t>вых и сельских Советах народных депутатов и их исполнительных комитетах, в том числе выборных, на постоянной основе при условии</w:t>
      </w:r>
      <w:proofErr w:type="gramEnd"/>
      <w:r w:rsidR="004040FD" w:rsidRPr="008E2F9D">
        <w:t>, что время работы (службы) на указанных должностях учитывается при исчислении стажа федеральной государственной гражда</w:t>
      </w:r>
      <w:r w:rsidR="004040FD" w:rsidRPr="008E2F9D">
        <w:t>н</w:t>
      </w:r>
      <w:r w:rsidR="004040FD" w:rsidRPr="008E2F9D">
        <w:t>ской службы, дающего право на получение пенсии за выслугу лет, в соответствии с фед</w:t>
      </w:r>
      <w:r w:rsidR="004040FD" w:rsidRPr="008E2F9D">
        <w:t>е</w:t>
      </w:r>
      <w:r w:rsidR="004040FD" w:rsidRPr="008E2F9D">
        <w:t>ральным законодательством</w:t>
      </w:r>
      <w:r w:rsidRPr="008E2F9D">
        <w:t>;</w:t>
      </w:r>
    </w:p>
    <w:p w:rsidR="004040FD" w:rsidRPr="008E2F9D" w:rsidRDefault="008E484B" w:rsidP="004040FD">
      <w:pPr>
        <w:autoSpaceDE w:val="0"/>
        <w:autoSpaceDN w:val="0"/>
        <w:adjustRightInd w:val="0"/>
        <w:ind w:firstLine="540"/>
        <w:jc w:val="both"/>
      </w:pPr>
      <w:r w:rsidRPr="008E2F9D">
        <w:t>-</w:t>
      </w:r>
      <w:r w:rsidR="004A5CAB" w:rsidRPr="008E2F9D">
        <w:fldChar w:fldCharType="begin"/>
      </w:r>
      <w:r w:rsidR="00A91122" w:rsidRPr="008E2F9D">
        <w:instrText xml:space="preserve">HYPERLINK consultantplus://offline/ref=AC72B35B86CA5B6058DDDAF44FFBDA29D37C8DA4C3AB39E0DAE8D5D0D68BA75F845FDEC328641141A3C202jEl5G </w:instrText>
      </w:r>
      <w:r w:rsidR="004A5CAB" w:rsidRPr="008E2F9D">
        <w:fldChar w:fldCharType="separate"/>
      </w:r>
      <w:proofErr w:type="gramStart"/>
      <w:r w:rsidR="004040FD" w:rsidRPr="008E2F9D">
        <w:t>должностях</w:t>
      </w:r>
      <w:proofErr w:type="gramEnd"/>
      <w:r w:rsidR="004040FD" w:rsidRPr="008E2F9D">
        <w:t xml:space="preserve"> руководителей, специалистов Отделения Пенсионного фонда Росси</w:t>
      </w:r>
      <w:r w:rsidR="004040FD" w:rsidRPr="008E2F9D">
        <w:t>й</w:t>
      </w:r>
      <w:r w:rsidR="004040FD" w:rsidRPr="008E2F9D">
        <w:t>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r w:rsidRPr="008E2F9D">
        <w:t>;</w:t>
      </w:r>
    </w:p>
    <w:p w:rsidR="008E484B" w:rsidRPr="008E2F9D" w:rsidRDefault="008E484B" w:rsidP="008E484B">
      <w:pPr>
        <w:autoSpaceDE w:val="0"/>
        <w:autoSpaceDN w:val="0"/>
        <w:adjustRightInd w:val="0"/>
        <w:ind w:firstLine="540"/>
        <w:jc w:val="both"/>
      </w:pPr>
      <w:proofErr w:type="gramStart"/>
      <w:r w:rsidRPr="008E2F9D">
        <w:t xml:space="preserve">- периоды работы (службы) на государственных должностях Республики Татарстан и должностях государственной службы, предусмотренных Сводным </w:t>
      </w:r>
      <w:hyperlink r:id="rId48" w:history="1">
        <w:r w:rsidRPr="008E2F9D">
          <w:t>перечнем</w:t>
        </w:r>
      </w:hyperlink>
      <w:r w:rsidRPr="008E2F9D">
        <w:t xml:space="preserve"> государс</w:t>
      </w:r>
      <w:r w:rsidRPr="008E2F9D">
        <w:t>т</w:t>
      </w:r>
      <w:r w:rsidRPr="008E2F9D">
        <w:t xml:space="preserve">венных должностей Республики Татарстан и </w:t>
      </w:r>
      <w:hyperlink r:id="rId49" w:history="1">
        <w:r w:rsidRPr="008E2F9D">
          <w:t>Реестром</w:t>
        </w:r>
      </w:hyperlink>
      <w:r w:rsidRPr="008E2F9D">
        <w:t xml:space="preserve"> должностей государственной гра</w:t>
      </w:r>
      <w:r w:rsidRPr="008E2F9D">
        <w:t>ж</w:t>
      </w:r>
      <w:r w:rsidRPr="008E2F9D">
        <w:t>данской службы Республики Татарстан, а также на должностях в государственных орг</w:t>
      </w:r>
      <w:r w:rsidRPr="008E2F9D">
        <w:t>а</w:t>
      </w:r>
      <w:r w:rsidRPr="008E2F9D">
        <w:t xml:space="preserve">нах, не включенных в </w:t>
      </w:r>
      <w:hyperlink r:id="rId50" w:history="1">
        <w:r w:rsidRPr="008E2F9D">
          <w:t>Реестр</w:t>
        </w:r>
      </w:hyperlink>
      <w:r w:rsidRPr="008E2F9D">
        <w:t xml:space="preserve"> должностей государственной гражданской службы Респу</w:t>
      </w:r>
      <w:r w:rsidRPr="008E2F9D">
        <w:t>б</w:t>
      </w:r>
      <w:r w:rsidRPr="008E2F9D">
        <w:t xml:space="preserve">лики Татарстан, после утверждения указанного </w:t>
      </w:r>
      <w:hyperlink r:id="rId51" w:history="1">
        <w:r w:rsidRPr="008E2F9D">
          <w:t>Реестра</w:t>
        </w:r>
      </w:hyperlink>
      <w:r w:rsidRPr="008E2F9D">
        <w:t>, в случаях последующего включ</w:t>
      </w:r>
      <w:r w:rsidRPr="008E2F9D">
        <w:t>е</w:t>
      </w:r>
      <w:r w:rsidRPr="008E2F9D">
        <w:t>ния этих должностей в соответствующий перечень должностей государственной службы;</w:t>
      </w:r>
      <w:proofErr w:type="gramEnd"/>
    </w:p>
    <w:p w:rsidR="008E484B" w:rsidRPr="008E2F9D" w:rsidRDefault="008E484B" w:rsidP="008E484B">
      <w:pPr>
        <w:autoSpaceDE w:val="0"/>
        <w:autoSpaceDN w:val="0"/>
        <w:adjustRightInd w:val="0"/>
        <w:ind w:firstLine="540"/>
        <w:jc w:val="both"/>
      </w:pPr>
      <w:proofErr w:type="gramStart"/>
      <w:r w:rsidRPr="008E2F9D">
        <w:t xml:space="preserve">- периоды работы (службы) с 26 мая 1995 года до утверждения Сводного </w:t>
      </w:r>
      <w:hyperlink r:id="rId52" w:history="1">
        <w:r w:rsidRPr="008E2F9D">
          <w:t>перечня</w:t>
        </w:r>
      </w:hyperlink>
      <w:r w:rsidRPr="008E2F9D">
        <w:t xml:space="preserve"> г</w:t>
      </w:r>
      <w:r w:rsidRPr="008E2F9D">
        <w:t>о</w:t>
      </w:r>
      <w:r w:rsidRPr="008E2F9D">
        <w:t xml:space="preserve">сударственных должностей Республики Татарстан и </w:t>
      </w:r>
      <w:hyperlink r:id="rId53" w:history="1">
        <w:r w:rsidRPr="008E2F9D">
          <w:t>Реестра</w:t>
        </w:r>
      </w:hyperlink>
      <w:r w:rsidRPr="008E2F9D">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54" w:history="1">
        <w:r w:rsidRPr="008E2F9D">
          <w:t>Реестром</w:t>
        </w:r>
      </w:hyperlink>
      <w:r w:rsidRPr="008E2F9D">
        <w:t xml:space="preserve"> государственных должностей государс</w:t>
      </w:r>
      <w:r w:rsidRPr="008E2F9D">
        <w:t>т</w:t>
      </w:r>
      <w:r w:rsidRPr="008E2F9D">
        <w:t>венных служащих Республики Татарстан, в случаях последующего включения этих дол</w:t>
      </w:r>
      <w:r w:rsidRPr="008E2F9D">
        <w:t>ж</w:t>
      </w:r>
      <w:r w:rsidRPr="008E2F9D">
        <w:t>ностей в соответствующий перечень государственных должностей или должностей гос</w:t>
      </w:r>
      <w:r w:rsidRPr="008E2F9D">
        <w:t>у</w:t>
      </w:r>
      <w:r w:rsidRPr="008E2F9D">
        <w:t>дарственной службы;</w:t>
      </w:r>
      <w:proofErr w:type="gramEnd"/>
    </w:p>
    <w:p w:rsidR="008E484B" w:rsidRPr="008E2F9D" w:rsidRDefault="008E484B" w:rsidP="008E484B">
      <w:pPr>
        <w:autoSpaceDE w:val="0"/>
        <w:autoSpaceDN w:val="0"/>
        <w:adjustRightInd w:val="0"/>
        <w:ind w:firstLine="540"/>
        <w:jc w:val="both"/>
      </w:pPr>
      <w:r w:rsidRPr="008E2F9D">
        <w:t>- периоды замещения должностей руководителей, специалистов, служащих, выбо</w:t>
      </w:r>
      <w:r w:rsidRPr="008E2F9D">
        <w:t>р</w:t>
      </w:r>
      <w:r w:rsidRPr="008E2F9D">
        <w:t xml:space="preserve">ных должностей до 26 мая 1995 года </w:t>
      </w:r>
      <w:proofErr w:type="gramStart"/>
      <w:r w:rsidRPr="008E2F9D">
        <w:t>в</w:t>
      </w:r>
      <w:proofErr w:type="gramEnd"/>
      <w:r w:rsidRPr="008E2F9D">
        <w:t>:</w:t>
      </w:r>
    </w:p>
    <w:p w:rsidR="008E484B" w:rsidRPr="008E2F9D" w:rsidRDefault="008E484B" w:rsidP="008E484B">
      <w:pPr>
        <w:autoSpaceDE w:val="0"/>
        <w:autoSpaceDN w:val="0"/>
        <w:adjustRightInd w:val="0"/>
        <w:ind w:firstLine="540"/>
        <w:jc w:val="both"/>
      </w:pPr>
      <w:r w:rsidRPr="008E2F9D">
        <w:t xml:space="preserve">а) </w:t>
      </w:r>
      <w:proofErr w:type="gramStart"/>
      <w:r w:rsidRPr="008E2F9D">
        <w:t>Аппарате</w:t>
      </w:r>
      <w:proofErr w:type="gramEnd"/>
      <w:r w:rsidRPr="008E2F9D">
        <w:t xml:space="preserve"> Президента Республики Татарстан;</w:t>
      </w:r>
    </w:p>
    <w:p w:rsidR="008E484B" w:rsidRPr="008E2F9D" w:rsidRDefault="008E484B" w:rsidP="008E484B">
      <w:pPr>
        <w:autoSpaceDE w:val="0"/>
        <w:autoSpaceDN w:val="0"/>
        <w:adjustRightInd w:val="0"/>
        <w:ind w:firstLine="540"/>
        <w:jc w:val="both"/>
      </w:pPr>
      <w:r w:rsidRPr="008E2F9D">
        <w:t xml:space="preserve">б) Государственном </w:t>
      </w:r>
      <w:proofErr w:type="gramStart"/>
      <w:r w:rsidRPr="008E2F9D">
        <w:t>Совете</w:t>
      </w:r>
      <w:proofErr w:type="gramEnd"/>
      <w:r w:rsidRPr="008E2F9D">
        <w:t xml:space="preserve"> Республики Татарстан и его Аппарате, Государственном (парламентском) контрольном комитете Республики Татарстан и его аппарате;</w:t>
      </w:r>
    </w:p>
    <w:p w:rsidR="008E484B" w:rsidRPr="008E2F9D" w:rsidRDefault="008E484B" w:rsidP="008E484B">
      <w:pPr>
        <w:autoSpaceDE w:val="0"/>
        <w:autoSpaceDN w:val="0"/>
        <w:adjustRightInd w:val="0"/>
        <w:ind w:firstLine="540"/>
        <w:jc w:val="both"/>
      </w:pPr>
      <w:r w:rsidRPr="008E2F9D">
        <w:t xml:space="preserve">в) </w:t>
      </w:r>
      <w:proofErr w:type="gramStart"/>
      <w:r w:rsidRPr="008E2F9D">
        <w:t>Кабинете</w:t>
      </w:r>
      <w:proofErr w:type="gramEnd"/>
      <w:r w:rsidRPr="008E2F9D">
        <w:t xml:space="preserve"> Министров Республики Татарстан и его Аппарате;</w:t>
      </w:r>
    </w:p>
    <w:p w:rsidR="008E484B" w:rsidRPr="008E2F9D" w:rsidRDefault="008E484B" w:rsidP="008E484B">
      <w:pPr>
        <w:autoSpaceDE w:val="0"/>
        <w:autoSpaceDN w:val="0"/>
        <w:adjustRightInd w:val="0"/>
        <w:ind w:firstLine="540"/>
        <w:jc w:val="both"/>
      </w:pPr>
      <w:r w:rsidRPr="008E2F9D">
        <w:t xml:space="preserve">г) </w:t>
      </w:r>
      <w:proofErr w:type="gramStart"/>
      <w:r w:rsidRPr="008E2F9D">
        <w:t>министерствах</w:t>
      </w:r>
      <w:proofErr w:type="gramEnd"/>
      <w:r w:rsidRPr="008E2F9D">
        <w:t xml:space="preserve">, государственных комитетах, иных органах государственного управления Республики Татарстан, в органах государственного управления (органах </w:t>
      </w:r>
      <w:r w:rsidRPr="008E2F9D">
        <w:lastRenderedPageBreak/>
        <w:t>управления) при Кабинете Министров Республики Татарстан по перечню, определяемому Президентом Республики Татарстан;</w:t>
      </w:r>
    </w:p>
    <w:p w:rsidR="008E484B" w:rsidRPr="008E2F9D" w:rsidRDefault="008E484B" w:rsidP="008E484B">
      <w:pPr>
        <w:autoSpaceDE w:val="0"/>
        <w:autoSpaceDN w:val="0"/>
        <w:adjustRightInd w:val="0"/>
        <w:ind w:firstLine="540"/>
        <w:jc w:val="both"/>
      </w:pPr>
      <w:proofErr w:type="spellStart"/>
      <w:r w:rsidRPr="008E2F9D">
        <w:t>д</w:t>
      </w:r>
      <w:proofErr w:type="spellEnd"/>
      <w:r w:rsidRPr="008E2F9D">
        <w:t xml:space="preserve">) </w:t>
      </w:r>
      <w:proofErr w:type="gramStart"/>
      <w:r w:rsidRPr="008E2F9D">
        <w:t>представительствах</w:t>
      </w:r>
      <w:proofErr w:type="gramEnd"/>
      <w:r w:rsidRPr="008E2F9D">
        <w:t xml:space="preserve"> Республики Татарстан; ж) Комитете конституционного надз</w:t>
      </w:r>
      <w:r w:rsidRPr="008E2F9D">
        <w:t>о</w:t>
      </w:r>
      <w:r w:rsidRPr="008E2F9D">
        <w:t>ра Республики Татарстан;</w:t>
      </w:r>
    </w:p>
    <w:p w:rsidR="008E484B" w:rsidRPr="008E2F9D" w:rsidRDefault="008E484B" w:rsidP="008E484B">
      <w:pPr>
        <w:autoSpaceDE w:val="0"/>
        <w:autoSpaceDN w:val="0"/>
        <w:adjustRightInd w:val="0"/>
        <w:ind w:firstLine="540"/>
        <w:jc w:val="both"/>
      </w:pPr>
      <w:proofErr w:type="spellStart"/>
      <w:r w:rsidRPr="008E2F9D">
        <w:t>з</w:t>
      </w:r>
      <w:proofErr w:type="spellEnd"/>
      <w:r w:rsidRPr="008E2F9D">
        <w:t>) Центральной избирательной комиссии по выборам народных депутатов Республ</w:t>
      </w:r>
      <w:r w:rsidRPr="008E2F9D">
        <w:t>и</w:t>
      </w:r>
      <w:r w:rsidRPr="008E2F9D">
        <w:t>ки Татарстан;</w:t>
      </w:r>
      <w:r w:rsidR="004A5CAB" w:rsidRPr="008E2F9D">
        <w:fldChar w:fldCharType="end"/>
      </w:r>
    </w:p>
    <w:p w:rsidR="008E484B" w:rsidRPr="008E2F9D" w:rsidRDefault="00A91122" w:rsidP="008E484B">
      <w:pPr>
        <w:autoSpaceDE w:val="0"/>
        <w:autoSpaceDN w:val="0"/>
        <w:adjustRightInd w:val="0"/>
        <w:ind w:firstLine="540"/>
        <w:jc w:val="both"/>
      </w:pPr>
      <w:r w:rsidRPr="008E2F9D">
        <w:t>общей продолжительностью не более пяти лет в случае, если эти периоды непосре</w:t>
      </w:r>
      <w:r w:rsidRPr="008E2F9D">
        <w:t>д</w:t>
      </w:r>
      <w:r w:rsidRPr="008E2F9D">
        <w:t>ственно предшествовали и (или) непосредственно следовали работе (службе) на должн</w:t>
      </w:r>
      <w:r w:rsidRPr="008E2F9D">
        <w:t>о</w:t>
      </w:r>
      <w:r w:rsidRPr="008E2F9D">
        <w:t xml:space="preserve">стях, указанных в </w:t>
      </w:r>
      <w:proofErr w:type="spellStart"/>
      <w:proofErr w:type="gramStart"/>
      <w:r w:rsidR="008E484B" w:rsidRPr="008E2F9D">
        <w:t>в</w:t>
      </w:r>
      <w:proofErr w:type="spellEnd"/>
      <w:proofErr w:type="gramEnd"/>
      <w:r w:rsidR="008E484B" w:rsidRPr="008E2F9D">
        <w:t xml:space="preserve"> под</w:t>
      </w:r>
      <w:hyperlink w:anchor="Par5" w:history="1">
        <w:r w:rsidR="008E484B" w:rsidRPr="008E2F9D">
          <w:t>пункте 2 пункта 16.1.1</w:t>
        </w:r>
      </w:hyperlink>
      <w:r w:rsidR="008E484B" w:rsidRPr="008E2F9D">
        <w:t xml:space="preserve">, </w:t>
      </w:r>
      <w:hyperlink w:anchor="Par20" w:history="1">
        <w:r w:rsidR="008E484B" w:rsidRPr="008E2F9D">
          <w:t>пункта 16.2</w:t>
        </w:r>
      </w:hyperlink>
      <w:r w:rsidR="008E484B" w:rsidRPr="008E2F9D">
        <w:t xml:space="preserve"> настоящего Положения</w:t>
      </w:r>
      <w:r w:rsidRPr="008E2F9D">
        <w:t xml:space="preserve">. </w:t>
      </w:r>
      <w:bookmarkStart w:id="7" w:name="Par24"/>
      <w:bookmarkEnd w:id="7"/>
    </w:p>
    <w:p w:rsidR="00A91122" w:rsidRPr="008E2F9D" w:rsidRDefault="008E484B" w:rsidP="008E484B">
      <w:pPr>
        <w:autoSpaceDE w:val="0"/>
        <w:autoSpaceDN w:val="0"/>
        <w:adjustRightInd w:val="0"/>
        <w:ind w:firstLine="540"/>
        <w:jc w:val="both"/>
      </w:pPr>
      <w:r w:rsidRPr="008E2F9D">
        <w:t>16.</w:t>
      </w:r>
      <w:r w:rsidR="00A91122" w:rsidRPr="008E2F9D">
        <w:t xml:space="preserve">3. </w:t>
      </w:r>
      <w:proofErr w:type="gramStart"/>
      <w:r w:rsidR="00A91122" w:rsidRPr="008E2F9D">
        <w:t xml:space="preserve">Пенсия за выслугу лет устанавливается по достижении возраста, дающего право на трудовую пенсию по старости в соответствии с </w:t>
      </w:r>
      <w:hyperlink r:id="rId55" w:history="1">
        <w:r w:rsidR="00A91122" w:rsidRPr="008E2F9D">
          <w:t>пунктом 1 статьи 7</w:t>
        </w:r>
      </w:hyperlink>
      <w:r w:rsidR="00A91122" w:rsidRPr="008E2F9D">
        <w:t xml:space="preserve"> Федерального зак</w:t>
      </w:r>
      <w:r w:rsidR="00A91122" w:rsidRPr="008E2F9D">
        <w:t>о</w:t>
      </w:r>
      <w:r w:rsidR="00A91122" w:rsidRPr="008E2F9D">
        <w:t>на "О трудовых пенсиях в Российской Федерации", либо при назначении трудовой пенсии по старости (части трудовой пенсии) досрочно или трудовой пенсии по инвалидности.</w:t>
      </w:r>
      <w:proofErr w:type="gramEnd"/>
      <w:r w:rsidR="00A91122" w:rsidRPr="008E2F9D">
        <w:t xml:space="preserve"> Пенсия за выслугу лет назначается пожизненно и выплачивается ежемесячно.</w:t>
      </w:r>
    </w:p>
    <w:p w:rsidR="00A91122" w:rsidRPr="008E2F9D" w:rsidRDefault="008E484B" w:rsidP="008E484B">
      <w:pPr>
        <w:autoSpaceDE w:val="0"/>
        <w:autoSpaceDN w:val="0"/>
        <w:adjustRightInd w:val="0"/>
        <w:ind w:firstLine="540"/>
        <w:jc w:val="both"/>
      </w:pPr>
      <w:bookmarkStart w:id="8" w:name="Par26"/>
      <w:bookmarkEnd w:id="8"/>
      <w:r w:rsidRPr="008E2F9D">
        <w:t>16.</w:t>
      </w:r>
      <w:r w:rsidR="00A91122" w:rsidRPr="008E2F9D">
        <w:t>4. Пенсия за выслугу лет муниципальным служащим при наличии стажа муниц</w:t>
      </w:r>
      <w:r w:rsidR="00A91122" w:rsidRPr="008E2F9D">
        <w:t>и</w:t>
      </w:r>
      <w:r w:rsidR="00A91122" w:rsidRPr="008E2F9D">
        <w:t>пальной службы 15 лет назначается в размере 20 процентов месячного денежного соде</w:t>
      </w:r>
      <w:r w:rsidR="00A91122" w:rsidRPr="008E2F9D">
        <w:t>р</w:t>
      </w:r>
      <w:r w:rsidR="00A91122" w:rsidRPr="008E2F9D">
        <w:t xml:space="preserve">жания муниципального служащего. За </w:t>
      </w:r>
      <w:proofErr w:type="gramStart"/>
      <w:r w:rsidR="00A91122" w:rsidRPr="008E2F9D">
        <w:t>каждый полный год</w:t>
      </w:r>
      <w:proofErr w:type="gramEnd"/>
      <w:r w:rsidR="00A91122" w:rsidRPr="008E2F9D">
        <w:t xml:space="preserve"> стажа муниципальной службы сверх 15 лет пенсия за выслугу лет увеличивается на 3 процента месячного денежного с</w:t>
      </w:r>
      <w:r w:rsidR="00A91122" w:rsidRPr="008E2F9D">
        <w:t>о</w:t>
      </w:r>
      <w:r w:rsidR="00A91122" w:rsidRPr="008E2F9D">
        <w:t>держания. При этом размер пенсии за выслугу лет не может превышать 50 процентов м</w:t>
      </w:r>
      <w:r w:rsidR="00A91122" w:rsidRPr="008E2F9D">
        <w:t>е</w:t>
      </w:r>
      <w:r w:rsidR="00A91122" w:rsidRPr="008E2F9D">
        <w:t>сячного денежного содержания муниципального служащего. В случае</w:t>
      </w:r>
      <w:proofErr w:type="gramStart"/>
      <w:r w:rsidR="00A91122" w:rsidRPr="008E2F9D">
        <w:t>,</w:t>
      </w:r>
      <w:proofErr w:type="gramEnd"/>
      <w:r w:rsidR="00A91122" w:rsidRPr="008E2F9D">
        <w:t xml:space="preserve"> если размер пенсии за выслугу лет, определенный в соответствии с настоящей частью, не превышает фикс</w:t>
      </w:r>
      <w:r w:rsidR="00A91122" w:rsidRPr="008E2F9D">
        <w:t>и</w:t>
      </w:r>
      <w:r w:rsidR="00A91122" w:rsidRPr="008E2F9D">
        <w:t>рованного базового размера страховой части трудовой пенсии по старости, установленн</w:t>
      </w:r>
      <w:r w:rsidR="00A91122" w:rsidRPr="008E2F9D">
        <w:t>о</w:t>
      </w:r>
      <w:r w:rsidR="00A91122" w:rsidRPr="008E2F9D">
        <w:t xml:space="preserve">го в соответствии с </w:t>
      </w:r>
      <w:hyperlink r:id="rId56" w:history="1">
        <w:r w:rsidR="00A91122" w:rsidRPr="008E2F9D">
          <w:t>пунктом 2 статьи 14</w:t>
        </w:r>
      </w:hyperlink>
      <w:r w:rsidR="00A91122" w:rsidRPr="008E2F9D">
        <w:t xml:space="preserve"> Федерального закона "О трудовых пенсиях в Ро</w:t>
      </w:r>
      <w:r w:rsidR="00A91122" w:rsidRPr="008E2F9D">
        <w:t>с</w:t>
      </w:r>
      <w:r w:rsidR="00A91122" w:rsidRPr="008E2F9D">
        <w:t>сийской Федерации", пенсия за выслугу лет выплачивается в размере, равном указанному фиксированному базовому размеру страховой части трудовой пенсии по старости.</w:t>
      </w:r>
    </w:p>
    <w:p w:rsidR="00A91122" w:rsidRPr="008E2F9D" w:rsidRDefault="008E484B" w:rsidP="008E484B">
      <w:pPr>
        <w:autoSpaceDE w:val="0"/>
        <w:autoSpaceDN w:val="0"/>
        <w:adjustRightInd w:val="0"/>
        <w:ind w:firstLine="540"/>
        <w:jc w:val="both"/>
      </w:pPr>
      <w:r w:rsidRPr="008E2F9D">
        <w:t>16.</w:t>
      </w:r>
      <w:r w:rsidR="00A91122" w:rsidRPr="008E2F9D">
        <w:t>5. Определение размера пенсии за выслугу лет муниципального служащего ос</w:t>
      </w:r>
      <w:r w:rsidR="00A91122" w:rsidRPr="008E2F9D">
        <w:t>у</w:t>
      </w:r>
      <w:r w:rsidR="00A91122" w:rsidRPr="008E2F9D">
        <w:t xml:space="preserve">ществляется в соответствии с установленным </w:t>
      </w:r>
      <w:r w:rsidRPr="008E2F9D">
        <w:t>законом Республики Татарстан</w:t>
      </w:r>
      <w:r w:rsidR="00A91122" w:rsidRPr="008E2F9D">
        <w:t xml:space="preserve"> соотнош</w:t>
      </w:r>
      <w:r w:rsidR="00A91122" w:rsidRPr="008E2F9D">
        <w:t>е</w:t>
      </w:r>
      <w:r w:rsidR="00A91122" w:rsidRPr="008E2F9D">
        <w:t>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w:t>
      </w:r>
      <w:r w:rsidR="00A91122" w:rsidRPr="008E2F9D">
        <w:t>и</w:t>
      </w:r>
      <w:r w:rsidR="00A91122" w:rsidRPr="008E2F9D">
        <w:t>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w:t>
      </w:r>
      <w:r w:rsidR="00A91122" w:rsidRPr="008E2F9D">
        <w:t>т</w:t>
      </w:r>
      <w:r w:rsidR="00A91122" w:rsidRPr="008E2F9D">
        <w:t>ветствующей должности государственной гражданской службы Республики Татарстан.</w:t>
      </w:r>
    </w:p>
    <w:p w:rsidR="00A91122" w:rsidRPr="008E2F9D" w:rsidRDefault="005A495A" w:rsidP="005A495A">
      <w:pPr>
        <w:autoSpaceDE w:val="0"/>
        <w:autoSpaceDN w:val="0"/>
        <w:adjustRightInd w:val="0"/>
        <w:ind w:firstLine="540"/>
        <w:jc w:val="both"/>
      </w:pPr>
      <w:r w:rsidRPr="008E2F9D">
        <w:t>16.</w:t>
      </w:r>
      <w:r w:rsidR="00A91122" w:rsidRPr="008E2F9D">
        <w:t xml:space="preserve">6. </w:t>
      </w:r>
      <w:proofErr w:type="gramStart"/>
      <w:r w:rsidR="00A91122" w:rsidRPr="008E2F9D">
        <w:t>При расчете максимального размера пенсии за выслугу лет по должности гос</w:t>
      </w:r>
      <w:r w:rsidR="00A91122" w:rsidRPr="008E2F9D">
        <w:t>у</w:t>
      </w:r>
      <w:r w:rsidR="00A91122" w:rsidRPr="008E2F9D">
        <w:t>дарственной гражданской службы Республики Татарстан применяется максимальный ра</w:t>
      </w:r>
      <w:r w:rsidR="00A91122" w:rsidRPr="008E2F9D">
        <w:t>з</w:t>
      </w:r>
      <w:r w:rsidR="00A91122" w:rsidRPr="008E2F9D">
        <w:t>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w:t>
      </w:r>
      <w:r w:rsidR="00A91122" w:rsidRPr="008E2F9D">
        <w:t>и</w:t>
      </w:r>
      <w:r w:rsidR="00A91122" w:rsidRPr="008E2F9D">
        <w:t>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w:t>
      </w:r>
      <w:proofErr w:type="gramEnd"/>
      <w:r w:rsidR="00A91122" w:rsidRPr="008E2F9D">
        <w:t xml:space="preserve"> Кодексом.</w:t>
      </w:r>
    </w:p>
    <w:p w:rsidR="00A91122" w:rsidRPr="008E2F9D" w:rsidRDefault="005A495A" w:rsidP="005A495A">
      <w:pPr>
        <w:autoSpaceDE w:val="0"/>
        <w:autoSpaceDN w:val="0"/>
        <w:adjustRightInd w:val="0"/>
        <w:ind w:firstLine="540"/>
        <w:jc w:val="both"/>
      </w:pPr>
      <w:bookmarkStart w:id="9" w:name="Par29"/>
      <w:bookmarkEnd w:id="9"/>
      <w:r w:rsidRPr="008E2F9D">
        <w:t>16.</w:t>
      </w:r>
      <w:r w:rsidR="00A91122" w:rsidRPr="008E2F9D">
        <w:t xml:space="preserve">7. </w:t>
      </w:r>
      <w:proofErr w:type="gramStart"/>
      <w:r w:rsidR="00A91122" w:rsidRPr="008E2F9D">
        <w:t>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w:t>
      </w:r>
      <w:r w:rsidR="00A91122" w:rsidRPr="008E2F9D">
        <w:t>ж</w:t>
      </w:r>
      <w:r w:rsidR="00A91122" w:rsidRPr="008E2F9D">
        <w:t>ности муниципальной службы, замещаемой на день прекращения муниципальной службы или день достижения им возраста, дающего право на трудовую пенсию по старости, либо по иной должности муниципальной службы при условии, что время работы на данной должности составляет не менее12</w:t>
      </w:r>
      <w:proofErr w:type="gramEnd"/>
      <w:r w:rsidR="00A91122" w:rsidRPr="008E2F9D">
        <w:t xml:space="preserve"> полных месяцев. В случае ликвидации указанных дол</w:t>
      </w:r>
      <w:r w:rsidR="00A91122" w:rsidRPr="008E2F9D">
        <w:t>ж</w:t>
      </w:r>
      <w:r w:rsidR="00A91122" w:rsidRPr="008E2F9D">
        <w:t>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w:t>
      </w:r>
      <w:r w:rsidR="00A91122" w:rsidRPr="008E2F9D">
        <w:t>ж</w:t>
      </w:r>
      <w:r w:rsidR="00A91122" w:rsidRPr="008E2F9D">
        <w:t>бы устанавливается в порядке, установленном для определения тождественности должн</w:t>
      </w:r>
      <w:r w:rsidR="00A91122" w:rsidRPr="008E2F9D">
        <w:t>о</w:t>
      </w:r>
      <w:r w:rsidR="00A91122" w:rsidRPr="008E2F9D">
        <w:t>стей государственной гражданской службы Республики Татарстан.</w:t>
      </w:r>
    </w:p>
    <w:p w:rsidR="00A91122" w:rsidRPr="008E2F9D" w:rsidRDefault="005A495A" w:rsidP="005A495A">
      <w:pPr>
        <w:autoSpaceDE w:val="0"/>
        <w:autoSpaceDN w:val="0"/>
        <w:adjustRightInd w:val="0"/>
        <w:ind w:firstLine="540"/>
        <w:jc w:val="both"/>
      </w:pPr>
      <w:r w:rsidRPr="008E2F9D">
        <w:t>16.</w:t>
      </w:r>
      <w:r w:rsidR="00A91122" w:rsidRPr="008E2F9D">
        <w:t xml:space="preserve">8. В состав месячного денежного содержания, </w:t>
      </w:r>
      <w:proofErr w:type="gramStart"/>
      <w:r w:rsidR="00A91122" w:rsidRPr="008E2F9D">
        <w:t>исходя из которого исчисляется</w:t>
      </w:r>
      <w:proofErr w:type="gramEnd"/>
      <w:r w:rsidR="00A91122" w:rsidRPr="008E2F9D">
        <w:t xml:space="preserve"> и устанавливается пенсия за выслугу лет, включаются должностной оклад и ежемесячные надбавки к должностному окладу за выслугу лет, за особые условия муниципальной службы, за классный чин, за профильную ученую степень. При этом ежемесячная надба</w:t>
      </w:r>
      <w:r w:rsidR="00A91122" w:rsidRPr="008E2F9D">
        <w:t>в</w:t>
      </w:r>
      <w:r w:rsidR="00A91122" w:rsidRPr="008E2F9D">
        <w:t>ка к должностному окладу за особые условия муниципальной службы включается в ра</w:t>
      </w:r>
      <w:r w:rsidR="00A91122" w:rsidRPr="008E2F9D">
        <w:t>з</w:t>
      </w:r>
      <w:r w:rsidR="00A91122" w:rsidRPr="008E2F9D">
        <w:t xml:space="preserve">мере, установленном не ранее чем за шесть месяцев до дня увольнения муниципального </w:t>
      </w:r>
      <w:r w:rsidR="00A91122" w:rsidRPr="008E2F9D">
        <w:lastRenderedPageBreak/>
        <w:t>служащего. Ежемесячные выплаты, учитываемые в соответствии с настоящей частью при исчислении размера пенсии за выслугу лет, включаются в состав месячного денежного содержания при условии их фактического получения по соответствующей должности м</w:t>
      </w:r>
      <w:r w:rsidR="00A91122" w:rsidRPr="008E2F9D">
        <w:t>у</w:t>
      </w:r>
      <w:r w:rsidR="00A91122" w:rsidRPr="008E2F9D">
        <w:t>ниципальной службы.</w:t>
      </w:r>
    </w:p>
    <w:p w:rsidR="00A91122" w:rsidRPr="008E2F9D" w:rsidRDefault="005A495A" w:rsidP="005A495A">
      <w:pPr>
        <w:autoSpaceDE w:val="0"/>
        <w:autoSpaceDN w:val="0"/>
        <w:adjustRightInd w:val="0"/>
        <w:ind w:firstLine="540"/>
        <w:jc w:val="both"/>
      </w:pPr>
      <w:r w:rsidRPr="008E2F9D">
        <w:t>16.</w:t>
      </w:r>
      <w:r w:rsidR="00A91122" w:rsidRPr="008E2F9D">
        <w:t xml:space="preserve">9. Назначение пенсии за выслугу лет производится по заявлению гражданина, имеющего право на получение пенсии за выслугу лет в соответствии с </w:t>
      </w:r>
      <w:hyperlink w:anchor="Par0" w:history="1">
        <w:r w:rsidRPr="008E2F9D">
          <w:t>пунктами 16.</w:t>
        </w:r>
        <w:r w:rsidR="00A91122" w:rsidRPr="008E2F9D">
          <w:t>1</w:t>
        </w:r>
      </w:hyperlink>
      <w:r w:rsidR="00A91122" w:rsidRPr="008E2F9D">
        <w:t xml:space="preserve"> и </w:t>
      </w:r>
      <w:r w:rsidRPr="008E2F9D">
        <w:t>16.</w:t>
      </w:r>
      <w:hyperlink w:anchor="Par20" w:history="1">
        <w:r w:rsidR="00A91122" w:rsidRPr="008E2F9D">
          <w:t>2</w:t>
        </w:r>
      </w:hyperlink>
      <w:r w:rsidR="00A91122" w:rsidRPr="008E2F9D">
        <w:t xml:space="preserve"> настояще</w:t>
      </w:r>
      <w:r w:rsidRPr="008E2F9D">
        <w:t>го Положения</w:t>
      </w:r>
      <w:r w:rsidR="00A91122" w:rsidRPr="008E2F9D">
        <w:t>.</w:t>
      </w:r>
    </w:p>
    <w:p w:rsidR="00A91122" w:rsidRPr="008E2F9D" w:rsidRDefault="005A495A" w:rsidP="005A495A">
      <w:pPr>
        <w:autoSpaceDE w:val="0"/>
        <w:autoSpaceDN w:val="0"/>
        <w:adjustRightInd w:val="0"/>
        <w:ind w:firstLine="540"/>
        <w:jc w:val="both"/>
      </w:pPr>
      <w:r w:rsidRPr="008E2F9D">
        <w:t>16.</w:t>
      </w:r>
      <w:r w:rsidR="00A91122" w:rsidRPr="008E2F9D">
        <w:t>10. К заявлению о назначении пенсии за выслугу лет прилагаются:</w:t>
      </w:r>
    </w:p>
    <w:p w:rsidR="00A91122" w:rsidRPr="008E2F9D" w:rsidRDefault="00A91122" w:rsidP="005A495A">
      <w:pPr>
        <w:autoSpaceDE w:val="0"/>
        <w:autoSpaceDN w:val="0"/>
        <w:adjustRightInd w:val="0"/>
        <w:ind w:firstLine="540"/>
        <w:jc w:val="both"/>
      </w:pPr>
      <w:bookmarkStart w:id="10" w:name="Par33"/>
      <w:bookmarkEnd w:id="10"/>
      <w:r w:rsidRPr="008E2F9D">
        <w:t>1) копия паспорта или иного документа, удостоверяющего личность, возраст, место жительства, принадлежность к гражданству;</w:t>
      </w:r>
    </w:p>
    <w:p w:rsidR="00A91122" w:rsidRPr="008E2F9D" w:rsidRDefault="00A91122" w:rsidP="005A495A">
      <w:pPr>
        <w:autoSpaceDE w:val="0"/>
        <w:autoSpaceDN w:val="0"/>
        <w:adjustRightInd w:val="0"/>
        <w:ind w:firstLine="540"/>
        <w:jc w:val="both"/>
      </w:pPr>
      <w:r w:rsidRPr="008E2F9D">
        <w:t xml:space="preserve">2) копия трудовой книжки, а также при необходимости копии иных документов, подтверждающих стаж муниципальной службы и указанных в </w:t>
      </w:r>
      <w:hyperlink r:id="rId57" w:history="1">
        <w:r w:rsidRPr="008E2F9D">
          <w:t>статье 30</w:t>
        </w:r>
      </w:hyperlink>
      <w:r w:rsidRPr="008E2F9D">
        <w:t xml:space="preserve"> Кодекс</w:t>
      </w:r>
      <w:r w:rsidR="005A495A" w:rsidRPr="008E2F9D">
        <w:t>ом Ре</w:t>
      </w:r>
      <w:r w:rsidR="005A495A" w:rsidRPr="008E2F9D">
        <w:t>с</w:t>
      </w:r>
      <w:r w:rsidR="005A495A" w:rsidRPr="008E2F9D">
        <w:t>публики Татарст</w:t>
      </w:r>
      <w:r w:rsidRPr="008E2F9D">
        <w:t>а</w:t>
      </w:r>
      <w:r w:rsidR="005A495A" w:rsidRPr="008E2F9D">
        <w:t>н о муниципальной службе</w:t>
      </w:r>
      <w:r w:rsidRPr="008E2F9D">
        <w:t>;</w:t>
      </w:r>
    </w:p>
    <w:p w:rsidR="00A91122" w:rsidRPr="008E2F9D" w:rsidRDefault="00A91122" w:rsidP="005A495A">
      <w:pPr>
        <w:autoSpaceDE w:val="0"/>
        <w:autoSpaceDN w:val="0"/>
        <w:adjustRightInd w:val="0"/>
        <w:ind w:firstLine="540"/>
        <w:jc w:val="both"/>
      </w:pPr>
      <w:bookmarkStart w:id="11" w:name="Par35"/>
      <w:bookmarkEnd w:id="11"/>
      <w:r w:rsidRPr="008E2F9D">
        <w:t>3) справка о размере месячного денежного содержания лица, обратившегося за н</w:t>
      </w:r>
      <w:r w:rsidRPr="008E2F9D">
        <w:t>а</w:t>
      </w:r>
      <w:r w:rsidRPr="008E2F9D">
        <w:t>значением пенсии за выслугу лет, по соответствующей должности муниципального сл</w:t>
      </w:r>
      <w:r w:rsidRPr="008E2F9D">
        <w:t>у</w:t>
      </w:r>
      <w:r w:rsidRPr="008E2F9D">
        <w:t>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w:t>
      </w:r>
      <w:r w:rsidRPr="008E2F9D">
        <w:t>о</w:t>
      </w:r>
      <w:r w:rsidRPr="008E2F9D">
        <w:t>вия муниципальной службы.</w:t>
      </w:r>
    </w:p>
    <w:p w:rsidR="00A91122" w:rsidRPr="008E2F9D" w:rsidRDefault="00A91122" w:rsidP="005A495A">
      <w:pPr>
        <w:autoSpaceDE w:val="0"/>
        <w:autoSpaceDN w:val="0"/>
        <w:adjustRightInd w:val="0"/>
        <w:ind w:firstLine="540"/>
        <w:jc w:val="both"/>
      </w:pPr>
      <w:r w:rsidRPr="008E2F9D">
        <w:t>Вместе с копиями документов представляются их подлинники, которые при приеме документов сличаются с копиями и возвращаются заявителю.</w:t>
      </w:r>
    </w:p>
    <w:p w:rsidR="00A91122" w:rsidRPr="008E2F9D" w:rsidRDefault="005A495A" w:rsidP="005A495A">
      <w:pPr>
        <w:autoSpaceDE w:val="0"/>
        <w:autoSpaceDN w:val="0"/>
        <w:adjustRightInd w:val="0"/>
        <w:ind w:firstLine="540"/>
        <w:jc w:val="both"/>
      </w:pPr>
      <w:r w:rsidRPr="008E2F9D">
        <w:t>16.11</w:t>
      </w:r>
      <w:r w:rsidR="00A91122" w:rsidRPr="008E2F9D">
        <w:t>. Выплата пенсии за выслугу лет производится по месту жительства лица, кот</w:t>
      </w:r>
      <w:r w:rsidR="00A91122" w:rsidRPr="008E2F9D">
        <w:t>о</w:t>
      </w:r>
      <w:r w:rsidR="00A91122" w:rsidRPr="008E2F9D">
        <w:t>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A91122" w:rsidRPr="008E2F9D" w:rsidRDefault="005A495A" w:rsidP="005A495A">
      <w:pPr>
        <w:autoSpaceDE w:val="0"/>
        <w:autoSpaceDN w:val="0"/>
        <w:adjustRightInd w:val="0"/>
        <w:ind w:firstLine="540"/>
        <w:jc w:val="both"/>
      </w:pPr>
      <w:r w:rsidRPr="008E2F9D">
        <w:t>16.12</w:t>
      </w:r>
      <w:r w:rsidR="00A91122" w:rsidRPr="008E2F9D">
        <w:t>. Выплата пенсий за выслугу лет лицам, выезжающим (выехавшим) на постоя</w:t>
      </w:r>
      <w:r w:rsidR="00A91122" w:rsidRPr="008E2F9D">
        <w:t>н</w:t>
      </w:r>
      <w:r w:rsidR="00A91122" w:rsidRPr="008E2F9D">
        <w:t>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w:t>
      </w:r>
      <w:r w:rsidR="00A91122" w:rsidRPr="008E2F9D">
        <w:t>н</w:t>
      </w:r>
      <w:r w:rsidR="00A91122" w:rsidRPr="008E2F9D">
        <w:t>ским служащим Республики Татарстан.</w:t>
      </w:r>
    </w:p>
    <w:p w:rsidR="00A91122" w:rsidRPr="008E2F9D" w:rsidRDefault="005A495A" w:rsidP="005A495A">
      <w:pPr>
        <w:autoSpaceDE w:val="0"/>
        <w:autoSpaceDN w:val="0"/>
        <w:adjustRightInd w:val="0"/>
        <w:ind w:firstLine="540"/>
        <w:jc w:val="both"/>
      </w:pPr>
      <w:bookmarkStart w:id="12" w:name="Par39"/>
      <w:bookmarkEnd w:id="12"/>
      <w:r w:rsidRPr="008E2F9D">
        <w:t>16.</w:t>
      </w:r>
      <w:r w:rsidR="00A91122" w:rsidRPr="008E2F9D">
        <w:t>1</w:t>
      </w:r>
      <w:r w:rsidRPr="008E2F9D">
        <w:t>3</w:t>
      </w:r>
      <w:r w:rsidR="00A91122" w:rsidRPr="008E2F9D">
        <w:t xml:space="preserve">. </w:t>
      </w:r>
      <w:proofErr w:type="gramStart"/>
      <w:r w:rsidR="00A91122" w:rsidRPr="008E2F9D">
        <w:t>Пенсия за выслугу лет назначается и выплачивается со дня подачи заявления,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w:t>
      </w:r>
      <w:r w:rsidR="00A91122" w:rsidRPr="008E2F9D">
        <w:t>т</w:t>
      </w:r>
      <w:r w:rsidR="00A91122" w:rsidRPr="008E2F9D">
        <w:t>венной должности или должности государственной гражданской службы субъектов Ро</w:t>
      </w:r>
      <w:r w:rsidR="00A91122" w:rsidRPr="008E2F9D">
        <w:t>с</w:t>
      </w:r>
      <w:r w:rsidR="00A91122" w:rsidRPr="008E2F9D">
        <w:t>сийской Федерации, либо государственной должности Российской Федерации или дол</w:t>
      </w:r>
      <w:r w:rsidR="00A91122" w:rsidRPr="008E2F9D">
        <w:t>ж</w:t>
      </w:r>
      <w:r w:rsidR="00A91122" w:rsidRPr="008E2F9D">
        <w:t>ности федеральной государственной службы, и соблюдения</w:t>
      </w:r>
      <w:proofErr w:type="gramEnd"/>
      <w:r w:rsidR="00A91122" w:rsidRPr="008E2F9D">
        <w:t xml:space="preserve"> условий, предусмотренных </w:t>
      </w:r>
      <w:hyperlink w:anchor="Par24" w:history="1">
        <w:r w:rsidRPr="008E2F9D">
          <w:t>пунктом 16.</w:t>
        </w:r>
        <w:r w:rsidR="00A91122" w:rsidRPr="008E2F9D">
          <w:t>3</w:t>
        </w:r>
      </w:hyperlink>
      <w:r w:rsidR="00A91122" w:rsidRPr="008E2F9D">
        <w:t xml:space="preserve"> настояще</w:t>
      </w:r>
      <w:r w:rsidRPr="008E2F9D">
        <w:t>го Положения</w:t>
      </w:r>
      <w:r w:rsidR="00A91122" w:rsidRPr="008E2F9D">
        <w:t>.</w:t>
      </w:r>
    </w:p>
    <w:p w:rsidR="00A91122" w:rsidRPr="008E2F9D" w:rsidRDefault="005A495A" w:rsidP="005A495A">
      <w:pPr>
        <w:autoSpaceDE w:val="0"/>
        <w:autoSpaceDN w:val="0"/>
        <w:adjustRightInd w:val="0"/>
        <w:ind w:firstLine="540"/>
        <w:jc w:val="both"/>
      </w:pPr>
      <w:r w:rsidRPr="008E2F9D">
        <w:t>16.</w:t>
      </w:r>
      <w:r w:rsidR="00A91122" w:rsidRPr="008E2F9D">
        <w:t>1</w:t>
      </w:r>
      <w:r w:rsidRPr="008E2F9D">
        <w:t>4</w:t>
      </w:r>
      <w:r w:rsidR="00A91122" w:rsidRPr="008E2F9D">
        <w:t>. В случае замещения лицом, которому назначена пенсия за выслугу лет, дол</w:t>
      </w:r>
      <w:r w:rsidR="00A91122" w:rsidRPr="008E2F9D">
        <w:t>ж</w:t>
      </w:r>
      <w:r w:rsidR="00A91122" w:rsidRPr="008E2F9D">
        <w:t xml:space="preserve">ности, указанной в </w:t>
      </w:r>
      <w:hyperlink w:anchor="Par39" w:history="1">
        <w:r w:rsidRPr="008E2F9D">
          <w:t>пункте 16.13</w:t>
        </w:r>
      </w:hyperlink>
      <w:r w:rsidR="00A91122" w:rsidRPr="008E2F9D">
        <w:t xml:space="preserve"> настояще</w:t>
      </w:r>
      <w:r w:rsidRPr="008E2F9D">
        <w:t>го Положения</w:t>
      </w:r>
      <w:r w:rsidR="00A91122" w:rsidRPr="008E2F9D">
        <w:t>, выплата пенсии за выслугу лет приостанавливается со дня замещения одной из указанных должностей. После освобо</w:t>
      </w:r>
      <w:r w:rsidR="00A91122" w:rsidRPr="008E2F9D">
        <w:t>ж</w:t>
      </w:r>
      <w:r w:rsidR="00A91122" w:rsidRPr="008E2F9D">
        <w:t>дения этих лиц от указанных должностей выплата им пенсии за выслугу лет возобновл</w:t>
      </w:r>
      <w:r w:rsidR="00A91122" w:rsidRPr="008E2F9D">
        <w:t>я</w:t>
      </w:r>
      <w:r w:rsidR="00A91122" w:rsidRPr="008E2F9D">
        <w:t>ется на прежних условиях либо по их заявлению пенсия устанавливается вновь по после</w:t>
      </w:r>
      <w:r w:rsidR="00A91122" w:rsidRPr="008E2F9D">
        <w:t>д</w:t>
      </w:r>
      <w:r w:rsidR="00A91122" w:rsidRPr="008E2F9D">
        <w:t xml:space="preserve">ней должности муниципальной службы в органах местного самоуправления в Республике Татарстан в соответствии с настоящим </w:t>
      </w:r>
      <w:r w:rsidR="00841D06" w:rsidRPr="008E2F9D">
        <w:t>Положением</w:t>
      </w:r>
      <w:r w:rsidR="00A91122" w:rsidRPr="008E2F9D">
        <w:t>.</w:t>
      </w:r>
    </w:p>
    <w:p w:rsidR="00A91122" w:rsidRPr="008E2F9D" w:rsidRDefault="00A91122" w:rsidP="00841D06">
      <w:pPr>
        <w:autoSpaceDE w:val="0"/>
        <w:autoSpaceDN w:val="0"/>
        <w:adjustRightInd w:val="0"/>
        <w:ind w:firstLine="540"/>
        <w:jc w:val="both"/>
      </w:pPr>
      <w:r w:rsidRPr="008E2F9D">
        <w:t>16</w:t>
      </w:r>
      <w:r w:rsidR="00841D06" w:rsidRPr="008E2F9D">
        <w:t>.15</w:t>
      </w:r>
      <w:r w:rsidRPr="008E2F9D">
        <w:t>.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w:t>
      </w:r>
      <w:r w:rsidRPr="008E2F9D">
        <w:t>у</w:t>
      </w:r>
      <w:r w:rsidRPr="008E2F9D">
        <w:t xml:space="preserve">жащих путем увеличения размера пенсии за выслугу лет, исчисленной по правилам </w:t>
      </w:r>
      <w:hyperlink w:anchor="Par26" w:history="1">
        <w:r w:rsidR="00841D06" w:rsidRPr="008E2F9D">
          <w:t>пун</w:t>
        </w:r>
        <w:r w:rsidR="00841D06" w:rsidRPr="008E2F9D">
          <w:t>к</w:t>
        </w:r>
        <w:r w:rsidR="00841D06" w:rsidRPr="008E2F9D">
          <w:t>та 16.</w:t>
        </w:r>
        <w:r w:rsidRPr="008E2F9D">
          <w:t>4</w:t>
        </w:r>
      </w:hyperlink>
      <w:r w:rsidRPr="008E2F9D">
        <w:t xml:space="preserve"> настояще</w:t>
      </w:r>
      <w:r w:rsidR="00841D06" w:rsidRPr="008E2F9D">
        <w:t>го Положения</w:t>
      </w:r>
      <w:r w:rsidRPr="008E2F9D">
        <w:t>, на индекс увеличения должностных окладов по соответс</w:t>
      </w:r>
      <w:r w:rsidRPr="008E2F9D">
        <w:t>т</w:t>
      </w:r>
      <w:r w:rsidRPr="008E2F9D">
        <w:t>вующей должности муниципальной службы.</w:t>
      </w:r>
    </w:p>
    <w:p w:rsidR="00A91122" w:rsidRPr="008E2F9D" w:rsidRDefault="00A91122" w:rsidP="00841D06">
      <w:pPr>
        <w:autoSpaceDE w:val="0"/>
        <w:autoSpaceDN w:val="0"/>
        <w:adjustRightInd w:val="0"/>
        <w:ind w:firstLine="540"/>
        <w:jc w:val="both"/>
      </w:pPr>
      <w:r w:rsidRPr="008E2F9D">
        <w:t>Перерасчет (корректировка) размера пенсии за выслугу лет производится при изм</w:t>
      </w:r>
      <w:r w:rsidRPr="008E2F9D">
        <w:t>е</w:t>
      </w:r>
      <w:r w:rsidRPr="008E2F9D">
        <w:t>нении в установленном порядке продолжительности стажа муниципальной службы по з</w:t>
      </w:r>
      <w:r w:rsidRPr="008E2F9D">
        <w:t>а</w:t>
      </w:r>
      <w:r w:rsidRPr="008E2F9D">
        <w:t xml:space="preserve">явлению пенсионера в соответствии с </w:t>
      </w:r>
      <w:hyperlink w:anchor="Par26" w:history="1">
        <w:r w:rsidR="00841D06" w:rsidRPr="008E2F9D">
          <w:t>пунктами16.</w:t>
        </w:r>
        <w:r w:rsidRPr="008E2F9D">
          <w:t>4</w:t>
        </w:r>
      </w:hyperlink>
      <w:r w:rsidRPr="008E2F9D">
        <w:t xml:space="preserve"> и </w:t>
      </w:r>
      <w:r w:rsidR="00841D06" w:rsidRPr="008E2F9D">
        <w:t>16.7</w:t>
      </w:r>
      <w:r w:rsidRPr="008E2F9D">
        <w:t xml:space="preserve"> настояще</w:t>
      </w:r>
      <w:r w:rsidR="00841D06" w:rsidRPr="008E2F9D">
        <w:t>го Положения</w:t>
      </w:r>
      <w:r w:rsidRPr="008E2F9D">
        <w:t>.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841D06" w:rsidRPr="008E2F9D" w:rsidRDefault="00841D06" w:rsidP="00841D06">
      <w:pPr>
        <w:autoSpaceDE w:val="0"/>
        <w:autoSpaceDN w:val="0"/>
        <w:adjustRightInd w:val="0"/>
        <w:ind w:firstLine="540"/>
        <w:jc w:val="both"/>
      </w:pPr>
      <w:r w:rsidRPr="008E2F9D">
        <w:lastRenderedPageBreak/>
        <w:t xml:space="preserve">16.16. </w:t>
      </w:r>
      <w:proofErr w:type="gramStart"/>
      <w:r w:rsidR="00A91122" w:rsidRPr="008E2F9D">
        <w:t xml:space="preserve">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w:t>
      </w:r>
      <w:r w:rsidRPr="008E2F9D">
        <w:t>Положением</w:t>
      </w:r>
      <w:r w:rsidR="00A91122" w:rsidRPr="008E2F9D">
        <w:t xml:space="preserve"> и пенсию за выслугу лет государственного гражданского служ</w:t>
      </w:r>
      <w:r w:rsidR="00A91122" w:rsidRPr="008E2F9D">
        <w:t>а</w:t>
      </w:r>
      <w:r w:rsidR="00A91122" w:rsidRPr="008E2F9D">
        <w:t>щего, пенсию за выслугу лет по иным основаниям, ежемесячное пожизненное содерж</w:t>
      </w:r>
      <w:r w:rsidR="00A91122" w:rsidRPr="008E2F9D">
        <w:t>а</w:t>
      </w:r>
      <w:r w:rsidR="00A91122" w:rsidRPr="008E2F9D">
        <w:t>ние, ежемесячную доплату к пенсии лиц, замещавших государственные должности Ре</w:t>
      </w:r>
      <w:r w:rsidR="00A91122" w:rsidRPr="008E2F9D">
        <w:t>с</w:t>
      </w:r>
      <w:r w:rsidR="00A91122" w:rsidRPr="008E2F9D">
        <w:t>публики Татарстан или муниципальные должности в Республике Татарстан, дополнител</w:t>
      </w:r>
      <w:r w:rsidR="00A91122" w:rsidRPr="008E2F9D">
        <w:t>ь</w:t>
      </w:r>
      <w:r w:rsidR="00A91122" w:rsidRPr="008E2F9D">
        <w:t>ное (пожизненное) ежемесячное материальное обеспечение</w:t>
      </w:r>
      <w:proofErr w:type="gramEnd"/>
      <w:r w:rsidR="00A91122" w:rsidRPr="008E2F9D">
        <w:t xml:space="preserve">, </w:t>
      </w:r>
      <w:proofErr w:type="gramStart"/>
      <w:r w:rsidR="00A91122" w:rsidRPr="008E2F9D">
        <w:t>пенсию по инвалидности (за исключением трудовой пенсии по инвалидности), иную ежемесячную доплату к трудовой пенсии (части трудовой пенсии) по старости (инвалидности), назначаемые и финансиру</w:t>
      </w:r>
      <w:r w:rsidR="00A91122" w:rsidRPr="008E2F9D">
        <w:t>е</w:t>
      </w:r>
      <w:r w:rsidR="00A91122" w:rsidRPr="008E2F9D">
        <w:t>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w:t>
      </w:r>
      <w:r w:rsidR="00A91122" w:rsidRPr="008E2F9D">
        <w:t>ь</w:t>
      </w:r>
      <w:r w:rsidR="00A91122" w:rsidRPr="008E2F9D">
        <w:t>ным законодательством, законодательством Республики Татарстан, иных субъектов Ро</w:t>
      </w:r>
      <w:r w:rsidR="00A91122" w:rsidRPr="008E2F9D">
        <w:t>с</w:t>
      </w:r>
      <w:r w:rsidR="00A91122" w:rsidRPr="008E2F9D">
        <w:t>сийской Федерации, актами органов местного самоуправления, выплачивается пенсия за выслугу лет</w:t>
      </w:r>
      <w:proofErr w:type="gramEnd"/>
      <w:r w:rsidR="00A91122" w:rsidRPr="008E2F9D">
        <w:t xml:space="preserve"> в соответствии с настоящим Кодексом или иная выплата по его выбору</w:t>
      </w:r>
      <w:r w:rsidRPr="008E2F9D">
        <w:t>.</w:t>
      </w:r>
    </w:p>
    <w:p w:rsidR="00A91122" w:rsidRPr="008E2F9D" w:rsidRDefault="00841D06" w:rsidP="00841D06">
      <w:pPr>
        <w:autoSpaceDE w:val="0"/>
        <w:autoSpaceDN w:val="0"/>
        <w:adjustRightInd w:val="0"/>
        <w:ind w:firstLine="540"/>
        <w:jc w:val="both"/>
      </w:pPr>
      <w:r w:rsidRPr="008E2F9D">
        <w:t>16.17</w:t>
      </w:r>
      <w:r w:rsidR="00A91122" w:rsidRPr="008E2F9D">
        <w:t>.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A91122" w:rsidRPr="008E2F9D" w:rsidRDefault="00841D06" w:rsidP="00841D06">
      <w:pPr>
        <w:autoSpaceDE w:val="0"/>
        <w:autoSpaceDN w:val="0"/>
        <w:adjustRightInd w:val="0"/>
        <w:ind w:firstLine="540"/>
        <w:jc w:val="both"/>
      </w:pPr>
      <w:r w:rsidRPr="008E2F9D">
        <w:t xml:space="preserve">16.18. </w:t>
      </w:r>
      <w:r w:rsidR="00A91122" w:rsidRPr="008E2F9D">
        <w:t xml:space="preserve">Выплата пенсии за выслугу лет, ее доставка, удержания из пенсии, если иное не предусмотрено настоящим </w:t>
      </w:r>
      <w:r w:rsidRPr="008E2F9D">
        <w:t>Положением</w:t>
      </w:r>
      <w:r w:rsidR="00A91122" w:rsidRPr="008E2F9D">
        <w:t>, производятся в порядке, предусмотренном для выплаты, доставки и удержания из трудовой пенсии.</w:t>
      </w:r>
    </w:p>
    <w:p w:rsidR="00A91122" w:rsidRPr="008E2F9D" w:rsidRDefault="00841D06" w:rsidP="00841D06">
      <w:pPr>
        <w:autoSpaceDE w:val="0"/>
        <w:autoSpaceDN w:val="0"/>
        <w:adjustRightInd w:val="0"/>
        <w:ind w:firstLine="540"/>
        <w:jc w:val="both"/>
      </w:pPr>
      <w:r w:rsidRPr="008E2F9D">
        <w:t>16.19</w:t>
      </w:r>
      <w:r w:rsidR="00A91122" w:rsidRPr="008E2F9D">
        <w:t>.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w:t>
      </w:r>
      <w:r w:rsidR="00A91122" w:rsidRPr="008E2F9D">
        <w:t>н</w:t>
      </w:r>
      <w:r w:rsidR="00A91122" w:rsidRPr="008E2F9D">
        <w:t>ных гражданских служащих Республики Татарстан с учетом особенностей, предусмотре</w:t>
      </w:r>
      <w:r w:rsidR="00A91122" w:rsidRPr="008E2F9D">
        <w:t>н</w:t>
      </w:r>
      <w:r w:rsidR="00A91122" w:rsidRPr="008E2F9D">
        <w:t xml:space="preserve">ных настоящим </w:t>
      </w:r>
      <w:r w:rsidRPr="008E2F9D">
        <w:t>Положением</w:t>
      </w:r>
      <w:r w:rsidR="00A91122" w:rsidRPr="008E2F9D">
        <w:t>.</w:t>
      </w:r>
    </w:p>
    <w:p w:rsidR="00A91122" w:rsidRPr="008E2F9D" w:rsidRDefault="00841D06" w:rsidP="00841D06">
      <w:pPr>
        <w:autoSpaceDE w:val="0"/>
        <w:autoSpaceDN w:val="0"/>
        <w:adjustRightInd w:val="0"/>
        <w:ind w:firstLine="540"/>
        <w:jc w:val="both"/>
      </w:pPr>
      <w:r w:rsidRPr="008E2F9D">
        <w:t>16.</w:t>
      </w:r>
      <w:r w:rsidR="00A91122" w:rsidRPr="008E2F9D">
        <w:t>2</w:t>
      </w:r>
      <w:r w:rsidRPr="008E2F9D">
        <w:t>0</w:t>
      </w:r>
      <w:r w:rsidR="00A91122" w:rsidRPr="008E2F9D">
        <w:t>. В случае смерти муниципального служащего, связанной с исполнением им должностных обязанностей, в том числе наступившей после увольнения его с муниц</w:t>
      </w:r>
      <w:r w:rsidR="00A91122" w:rsidRPr="008E2F9D">
        <w:t>и</w:t>
      </w:r>
      <w:r w:rsidR="00A91122" w:rsidRPr="008E2F9D">
        <w:t>пальной службы, члены семьи умершего имеют право на получение пенсии по случаю п</w:t>
      </w:r>
      <w:r w:rsidR="00A91122" w:rsidRPr="008E2F9D">
        <w:t>о</w:t>
      </w:r>
      <w:r w:rsidR="00A91122" w:rsidRPr="008E2F9D">
        <w:t>тери кормильца в порядке, определяемом федеральными законами</w:t>
      </w:r>
      <w:proofErr w:type="gramStart"/>
      <w:r w:rsidR="00A91122" w:rsidRPr="008E2F9D">
        <w:t>.</w:t>
      </w:r>
      <w:r w:rsidR="00A4576B" w:rsidRPr="008E2F9D">
        <w:t>»</w:t>
      </w:r>
      <w:proofErr w:type="gramEnd"/>
    </w:p>
    <w:sectPr w:rsidR="00A91122" w:rsidRPr="008E2F9D" w:rsidSect="00A4576B">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D82"/>
    <w:multiLevelType w:val="hybridMultilevel"/>
    <w:tmpl w:val="5A08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3128DF"/>
    <w:multiLevelType w:val="multilevel"/>
    <w:tmpl w:val="D5769956"/>
    <w:lvl w:ilvl="0">
      <w:start w:val="1"/>
      <w:numFmt w:val="decimal"/>
      <w:lvlText w:val="%1."/>
      <w:lvlJc w:val="left"/>
      <w:pPr>
        <w:ind w:left="1875" w:hanging="115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025" w:hanging="1080"/>
      </w:pPr>
      <w:rPr>
        <w:rFonts w:hint="default"/>
      </w:rPr>
    </w:lvl>
    <w:lvl w:ilvl="4">
      <w:start w:val="1"/>
      <w:numFmt w:val="decimal"/>
      <w:isLgl/>
      <w:lvlText w:val="%1.%2.%3.%4.%5."/>
      <w:lvlJc w:val="left"/>
      <w:pPr>
        <w:ind w:left="2460" w:hanging="1440"/>
      </w:pPr>
      <w:rPr>
        <w:rFonts w:hint="default"/>
      </w:rPr>
    </w:lvl>
    <w:lvl w:ilvl="5">
      <w:start w:val="1"/>
      <w:numFmt w:val="decimal"/>
      <w:isLgl/>
      <w:lvlText w:val="%1.%2.%3.%4.%5.%6."/>
      <w:lvlJc w:val="left"/>
      <w:pPr>
        <w:ind w:left="253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045" w:hanging="1800"/>
      </w:pPr>
      <w:rPr>
        <w:rFonts w:hint="default"/>
      </w:rPr>
    </w:lvl>
    <w:lvl w:ilvl="8">
      <w:start w:val="1"/>
      <w:numFmt w:val="decimal"/>
      <w:isLgl/>
      <w:lvlText w:val="%1.%2.%3.%4.%5.%6.%7.%8.%9."/>
      <w:lvlJc w:val="left"/>
      <w:pPr>
        <w:ind w:left="3480" w:hanging="2160"/>
      </w:pPr>
      <w:rPr>
        <w:rFonts w:hint="default"/>
      </w:rPr>
    </w:lvl>
  </w:abstractNum>
  <w:abstractNum w:abstractNumId="2">
    <w:nsid w:val="4F147F73"/>
    <w:multiLevelType w:val="multilevel"/>
    <w:tmpl w:val="4A7625CE"/>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64E739AD"/>
    <w:multiLevelType w:val="hybridMultilevel"/>
    <w:tmpl w:val="991A0A40"/>
    <w:lvl w:ilvl="0" w:tplc="FC7006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5CE5A58"/>
    <w:multiLevelType w:val="multilevel"/>
    <w:tmpl w:val="75E2DED4"/>
    <w:lvl w:ilvl="0">
      <w:start w:val="1"/>
      <w:numFmt w:val="decimal"/>
      <w:lvlText w:val="%1."/>
      <w:lvlJc w:val="left"/>
      <w:pPr>
        <w:ind w:left="1050" w:hanging="1050"/>
      </w:pPr>
      <w:rPr>
        <w:rFonts w:hint="default"/>
      </w:rPr>
    </w:lvl>
    <w:lvl w:ilvl="1">
      <w:start w:val="1"/>
      <w:numFmt w:val="decimal"/>
      <w:lvlText w:val="%1.%2."/>
      <w:lvlJc w:val="left"/>
      <w:pPr>
        <w:ind w:left="1590" w:hanging="1050"/>
      </w:pPr>
      <w:rPr>
        <w:rFonts w:hint="default"/>
      </w:rPr>
    </w:lvl>
    <w:lvl w:ilvl="2">
      <w:start w:val="1"/>
      <w:numFmt w:val="decimal"/>
      <w:lvlText w:val="%1.%2.%3."/>
      <w:lvlJc w:val="left"/>
      <w:pPr>
        <w:ind w:left="2130" w:hanging="1050"/>
      </w:pPr>
      <w:rPr>
        <w:rFonts w:hint="default"/>
      </w:rPr>
    </w:lvl>
    <w:lvl w:ilvl="3">
      <w:start w:val="1"/>
      <w:numFmt w:val="decimal"/>
      <w:lvlText w:val="%1.%2.%3.%4."/>
      <w:lvlJc w:val="left"/>
      <w:pPr>
        <w:ind w:left="2670" w:hanging="105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797B40FB"/>
    <w:multiLevelType w:val="multilevel"/>
    <w:tmpl w:val="4B2AF4C6"/>
    <w:lvl w:ilvl="0">
      <w:start w:val="1"/>
      <w:numFmt w:val="decimal"/>
      <w:lvlText w:val="%1."/>
      <w:lvlJc w:val="left"/>
      <w:pPr>
        <w:ind w:left="786" w:hanging="360"/>
      </w:pPr>
      <w:rPr>
        <w:rFonts w:hint="default"/>
      </w:rPr>
    </w:lvl>
    <w:lvl w:ilvl="1">
      <w:start w:val="1"/>
      <w:numFmt w:val="decimal"/>
      <w:isLgl/>
      <w:lvlText w:val="%1.%2."/>
      <w:lvlJc w:val="left"/>
      <w:pPr>
        <w:ind w:left="988" w:hanging="420"/>
      </w:pPr>
      <w:rPr>
        <w:rFonts w:hint="default"/>
        <w:sz w:val="28"/>
        <w:szCs w:val="28"/>
      </w:rPr>
    </w:lvl>
    <w:lvl w:ilvl="2">
      <w:start w:val="1"/>
      <w:numFmt w:val="decimal"/>
      <w:isLgl/>
      <w:lvlText w:val="%1.%2.%3."/>
      <w:lvlJc w:val="left"/>
      <w:pPr>
        <w:ind w:left="1690" w:hanging="720"/>
      </w:pPr>
      <w:rPr>
        <w:rFonts w:hint="default"/>
      </w:rPr>
    </w:lvl>
    <w:lvl w:ilvl="3">
      <w:start w:val="1"/>
      <w:numFmt w:val="decimal"/>
      <w:isLgl/>
      <w:lvlText w:val="%1.%2.%3.%4."/>
      <w:lvlJc w:val="left"/>
      <w:pPr>
        <w:ind w:left="2033"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782" w:hanging="1440"/>
      </w:pPr>
      <w:rPr>
        <w:rFonts w:hint="default"/>
      </w:rPr>
    </w:lvl>
    <w:lvl w:ilvl="7">
      <w:start w:val="1"/>
      <w:numFmt w:val="decimal"/>
      <w:isLgl/>
      <w:lvlText w:val="%1.%2.%3.%4.%5.%6.%7.%8."/>
      <w:lvlJc w:val="left"/>
      <w:pPr>
        <w:ind w:left="4125" w:hanging="1440"/>
      </w:pPr>
      <w:rPr>
        <w:rFonts w:hint="default"/>
      </w:rPr>
    </w:lvl>
    <w:lvl w:ilvl="8">
      <w:start w:val="1"/>
      <w:numFmt w:val="decimal"/>
      <w:isLgl/>
      <w:lvlText w:val="%1.%2.%3.%4.%5.%6.%7.%8.%9."/>
      <w:lvlJc w:val="left"/>
      <w:pPr>
        <w:ind w:left="4828" w:hanging="1800"/>
      </w:pPr>
      <w:rPr>
        <w:rFont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autoHyphenation/>
  <w:characterSpacingControl w:val="doNotCompress"/>
  <w:compat/>
  <w:rsids>
    <w:rsidRoot w:val="00BA3880"/>
    <w:rsid w:val="000006E1"/>
    <w:rsid w:val="0001624D"/>
    <w:rsid w:val="0001743B"/>
    <w:rsid w:val="000202F7"/>
    <w:rsid w:val="00056A07"/>
    <w:rsid w:val="00063836"/>
    <w:rsid w:val="000967E7"/>
    <w:rsid w:val="000F4239"/>
    <w:rsid w:val="001063FE"/>
    <w:rsid w:val="00106CC1"/>
    <w:rsid w:val="00137498"/>
    <w:rsid w:val="001B237A"/>
    <w:rsid w:val="001B3212"/>
    <w:rsid w:val="001C39E2"/>
    <w:rsid w:val="001C580B"/>
    <w:rsid w:val="001F757D"/>
    <w:rsid w:val="00211019"/>
    <w:rsid w:val="00215247"/>
    <w:rsid w:val="00236C9A"/>
    <w:rsid w:val="0024776F"/>
    <w:rsid w:val="00275E61"/>
    <w:rsid w:val="002A3690"/>
    <w:rsid w:val="002C538F"/>
    <w:rsid w:val="00356E2B"/>
    <w:rsid w:val="003621F9"/>
    <w:rsid w:val="00385C56"/>
    <w:rsid w:val="003D287A"/>
    <w:rsid w:val="003D2FC5"/>
    <w:rsid w:val="004040FD"/>
    <w:rsid w:val="00437B00"/>
    <w:rsid w:val="0046626B"/>
    <w:rsid w:val="004830DC"/>
    <w:rsid w:val="004A5CAB"/>
    <w:rsid w:val="00521B02"/>
    <w:rsid w:val="00533DF6"/>
    <w:rsid w:val="00564CD1"/>
    <w:rsid w:val="0057289C"/>
    <w:rsid w:val="00581C02"/>
    <w:rsid w:val="0058268A"/>
    <w:rsid w:val="00593B04"/>
    <w:rsid w:val="005A495A"/>
    <w:rsid w:val="005B3F8D"/>
    <w:rsid w:val="005C5E96"/>
    <w:rsid w:val="005C7895"/>
    <w:rsid w:val="005D1B4A"/>
    <w:rsid w:val="005D4478"/>
    <w:rsid w:val="006226BF"/>
    <w:rsid w:val="0064227E"/>
    <w:rsid w:val="006E5B7E"/>
    <w:rsid w:val="006F65AD"/>
    <w:rsid w:val="00733FDE"/>
    <w:rsid w:val="0077516F"/>
    <w:rsid w:val="00777FCF"/>
    <w:rsid w:val="00782DAD"/>
    <w:rsid w:val="007A2931"/>
    <w:rsid w:val="0082323B"/>
    <w:rsid w:val="0082719D"/>
    <w:rsid w:val="00827224"/>
    <w:rsid w:val="0083287B"/>
    <w:rsid w:val="00833369"/>
    <w:rsid w:val="00841D06"/>
    <w:rsid w:val="00845A66"/>
    <w:rsid w:val="00850E6F"/>
    <w:rsid w:val="0086032A"/>
    <w:rsid w:val="008669D5"/>
    <w:rsid w:val="00866ED6"/>
    <w:rsid w:val="00870035"/>
    <w:rsid w:val="008762D7"/>
    <w:rsid w:val="00877A8C"/>
    <w:rsid w:val="00893669"/>
    <w:rsid w:val="008A1E8D"/>
    <w:rsid w:val="008A7DCF"/>
    <w:rsid w:val="008D003A"/>
    <w:rsid w:val="008E2F9D"/>
    <w:rsid w:val="008E484B"/>
    <w:rsid w:val="008F7C78"/>
    <w:rsid w:val="00900009"/>
    <w:rsid w:val="00951D25"/>
    <w:rsid w:val="00977253"/>
    <w:rsid w:val="00991DAA"/>
    <w:rsid w:val="009B0579"/>
    <w:rsid w:val="00A25B12"/>
    <w:rsid w:val="00A4576B"/>
    <w:rsid w:val="00A519AC"/>
    <w:rsid w:val="00A632D7"/>
    <w:rsid w:val="00A63AAD"/>
    <w:rsid w:val="00A80BF5"/>
    <w:rsid w:val="00A91122"/>
    <w:rsid w:val="00A9132E"/>
    <w:rsid w:val="00A957CD"/>
    <w:rsid w:val="00AA2F6A"/>
    <w:rsid w:val="00AA4082"/>
    <w:rsid w:val="00AB0036"/>
    <w:rsid w:val="00AE3B29"/>
    <w:rsid w:val="00AF2D3B"/>
    <w:rsid w:val="00AF4122"/>
    <w:rsid w:val="00B14EE2"/>
    <w:rsid w:val="00B15128"/>
    <w:rsid w:val="00B33182"/>
    <w:rsid w:val="00B47895"/>
    <w:rsid w:val="00B50F00"/>
    <w:rsid w:val="00B729BB"/>
    <w:rsid w:val="00B8539E"/>
    <w:rsid w:val="00B9725F"/>
    <w:rsid w:val="00BA3880"/>
    <w:rsid w:val="00BD5FB3"/>
    <w:rsid w:val="00BD6DEB"/>
    <w:rsid w:val="00BE3FDB"/>
    <w:rsid w:val="00C16EE9"/>
    <w:rsid w:val="00C438F9"/>
    <w:rsid w:val="00C453B5"/>
    <w:rsid w:val="00C6005E"/>
    <w:rsid w:val="00C725A5"/>
    <w:rsid w:val="00C76E82"/>
    <w:rsid w:val="00C81BA8"/>
    <w:rsid w:val="00CA1D32"/>
    <w:rsid w:val="00CB1182"/>
    <w:rsid w:val="00CC63BD"/>
    <w:rsid w:val="00CD523A"/>
    <w:rsid w:val="00CF2923"/>
    <w:rsid w:val="00D04945"/>
    <w:rsid w:val="00D1773A"/>
    <w:rsid w:val="00D21C91"/>
    <w:rsid w:val="00D3070B"/>
    <w:rsid w:val="00D31658"/>
    <w:rsid w:val="00D4078B"/>
    <w:rsid w:val="00D57F81"/>
    <w:rsid w:val="00D85106"/>
    <w:rsid w:val="00DA16D7"/>
    <w:rsid w:val="00DB31B1"/>
    <w:rsid w:val="00E32B87"/>
    <w:rsid w:val="00E64527"/>
    <w:rsid w:val="00E86488"/>
    <w:rsid w:val="00E9190B"/>
    <w:rsid w:val="00EC1C5D"/>
    <w:rsid w:val="00ED7CA8"/>
    <w:rsid w:val="00EF473F"/>
    <w:rsid w:val="00F3099A"/>
    <w:rsid w:val="00F36B99"/>
    <w:rsid w:val="00F47BDF"/>
    <w:rsid w:val="00FC0663"/>
    <w:rsid w:val="00FD5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FDE"/>
    <w:rPr>
      <w:sz w:val="24"/>
      <w:szCs w:val="24"/>
    </w:rPr>
  </w:style>
  <w:style w:type="paragraph" w:styleId="1">
    <w:name w:val="heading 1"/>
    <w:basedOn w:val="a"/>
    <w:next w:val="a"/>
    <w:link w:val="10"/>
    <w:uiPriority w:val="99"/>
    <w:qFormat/>
    <w:rsid w:val="00A519AC"/>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33369"/>
    <w:pPr>
      <w:widowControl w:val="0"/>
      <w:autoSpaceDE w:val="0"/>
      <w:autoSpaceDN w:val="0"/>
      <w:adjustRightInd w:val="0"/>
    </w:pPr>
    <w:rPr>
      <w:b/>
      <w:bCs/>
      <w:sz w:val="28"/>
      <w:szCs w:val="28"/>
    </w:rPr>
  </w:style>
  <w:style w:type="paragraph" w:customStyle="1" w:styleId="ConsPlusNonformat">
    <w:name w:val="ConsPlusNonformat"/>
    <w:uiPriority w:val="99"/>
    <w:rsid w:val="00833369"/>
    <w:pPr>
      <w:widowControl w:val="0"/>
      <w:autoSpaceDE w:val="0"/>
      <w:autoSpaceDN w:val="0"/>
      <w:adjustRightInd w:val="0"/>
    </w:pPr>
    <w:rPr>
      <w:rFonts w:ascii="Courier New" w:hAnsi="Courier New" w:cs="Courier New"/>
    </w:rPr>
  </w:style>
  <w:style w:type="paragraph" w:customStyle="1" w:styleId="ConsPlusCell">
    <w:name w:val="ConsPlusCell"/>
    <w:uiPriority w:val="99"/>
    <w:rsid w:val="00833369"/>
    <w:pPr>
      <w:widowControl w:val="0"/>
      <w:autoSpaceDE w:val="0"/>
      <w:autoSpaceDN w:val="0"/>
      <w:adjustRightInd w:val="0"/>
    </w:pPr>
    <w:rPr>
      <w:rFonts w:ascii="Arial" w:hAnsi="Arial" w:cs="Arial"/>
    </w:rPr>
  </w:style>
  <w:style w:type="paragraph" w:customStyle="1" w:styleId="ConsPlusNormal">
    <w:name w:val="ConsPlusNormal"/>
    <w:rsid w:val="00A63AAD"/>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A519AC"/>
    <w:rPr>
      <w:rFonts w:ascii="Arial" w:hAnsi="Arial" w:cs="Arial"/>
      <w:b/>
      <w:bCs/>
      <w:color w:val="000080"/>
      <w:sz w:val="24"/>
      <w:szCs w:val="24"/>
    </w:rPr>
  </w:style>
  <w:style w:type="character" w:customStyle="1" w:styleId="a3">
    <w:name w:val="Гипертекстовая ссылка"/>
    <w:basedOn w:val="a0"/>
    <w:uiPriority w:val="99"/>
    <w:rsid w:val="00A519AC"/>
    <w:rPr>
      <w:b/>
      <w:bCs/>
      <w:color w:val="008000"/>
    </w:rPr>
  </w:style>
  <w:style w:type="paragraph" w:styleId="a4">
    <w:name w:val="List Paragraph"/>
    <w:basedOn w:val="a"/>
    <w:uiPriority w:val="34"/>
    <w:qFormat/>
    <w:rsid w:val="00893669"/>
    <w:pPr>
      <w:ind w:left="720"/>
      <w:contextualSpacing/>
    </w:pPr>
  </w:style>
  <w:style w:type="table" w:styleId="a5">
    <w:name w:val="Table Grid"/>
    <w:basedOn w:val="a1"/>
    <w:rsid w:val="00572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4830DC"/>
    <w:rPr>
      <w:rFonts w:ascii="Tahoma" w:hAnsi="Tahoma" w:cs="Tahoma"/>
      <w:sz w:val="16"/>
      <w:szCs w:val="16"/>
    </w:rPr>
  </w:style>
  <w:style w:type="character" w:customStyle="1" w:styleId="a7">
    <w:name w:val="Текст выноски Знак"/>
    <w:basedOn w:val="a0"/>
    <w:link w:val="a6"/>
    <w:rsid w:val="00483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72B35B86CA5B6058DDC4F959978722D171D7A0C9A533B480B78E8D8182AD08C310878464j6lAG" TargetMode="External"/><Relationship Id="rId18" Type="http://schemas.openxmlformats.org/officeDocument/2006/relationships/hyperlink" Target="consultantplus://offline/ref=AC72B35B86CA5B6058DDC4F959978722D171D7A0C9A533B480B78E8D8182AD08C31087856Dj6lFG" TargetMode="External"/><Relationship Id="rId26" Type="http://schemas.openxmlformats.org/officeDocument/2006/relationships/hyperlink" Target="consultantplus://offline/ref=AC72B35B86CA5B6058DDC4F959978722D172D5A0CAAD33B480B78E8D8182AD08C31087816C691044jAl0G" TargetMode="External"/><Relationship Id="rId39" Type="http://schemas.openxmlformats.org/officeDocument/2006/relationships/hyperlink" Target="consultantplus://offline/ref=AC72B35B86CA5B6058DDC4F959978722D171D7A0C9A533B480B78E8D8182AD08C310878464j6lDG" TargetMode="External"/><Relationship Id="rId21" Type="http://schemas.openxmlformats.org/officeDocument/2006/relationships/hyperlink" Target="consultantplus://offline/ref=AC72B35B86CA5B6058DDC4F959978722D171D7A0C9A533B480B78E8D8182AD08C31087846Bj6lEG" TargetMode="External"/><Relationship Id="rId34" Type="http://schemas.openxmlformats.org/officeDocument/2006/relationships/hyperlink" Target="consultantplus://offline/ref=AC72B35B86CA5B6058DDC4F959978722D171D7A0C9A533B480B78E8D8182AD08C31087816C691643jAl3G" TargetMode="External"/><Relationship Id="rId42" Type="http://schemas.openxmlformats.org/officeDocument/2006/relationships/hyperlink" Target="consultantplus://offline/ref=AC72B35B86CA5B6058DDC4F959978722D171D7A0C9A533B480B78E8D8182AD08C310878465j6lEG" TargetMode="External"/><Relationship Id="rId47" Type="http://schemas.openxmlformats.org/officeDocument/2006/relationships/hyperlink" Target="consultantplus://offline/ref=AC72B35B86CA5B6058DDDAF44FFBDA29D37C8DA4C3AB39E0DAE8D5D0D68BA75F845FDEC328641141A3C203jEl6G" TargetMode="External"/><Relationship Id="rId50" Type="http://schemas.openxmlformats.org/officeDocument/2006/relationships/hyperlink" Target="consultantplus://offline/ref=5A381A2D40CDE0B4AC240597BB7EDBA44240303FF8B09DFF5132907740FAF558E0E487BC6401C2F474E911v9N0H" TargetMode="External"/><Relationship Id="rId55" Type="http://schemas.openxmlformats.org/officeDocument/2006/relationships/hyperlink" Target="consultantplus://offline/ref=AC72B35B86CA5B6058DDC4F959978722D172D5A0CAAD33B480B78E8D8182AD08C31087816C691044jAl0G" TargetMode="External"/><Relationship Id="rId7" Type="http://schemas.openxmlformats.org/officeDocument/2006/relationships/hyperlink" Target="consultantplus://offline/ref=AC72B35B86CA5B6058DDDAF44FFBDA29D37C8DA4C3AB39E0DAE8D5D0D68BA75F845FDEC328641141A3C203jEl6G" TargetMode="External"/><Relationship Id="rId12" Type="http://schemas.openxmlformats.org/officeDocument/2006/relationships/hyperlink" Target="consultantplus://offline/ref=AC72B35B86CA5B6058DDC4F959978722D171D7A0C9A533B480B78E8D8182AD08C310878464j6l8G" TargetMode="External"/><Relationship Id="rId17" Type="http://schemas.openxmlformats.org/officeDocument/2006/relationships/hyperlink" Target="consultantplus://offline/ref=AC72B35B86CA5B6058DDC4F959978722D171D7A0C9A533B480B78E8D8182AD08C31087816C691643jAl3G" TargetMode="External"/><Relationship Id="rId25" Type="http://schemas.openxmlformats.org/officeDocument/2006/relationships/hyperlink" Target="consultantplus://offline/ref=AC72B35B86CA5B6058DDC4F959978722D171D7A0C9A533B480B78E8D8182AD08C310878465j6l1G" TargetMode="External"/><Relationship Id="rId33" Type="http://schemas.openxmlformats.org/officeDocument/2006/relationships/hyperlink" Target="consultantplus://offline/ref=AC72B35B86CA5B6058DDC4F959978722D171D7A0C9A533B480B78E8D8182AD08C310878465j6lEG" TargetMode="External"/><Relationship Id="rId38" Type="http://schemas.openxmlformats.org/officeDocument/2006/relationships/hyperlink" Target="consultantplus://offline/ref=AC72B35B86CA5B6058DDC4F959978722D171D7A0C9A533B480B78E8D8182AD08C310878464j6l8G" TargetMode="External"/><Relationship Id="rId46" Type="http://schemas.openxmlformats.org/officeDocument/2006/relationships/hyperlink" Target="consultantplus://offline/ref=AC72B35B86CA5B6058DDC4F959978722D172D5A0CAAD33B480B78E8D8182AD08C31087816C691044jAl0G"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C72B35B86CA5B6058DDC4F959978722D171D7A0C9A533B480B78E8D8182AD08C310878465j6l1G" TargetMode="External"/><Relationship Id="rId20" Type="http://schemas.openxmlformats.org/officeDocument/2006/relationships/hyperlink" Target="consultantplus://offline/ref=AC72B35B86CA5B6058DDC4F959978722D172DAAECCA533B480B78E8D8182AD08C31087816C691146jAl0G" TargetMode="External"/><Relationship Id="rId29" Type="http://schemas.openxmlformats.org/officeDocument/2006/relationships/hyperlink" Target="consultantplus://offline/ref=AC72B35B86CA5B6058DDC4F959978722D171D7A0C9A533B480B78E8D8182AD08C310878464j6l8G" TargetMode="External"/><Relationship Id="rId41" Type="http://schemas.openxmlformats.org/officeDocument/2006/relationships/hyperlink" Target="consultantplus://offline/ref=AC72B35B86CA5B6058DDC4F959978722D171D7A0C9A533B480B78E8D8182AD08C310878465j6lFG" TargetMode="External"/><Relationship Id="rId54" Type="http://schemas.openxmlformats.org/officeDocument/2006/relationships/hyperlink" Target="consultantplus://offline/ref=5A381A2D40CDE0B4AC240597BB7EDBA44240303FF8B09DFF5132907740FAF558E0E487BC6401C2F474E911v9N0H" TargetMode="External"/><Relationship Id="rId1" Type="http://schemas.openxmlformats.org/officeDocument/2006/relationships/customXml" Target="../customXml/item1.xml"/><Relationship Id="rId6" Type="http://schemas.openxmlformats.org/officeDocument/2006/relationships/hyperlink" Target="consultantplus://offline/ref=AC72B35B86CA5B6058DDDAF44FFBDA29D37C8DA4C3AB39E0DAE8D5D0D68BA75F845FDEC328641141A3C203jEl7G" TargetMode="External"/><Relationship Id="rId11" Type="http://schemas.openxmlformats.org/officeDocument/2006/relationships/hyperlink" Target="consultantplus://offline/ref=AC72B35B86CA5B6058DDC4F959978722D171D7A0C9A533B480B78E8D8182AD08C31087846Bj6l0G" TargetMode="External"/><Relationship Id="rId24" Type="http://schemas.openxmlformats.org/officeDocument/2006/relationships/hyperlink" Target="consultantplus://offline/ref=AC72B35B86CA5B6058DDC4F959978722D171D7A0C9A533B480B78E8D8182AD08C310878464j6lAG" TargetMode="External"/><Relationship Id="rId32" Type="http://schemas.openxmlformats.org/officeDocument/2006/relationships/hyperlink" Target="consultantplus://offline/ref=AC72B35B86CA5B6058DDC4F959978722D171D7A0C9A533B480B78E8D8182AD08C310878465j6lFG" TargetMode="External"/><Relationship Id="rId37" Type="http://schemas.openxmlformats.org/officeDocument/2006/relationships/hyperlink" Target="consultantplus://offline/ref=AC72B35B86CA5B6058DDC4F959978722D171D7A0C9A533B480B78E8D8182AD08C31087846Bj6l1G" TargetMode="External"/><Relationship Id="rId40" Type="http://schemas.openxmlformats.org/officeDocument/2006/relationships/hyperlink" Target="consultantplus://offline/ref=AC72B35B86CA5B6058DDC4F959978722D171D7A0C9A533B480B78E8D8182AD08C310878464j6lCG" TargetMode="External"/><Relationship Id="rId45" Type="http://schemas.openxmlformats.org/officeDocument/2006/relationships/hyperlink" Target="consultantplus://offline/ref=AC72B35B86CA5B6058DDC4F959978722D171D7A0C9A533B480B78E8D8182AD08C31087816C691643jAl6G" TargetMode="External"/><Relationship Id="rId53" Type="http://schemas.openxmlformats.org/officeDocument/2006/relationships/hyperlink" Target="consultantplus://offline/ref=5A381A2D40CDE0B4AC240597BB7EDBA44240303FF8B09DFF5132907740FAF558E0E487BC6401C2F474E911v9N0H"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C72B35B86CA5B6058DDC4F959978722D171D7A0C9A533B480B78E8D8182AD08C310878465j6lFG" TargetMode="External"/><Relationship Id="rId23" Type="http://schemas.openxmlformats.org/officeDocument/2006/relationships/hyperlink" Target="consultantplus://offline/ref=AC72B35B86CA5B6058DDC4F959978722D171D7A0C9A533B480B78E8D8182AD08C31087846Bj6l0G" TargetMode="External"/><Relationship Id="rId28" Type="http://schemas.openxmlformats.org/officeDocument/2006/relationships/hyperlink" Target="consultantplus://offline/ref=AC72B35B86CA5B6058DDC4F959978722D171D7A0C9A533B480B78E8D8182AD08C31087846Bj6l1G" TargetMode="External"/><Relationship Id="rId36" Type="http://schemas.openxmlformats.org/officeDocument/2006/relationships/hyperlink" Target="consultantplus://offline/ref=AC72B35B86CA5B6058DDC4F959978722D171D7A0C9A533B480B78E8D8182AD08C31087816C691643jAl6G" TargetMode="External"/><Relationship Id="rId49" Type="http://schemas.openxmlformats.org/officeDocument/2006/relationships/hyperlink" Target="consultantplus://offline/ref=5A381A2D40CDE0B4AC240597BB7EDBA44240303FF8B09DFF5132907740FAF558E0E487BC6401C2F474E911v9N0H" TargetMode="External"/><Relationship Id="rId57" Type="http://schemas.openxmlformats.org/officeDocument/2006/relationships/hyperlink" Target="consultantplus://offline/ref=AC72B35B86CA5B6058DDDAF44FFBDA29D37C8DA4C3AB39E0DAE8D5D0D68BA75F845FDEC328641141A3C200jEl6G" TargetMode="External"/><Relationship Id="rId61" Type="http://schemas.microsoft.com/office/2007/relationships/stylesWithEffects" Target="stylesWithEffects.xml"/><Relationship Id="rId10" Type="http://schemas.openxmlformats.org/officeDocument/2006/relationships/hyperlink" Target="consultantplus://offline/ref=AC72B35B86CA5B6058DDC4F959978722D171D7A0C9A533B480B78E8D8182AD08C31087846Bj6lEG" TargetMode="External"/><Relationship Id="rId19" Type="http://schemas.openxmlformats.org/officeDocument/2006/relationships/hyperlink" Target="consultantplus://offline/ref=AC72B35B86CA5B6058DDC4F959978722D171D7A0C9A533B480B78E8D8182AD08C31087816C691643jAl6G" TargetMode="External"/><Relationship Id="rId31" Type="http://schemas.openxmlformats.org/officeDocument/2006/relationships/hyperlink" Target="consultantplus://offline/ref=AC72B35B86CA5B6058DDC4F959978722D171D7A0C9A533B480B78E8D8182AD08C310878464j6lCG" TargetMode="External"/><Relationship Id="rId44" Type="http://schemas.openxmlformats.org/officeDocument/2006/relationships/hyperlink" Target="consultantplus://offline/ref=AC72B35B86CA5B6058DDC4F959978722D171D7A0C9A533B480B78E8D8182AD08C31087856Dj6lFG" TargetMode="External"/><Relationship Id="rId52" Type="http://schemas.openxmlformats.org/officeDocument/2006/relationships/hyperlink" Target="consultantplus://offline/ref=5A381A2D40CDE0B4AC240597BB7EDBA44240303FF8B293F95E32907740FAF558E0E487BC6401C2F474E910v9N0H" TargetMode="External"/><Relationship Id="rId4" Type="http://schemas.openxmlformats.org/officeDocument/2006/relationships/settings" Target="settings.xml"/><Relationship Id="rId9" Type="http://schemas.openxmlformats.org/officeDocument/2006/relationships/hyperlink" Target="consultantplus://offline/ref=AC72B35B86CA5B6058DDC4F959978722D172DAAECCA533B480B78E8D8182AD08C3108782j6l5G" TargetMode="External"/><Relationship Id="rId14" Type="http://schemas.openxmlformats.org/officeDocument/2006/relationships/hyperlink" Target="consultantplus://offline/ref=AC72B35B86CA5B6058DDC4F959978722D171D7A0C9A533B480B78E8D8182AD08C310878464j6lCG" TargetMode="External"/><Relationship Id="rId22" Type="http://schemas.openxmlformats.org/officeDocument/2006/relationships/hyperlink" Target="consultantplus://offline/ref=AC72B35B86CA5B6058DDC4F959978722D171D7A0C9A533B480B78E8D8182AD08C31087846Bj6l1G" TargetMode="External"/><Relationship Id="rId27" Type="http://schemas.openxmlformats.org/officeDocument/2006/relationships/hyperlink" Target="consultantplus://offline/ref=AC72B35B86CA5B6058DDC4F959978722D172DAAECCA533B480B78E8D8182AD08C3108782j6l5G" TargetMode="External"/><Relationship Id="rId30" Type="http://schemas.openxmlformats.org/officeDocument/2006/relationships/hyperlink" Target="consultantplus://offline/ref=AC72B35B86CA5B6058DDC4F959978722D171D7A0C9A533B480B78E8D8182AD08C310878464j6lDG" TargetMode="External"/><Relationship Id="rId35" Type="http://schemas.openxmlformats.org/officeDocument/2006/relationships/hyperlink" Target="consultantplus://offline/ref=AC72B35B86CA5B6058DDC4F959978722D171D7A0C9A533B480B78E8D8182AD08C31087856Dj6lFG" TargetMode="External"/><Relationship Id="rId43" Type="http://schemas.openxmlformats.org/officeDocument/2006/relationships/hyperlink" Target="consultantplus://offline/ref=AC72B35B86CA5B6058DDC4F959978722D171D7A0C9A533B480B78E8D8182AD08C31087816C691643jAl3G" TargetMode="External"/><Relationship Id="rId48" Type="http://schemas.openxmlformats.org/officeDocument/2006/relationships/hyperlink" Target="consultantplus://offline/ref=5A381A2D40CDE0B4AC240597BB7EDBA44240303FF8B293F95E32907740FAF558E0E487BC6401C2F474E910v9N0H" TargetMode="External"/><Relationship Id="rId56" Type="http://schemas.openxmlformats.org/officeDocument/2006/relationships/hyperlink" Target="consultantplus://offline/ref=AC72B35B86CA5B6058DDC4F959978722D172D5A0CAAD33B480B78E8D8182AD08C31087836Dj6l0G" TargetMode="External"/><Relationship Id="rId8" Type="http://schemas.openxmlformats.org/officeDocument/2006/relationships/hyperlink" Target="consultantplus://offline/ref=AC72B35B86CA5B6058DDC4F959978722D172DAAECCA533B480B78E8D8182AD08C31087816C691146jAl0G" TargetMode="External"/><Relationship Id="rId51" Type="http://schemas.openxmlformats.org/officeDocument/2006/relationships/hyperlink" Target="consultantplus://offline/ref=5A381A2D40CDE0B4AC240597BB7EDBA44240303FF8B09DFF5132907740FAF558E0E487BC6401C2F474E911v9N0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1172-F679-40F6-A7E5-87539A32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4154</Words>
  <Characters>23680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27779</CharactersWithSpaces>
  <SharedDoc>false</SharedDoc>
  <HLinks>
    <vt:vector size="390" baseType="variant">
      <vt:variant>
        <vt:i4>262224</vt:i4>
      </vt:variant>
      <vt:variant>
        <vt:i4>192</vt:i4>
      </vt:variant>
      <vt:variant>
        <vt:i4>0</vt:i4>
      </vt:variant>
      <vt:variant>
        <vt:i4>5</vt:i4>
      </vt:variant>
      <vt:variant>
        <vt:lpwstr>consultantplus://offline/ref=1BA6E2D0F9E53373542D013A43EC786B5EC5A12F0EDA0B2ED5F7622F9B575FFEAFB7F7F4F74C240F651AA2Q2aEM</vt:lpwstr>
      </vt:variant>
      <vt:variant>
        <vt:lpwstr/>
      </vt:variant>
      <vt:variant>
        <vt:i4>262238</vt:i4>
      </vt:variant>
      <vt:variant>
        <vt:i4>189</vt:i4>
      </vt:variant>
      <vt:variant>
        <vt:i4>0</vt:i4>
      </vt:variant>
      <vt:variant>
        <vt:i4>5</vt:i4>
      </vt:variant>
      <vt:variant>
        <vt:lpwstr>consultantplus://offline/ref=1BA6E2D0F9E53373542D013A43EC786B5EC5A12F0EDA0B2ED5F7622F9B575FFEAFB7F7F4F74C240F651AA8Q2aAM</vt:lpwstr>
      </vt:variant>
      <vt:variant>
        <vt:lpwstr/>
      </vt:variant>
      <vt:variant>
        <vt:i4>262144</vt:i4>
      </vt:variant>
      <vt:variant>
        <vt:i4>186</vt:i4>
      </vt:variant>
      <vt:variant>
        <vt:i4>0</vt:i4>
      </vt:variant>
      <vt:variant>
        <vt:i4>5</vt:i4>
      </vt:variant>
      <vt:variant>
        <vt:lpwstr>consultantplus://offline/ref=1BA6E2D0F9E53373542D013A43EC786B5EC5A12F0EDA0B2ED5F7622F9B575FFEAFB7F7F4F74C240F651AACQ2aDM</vt:lpwstr>
      </vt:variant>
      <vt:variant>
        <vt:lpwstr/>
      </vt:variant>
      <vt:variant>
        <vt:i4>2097256</vt:i4>
      </vt:variant>
      <vt:variant>
        <vt:i4>183</vt:i4>
      </vt:variant>
      <vt:variant>
        <vt:i4>0</vt:i4>
      </vt:variant>
      <vt:variant>
        <vt:i4>5</vt:i4>
      </vt:variant>
      <vt:variant>
        <vt:lpwstr>consultantplus://offline/ref=58C8710FDFA7F6320C7F6E6594AF648EEA5E4BC9532AFE80919791DDD1A205550FAFB5DA51F1E7CF22jBM</vt:lpwstr>
      </vt:variant>
      <vt:variant>
        <vt:lpwstr/>
      </vt:variant>
      <vt:variant>
        <vt:i4>2097261</vt:i4>
      </vt:variant>
      <vt:variant>
        <vt:i4>180</vt:i4>
      </vt:variant>
      <vt:variant>
        <vt:i4>0</vt:i4>
      </vt:variant>
      <vt:variant>
        <vt:i4>5</vt:i4>
      </vt:variant>
      <vt:variant>
        <vt:lpwstr>consultantplus://offline/ref=58C8710FDFA7F6320C7F6E6594AF648EEA5E4BC9532AFE80919791DDD1A205550FAFB5DA51F1E5C222j1M</vt:lpwstr>
      </vt:variant>
      <vt:variant>
        <vt:lpwstr/>
      </vt:variant>
      <vt:variant>
        <vt:i4>8323177</vt:i4>
      </vt:variant>
      <vt:variant>
        <vt:i4>177</vt:i4>
      </vt:variant>
      <vt:variant>
        <vt:i4>0</vt:i4>
      </vt:variant>
      <vt:variant>
        <vt:i4>5</vt:i4>
      </vt:variant>
      <vt:variant>
        <vt:lpwstr>consultantplus://offline/ref=F13564F24BFF4F13567DAA6CB5E9D4633AF94E793C40867DD9D250BB785AEED7198DDE0B899869E6s6p5O</vt:lpwstr>
      </vt:variant>
      <vt:variant>
        <vt:lpwstr/>
      </vt:variant>
      <vt:variant>
        <vt:i4>8323127</vt:i4>
      </vt:variant>
      <vt:variant>
        <vt:i4>174</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171</vt:i4>
      </vt:variant>
      <vt:variant>
        <vt:i4>0</vt:i4>
      </vt:variant>
      <vt:variant>
        <vt:i4>5</vt:i4>
      </vt:variant>
      <vt:variant>
        <vt:lpwstr>consultantplus://offline/ref=F13564F24BFF4F13567DAA6CB5E9D4633AF94E793C40867DD9D250BB785AEED7198DDE0B899869ECs6pDO</vt:lpwstr>
      </vt:variant>
      <vt:variant>
        <vt:lpwstr/>
      </vt:variant>
      <vt:variant>
        <vt:i4>2949183</vt:i4>
      </vt:variant>
      <vt:variant>
        <vt:i4>168</vt:i4>
      </vt:variant>
      <vt:variant>
        <vt:i4>0</vt:i4>
      </vt:variant>
      <vt:variant>
        <vt:i4>5</vt:i4>
      </vt:variant>
      <vt:variant>
        <vt:lpwstr>consultantplus://offline/ref=F13564F24BFF4F13567DAA6CB5E9D4633AF94E793C40867DD9D250BB785AEED7198DDE09s8p8O</vt:lpwstr>
      </vt:variant>
      <vt:variant>
        <vt:lpwstr/>
      </vt:variant>
      <vt:variant>
        <vt:i4>8323177</vt:i4>
      </vt:variant>
      <vt:variant>
        <vt:i4>165</vt:i4>
      </vt:variant>
      <vt:variant>
        <vt:i4>0</vt:i4>
      </vt:variant>
      <vt:variant>
        <vt:i4>5</vt:i4>
      </vt:variant>
      <vt:variant>
        <vt:lpwstr>consultantplus://offline/ref=F13564F24BFF4F13567DAA6CB5E9D4633AF94E793C40867DD9D250BB785AEED7198DDE0B899869E6s6p5O</vt:lpwstr>
      </vt:variant>
      <vt:variant>
        <vt:lpwstr/>
      </vt:variant>
      <vt:variant>
        <vt:i4>8323127</vt:i4>
      </vt:variant>
      <vt:variant>
        <vt:i4>162</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159</vt:i4>
      </vt:variant>
      <vt:variant>
        <vt:i4>0</vt:i4>
      </vt:variant>
      <vt:variant>
        <vt:i4>5</vt:i4>
      </vt:variant>
      <vt:variant>
        <vt:lpwstr>consultantplus://offline/ref=F13564F24BFF4F13567DAA6CB5E9D4633AF94E793C40867DD9D250BB785AEED7198DDE0B899869ECs6pDO</vt:lpwstr>
      </vt:variant>
      <vt:variant>
        <vt:lpwstr/>
      </vt:variant>
      <vt:variant>
        <vt:i4>8323177</vt:i4>
      </vt:variant>
      <vt:variant>
        <vt:i4>156</vt:i4>
      </vt:variant>
      <vt:variant>
        <vt:i4>0</vt:i4>
      </vt:variant>
      <vt:variant>
        <vt:i4>5</vt:i4>
      </vt:variant>
      <vt:variant>
        <vt:lpwstr>consultantplus://offline/ref=F13564F24BFF4F13567DAA6CB5E9D4633AF94E793C40867DD9D250BB785AEED7198DDE0B899869E6s6p5O</vt:lpwstr>
      </vt:variant>
      <vt:variant>
        <vt:lpwstr/>
      </vt:variant>
      <vt:variant>
        <vt:i4>8323127</vt:i4>
      </vt:variant>
      <vt:variant>
        <vt:i4>153</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150</vt:i4>
      </vt:variant>
      <vt:variant>
        <vt:i4>0</vt:i4>
      </vt:variant>
      <vt:variant>
        <vt:i4>5</vt:i4>
      </vt:variant>
      <vt:variant>
        <vt:lpwstr>consultantplus://offline/ref=F13564F24BFF4F13567DAA6CB5E9D4633AF94E793C40867DD9D250BB785AEED7198DDE0B899869ECs6pDO</vt:lpwstr>
      </vt:variant>
      <vt:variant>
        <vt:lpwstr/>
      </vt:variant>
      <vt:variant>
        <vt:i4>8323127</vt:i4>
      </vt:variant>
      <vt:variant>
        <vt:i4>147</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144</vt:i4>
      </vt:variant>
      <vt:variant>
        <vt:i4>0</vt:i4>
      </vt:variant>
      <vt:variant>
        <vt:i4>5</vt:i4>
      </vt:variant>
      <vt:variant>
        <vt:lpwstr>consultantplus://offline/ref=F13564F24BFF4F13567DAA6CB5E9D4633AF94E793C40867DD9D250BB785AEED7198DDE0B899869ECs6pDO</vt:lpwstr>
      </vt:variant>
      <vt:variant>
        <vt:lpwstr/>
      </vt:variant>
      <vt:variant>
        <vt:i4>8323177</vt:i4>
      </vt:variant>
      <vt:variant>
        <vt:i4>141</vt:i4>
      </vt:variant>
      <vt:variant>
        <vt:i4>0</vt:i4>
      </vt:variant>
      <vt:variant>
        <vt:i4>5</vt:i4>
      </vt:variant>
      <vt:variant>
        <vt:lpwstr>consultantplus://offline/ref=F13564F24BFF4F13567DAA6CB5E9D4633AF94E793C40867DD9D250BB785AEED7198DDE0B899869E6s6p5O</vt:lpwstr>
      </vt:variant>
      <vt:variant>
        <vt:lpwstr/>
      </vt:variant>
      <vt:variant>
        <vt:i4>4456542</vt:i4>
      </vt:variant>
      <vt:variant>
        <vt:i4>138</vt:i4>
      </vt:variant>
      <vt:variant>
        <vt:i4>0</vt:i4>
      </vt:variant>
      <vt:variant>
        <vt:i4>5</vt:i4>
      </vt:variant>
      <vt:variant>
        <vt:lpwstr>consultantplus://offline/ref=F13564F24BFF4F13567DAA6CB5E9D4633AF94E793F42867DD9D250BB78s5pAO</vt:lpwstr>
      </vt:variant>
      <vt:variant>
        <vt:lpwstr/>
      </vt:variant>
      <vt:variant>
        <vt:i4>4784215</vt:i4>
      </vt:variant>
      <vt:variant>
        <vt:i4>135</vt:i4>
      </vt:variant>
      <vt:variant>
        <vt:i4>0</vt:i4>
      </vt:variant>
      <vt:variant>
        <vt:i4>5</vt:i4>
      </vt:variant>
      <vt:variant>
        <vt:lpwstr>consultantplus://offline/ref=58C8710FDFA7F6320C7F706882C33985E85714CD522BF2D2CBC8CA8086AB0F0248E0EC9815FCE6C629410328j6M</vt:lpwstr>
      </vt:variant>
      <vt:variant>
        <vt:lpwstr/>
      </vt:variant>
      <vt:variant>
        <vt:i4>4784133</vt:i4>
      </vt:variant>
      <vt:variant>
        <vt:i4>132</vt:i4>
      </vt:variant>
      <vt:variant>
        <vt:i4>0</vt:i4>
      </vt:variant>
      <vt:variant>
        <vt:i4>5</vt:i4>
      </vt:variant>
      <vt:variant>
        <vt:lpwstr>consultantplus://offline/ref=58C8710FDFA7F6320C7F706882C33985E85714CD522EF0D0CAC8CA8086AB0F0248E0EC9815FCE6C629470428jAM</vt:lpwstr>
      </vt:variant>
      <vt:variant>
        <vt:lpwstr/>
      </vt:variant>
      <vt:variant>
        <vt:i4>1638403</vt:i4>
      </vt:variant>
      <vt:variant>
        <vt:i4>129</vt:i4>
      </vt:variant>
      <vt:variant>
        <vt:i4>0</vt:i4>
      </vt:variant>
      <vt:variant>
        <vt:i4>5</vt:i4>
      </vt:variant>
      <vt:variant>
        <vt:lpwstr>consultantplus://offline/ref=A384A29EDF63BC43B2B2026B6D072E213C984600E6B6192135E89BE4890ABB2A90F793182A1A21AF8D12C6P6r8O</vt:lpwstr>
      </vt:variant>
      <vt:variant>
        <vt:lpwstr/>
      </vt:variant>
      <vt:variant>
        <vt:i4>1638494</vt:i4>
      </vt:variant>
      <vt:variant>
        <vt:i4>126</vt:i4>
      </vt:variant>
      <vt:variant>
        <vt:i4>0</vt:i4>
      </vt:variant>
      <vt:variant>
        <vt:i4>5</vt:i4>
      </vt:variant>
      <vt:variant>
        <vt:lpwstr>consultantplus://offline/ref=A384A29EDF63BC43B2B2026B6D072E213C984600E6B6192135E89BE4890ABB2A90F793182A1A21AF8D12C6P6rEO</vt:lpwstr>
      </vt:variant>
      <vt:variant>
        <vt:lpwstr/>
      </vt:variant>
      <vt:variant>
        <vt:i4>1638490</vt:i4>
      </vt:variant>
      <vt:variant>
        <vt:i4>123</vt:i4>
      </vt:variant>
      <vt:variant>
        <vt:i4>0</vt:i4>
      </vt:variant>
      <vt:variant>
        <vt:i4>5</vt:i4>
      </vt:variant>
      <vt:variant>
        <vt:lpwstr>consultantplus://offline/ref=A384A29EDF63BC43B2B2026B6D072E213C984600E6B6192135E89BE4890ABB2A90F793182A1A21AF8D12C1P6rFO</vt:lpwstr>
      </vt:variant>
      <vt:variant>
        <vt:lpwstr/>
      </vt:variant>
      <vt:variant>
        <vt:i4>1638409</vt:i4>
      </vt:variant>
      <vt:variant>
        <vt:i4>120</vt:i4>
      </vt:variant>
      <vt:variant>
        <vt:i4>0</vt:i4>
      </vt:variant>
      <vt:variant>
        <vt:i4>5</vt:i4>
      </vt:variant>
      <vt:variant>
        <vt:lpwstr>consultantplus://offline/ref=A384A29EDF63BC43B2B2026B6D072E213C984600E6B6192135E89BE4890ABB2A90F793182A1A21AF8D11CFP6rAO</vt:lpwstr>
      </vt:variant>
      <vt:variant>
        <vt:lpwstr/>
      </vt:variant>
      <vt:variant>
        <vt:i4>1507340</vt:i4>
      </vt:variant>
      <vt:variant>
        <vt:i4>117</vt:i4>
      </vt:variant>
      <vt:variant>
        <vt:i4>0</vt:i4>
      </vt:variant>
      <vt:variant>
        <vt:i4>5</vt:i4>
      </vt:variant>
      <vt:variant>
        <vt:lpwstr>consultantplus://offline/ref=A384A29EDF63BC43B2B21C667B6B732A3E911A09E9B017716EB7C0B9DE03B17DD7B8CA586FP1rEO</vt:lpwstr>
      </vt:variant>
      <vt:variant>
        <vt:lpwstr/>
      </vt:variant>
      <vt:variant>
        <vt:i4>1310733</vt:i4>
      </vt:variant>
      <vt:variant>
        <vt:i4>114</vt:i4>
      </vt:variant>
      <vt:variant>
        <vt:i4>0</vt:i4>
      </vt:variant>
      <vt:variant>
        <vt:i4>5</vt:i4>
      </vt:variant>
      <vt:variant>
        <vt:lpwstr>consultantplus://offline/ref=A384A29EDF63BC43B2B21C667B6B732A3E911A09E9B017716EB7C0B9DEP0r3O</vt:lpwstr>
      </vt:variant>
      <vt:variant>
        <vt:lpwstr/>
      </vt:variant>
      <vt:variant>
        <vt:i4>1638409</vt:i4>
      </vt:variant>
      <vt:variant>
        <vt:i4>111</vt:i4>
      </vt:variant>
      <vt:variant>
        <vt:i4>0</vt:i4>
      </vt:variant>
      <vt:variant>
        <vt:i4>5</vt:i4>
      </vt:variant>
      <vt:variant>
        <vt:lpwstr>consultantplus://offline/ref=A384A29EDF63BC43B2B2026B6D072E213C984600E6B6192135E89BE4890ABB2A90F793182A1A21AF8D11CEP6rBO</vt:lpwstr>
      </vt:variant>
      <vt:variant>
        <vt:lpwstr/>
      </vt:variant>
      <vt:variant>
        <vt:i4>1310733</vt:i4>
      </vt:variant>
      <vt:variant>
        <vt:i4>108</vt:i4>
      </vt:variant>
      <vt:variant>
        <vt:i4>0</vt:i4>
      </vt:variant>
      <vt:variant>
        <vt:i4>5</vt:i4>
      </vt:variant>
      <vt:variant>
        <vt:lpwstr>consultantplus://offline/ref=A384A29EDF63BC43B2B21C667B6B732A3E911A09E9B017716EB7C0B9DEP0r3O</vt:lpwstr>
      </vt:variant>
      <vt:variant>
        <vt:lpwstr/>
      </vt:variant>
      <vt:variant>
        <vt:i4>4784210</vt:i4>
      </vt:variant>
      <vt:variant>
        <vt:i4>105</vt:i4>
      </vt:variant>
      <vt:variant>
        <vt:i4>0</vt:i4>
      </vt:variant>
      <vt:variant>
        <vt:i4>5</vt:i4>
      </vt:variant>
      <vt:variant>
        <vt:lpwstr>consultantplus://offline/ref=58C8710FDFA7F6320C7F706882C33985E85714CD522EF2D3CFC8CA8086AB0F0248E0EC9815FCE6C629450728j1M</vt:lpwstr>
      </vt:variant>
      <vt:variant>
        <vt:lpwstr/>
      </vt:variant>
      <vt:variant>
        <vt:i4>8323171</vt:i4>
      </vt:variant>
      <vt:variant>
        <vt:i4>102</vt:i4>
      </vt:variant>
      <vt:variant>
        <vt:i4>0</vt:i4>
      </vt:variant>
      <vt:variant>
        <vt:i4>5</vt:i4>
      </vt:variant>
      <vt:variant>
        <vt:lpwstr>consultantplus://offline/ref=F13564F24BFF4F13567DAA6CB5E9D4633AF947783D44867DD9D250BB785AEED7198DDE0B89986DE3s6p7O</vt:lpwstr>
      </vt:variant>
      <vt:variant>
        <vt:lpwstr/>
      </vt:variant>
      <vt:variant>
        <vt:i4>8323183</vt:i4>
      </vt:variant>
      <vt:variant>
        <vt:i4>99</vt:i4>
      </vt:variant>
      <vt:variant>
        <vt:i4>0</vt:i4>
      </vt:variant>
      <vt:variant>
        <vt:i4>5</vt:i4>
      </vt:variant>
      <vt:variant>
        <vt:lpwstr>consultantplus://offline/ref=F13564F24BFF4F13567DAA6CB5E9D4633AF947703C4C867DD9D250BB785AEED7198DDE0B89986AE6s6pCO</vt:lpwstr>
      </vt:variant>
      <vt:variant>
        <vt:lpwstr/>
      </vt:variant>
      <vt:variant>
        <vt:i4>8323127</vt:i4>
      </vt:variant>
      <vt:variant>
        <vt:i4>96</vt:i4>
      </vt:variant>
      <vt:variant>
        <vt:i4>0</vt:i4>
      </vt:variant>
      <vt:variant>
        <vt:i4>5</vt:i4>
      </vt:variant>
      <vt:variant>
        <vt:lpwstr>consultantplus://offline/ref=F13564F24BFF4F13567DAA6CB5E9D4633AF94E793C40867DD9D250BB785AEED7198DDE0B89986AE6s6p3O</vt:lpwstr>
      </vt:variant>
      <vt:variant>
        <vt:lpwstr/>
      </vt:variant>
      <vt:variant>
        <vt:i4>8323181</vt:i4>
      </vt:variant>
      <vt:variant>
        <vt:i4>93</vt:i4>
      </vt:variant>
      <vt:variant>
        <vt:i4>0</vt:i4>
      </vt:variant>
      <vt:variant>
        <vt:i4>5</vt:i4>
      </vt:variant>
      <vt:variant>
        <vt:lpwstr>consultantplus://offline/ref=F13564F24BFF4F13567DAA6CB5E9D4633AF94E793C40867DD9D250BB785AEED7198DDE0B899869ECs6pDO</vt:lpwstr>
      </vt:variant>
      <vt:variant>
        <vt:lpwstr/>
      </vt:variant>
      <vt:variant>
        <vt:i4>8323126</vt:i4>
      </vt:variant>
      <vt:variant>
        <vt:i4>90</vt:i4>
      </vt:variant>
      <vt:variant>
        <vt:i4>0</vt:i4>
      </vt:variant>
      <vt:variant>
        <vt:i4>5</vt:i4>
      </vt:variant>
      <vt:variant>
        <vt:lpwstr>consultantplus://offline/ref=F13564F24BFF4F13567DAA6CB5E9D4633AF94E793C40867DD9D250BB785AEED7198DDE0B89986AE4s6p0O</vt:lpwstr>
      </vt:variant>
      <vt:variant>
        <vt:lpwstr/>
      </vt:variant>
      <vt:variant>
        <vt:i4>8323171</vt:i4>
      </vt:variant>
      <vt:variant>
        <vt:i4>87</vt:i4>
      </vt:variant>
      <vt:variant>
        <vt:i4>0</vt:i4>
      </vt:variant>
      <vt:variant>
        <vt:i4>5</vt:i4>
      </vt:variant>
      <vt:variant>
        <vt:lpwstr>consultantplus://offline/ref=F13564F24BFF4F13567DAA6CB5E9D4633AF94E793C40867DD9D250BB785AEED7198DDE0B89986BEDs6p6O</vt:lpwstr>
      </vt:variant>
      <vt:variant>
        <vt:lpwstr/>
      </vt:variant>
      <vt:variant>
        <vt:i4>8323173</vt:i4>
      </vt:variant>
      <vt:variant>
        <vt:i4>84</vt:i4>
      </vt:variant>
      <vt:variant>
        <vt:i4>0</vt:i4>
      </vt:variant>
      <vt:variant>
        <vt:i4>5</vt:i4>
      </vt:variant>
      <vt:variant>
        <vt:lpwstr>consultantplus://offline/ref=F13564F24BFF4F13567DAA6CB5E9D4633AF947783D44867DD9D250BB785AEED7198DDE0B89986EE1s6p2O</vt:lpwstr>
      </vt:variant>
      <vt:variant>
        <vt:lpwstr/>
      </vt:variant>
      <vt:variant>
        <vt:i4>4587612</vt:i4>
      </vt:variant>
      <vt:variant>
        <vt:i4>81</vt:i4>
      </vt:variant>
      <vt:variant>
        <vt:i4>0</vt:i4>
      </vt:variant>
      <vt:variant>
        <vt:i4>5</vt:i4>
      </vt:variant>
      <vt:variant>
        <vt:lpwstr>consultantplus://offline/ref=58C8710FDFA7F6320C7F6E6594AF648EEA5E4BC9532AFE80919791DDD12Aj2M</vt:lpwstr>
      </vt:variant>
      <vt:variant>
        <vt:lpwstr/>
      </vt:variant>
      <vt:variant>
        <vt:i4>2097256</vt:i4>
      </vt:variant>
      <vt:variant>
        <vt:i4>78</vt:i4>
      </vt:variant>
      <vt:variant>
        <vt:i4>0</vt:i4>
      </vt:variant>
      <vt:variant>
        <vt:i4>5</vt:i4>
      </vt:variant>
      <vt:variant>
        <vt:lpwstr>consultantplus://offline/ref=58C8710FDFA7F6320C7F6E6594AF648EEA5E4BC9532AFE80919791DDD1A205550FAFB5DA51F1E7CF22jBM</vt:lpwstr>
      </vt:variant>
      <vt:variant>
        <vt:lpwstr/>
      </vt:variant>
      <vt:variant>
        <vt:i4>2293871</vt:i4>
      </vt:variant>
      <vt:variant>
        <vt:i4>75</vt:i4>
      </vt:variant>
      <vt:variant>
        <vt:i4>0</vt:i4>
      </vt:variant>
      <vt:variant>
        <vt:i4>5</vt:i4>
      </vt:variant>
      <vt:variant>
        <vt:lpwstr>consultantplus://offline/ref=58C8710FDFA7F6320C7F706882C33985E85714CD522EF0D0CAC8CA8086AB0F0224j8M</vt:lpwstr>
      </vt:variant>
      <vt:variant>
        <vt:lpwstr/>
      </vt:variant>
      <vt:variant>
        <vt:i4>4587612</vt:i4>
      </vt:variant>
      <vt:variant>
        <vt:i4>72</vt:i4>
      </vt:variant>
      <vt:variant>
        <vt:i4>0</vt:i4>
      </vt:variant>
      <vt:variant>
        <vt:i4>5</vt:i4>
      </vt:variant>
      <vt:variant>
        <vt:lpwstr>consultantplus://offline/ref=58C8710FDFA7F6320C7F6E6594AF648EEA5E4BC9532AFE80919791DDD12Aj2M</vt:lpwstr>
      </vt:variant>
      <vt:variant>
        <vt:lpwstr/>
      </vt:variant>
      <vt:variant>
        <vt:i4>7536743</vt:i4>
      </vt:variant>
      <vt:variant>
        <vt:i4>69</vt:i4>
      </vt:variant>
      <vt:variant>
        <vt:i4>0</vt:i4>
      </vt:variant>
      <vt:variant>
        <vt:i4>5</vt:i4>
      </vt:variant>
      <vt:variant>
        <vt:lpwstr>consultantplus://offline/ref=F13564F24BFF4F13567DAA6CB5E9D46332F846783B4EDB77D18B5CB9s7pFO</vt:lpwstr>
      </vt:variant>
      <vt:variant>
        <vt:lpwstr/>
      </vt:variant>
      <vt:variant>
        <vt:i4>2949219</vt:i4>
      </vt:variant>
      <vt:variant>
        <vt:i4>66</vt:i4>
      </vt:variant>
      <vt:variant>
        <vt:i4>0</vt:i4>
      </vt:variant>
      <vt:variant>
        <vt:i4>5</vt:i4>
      </vt:variant>
      <vt:variant>
        <vt:lpwstr>consultantplus://offline/ref=F13564F24BFF4F13567DAA6CB5E9D4633AF94E793F42867DD9D250BB785AEED7198DDE0Bs8p8O</vt:lpwstr>
      </vt:variant>
      <vt:variant>
        <vt:lpwstr/>
      </vt:variant>
      <vt:variant>
        <vt:i4>7536743</vt:i4>
      </vt:variant>
      <vt:variant>
        <vt:i4>63</vt:i4>
      </vt:variant>
      <vt:variant>
        <vt:i4>0</vt:i4>
      </vt:variant>
      <vt:variant>
        <vt:i4>5</vt:i4>
      </vt:variant>
      <vt:variant>
        <vt:lpwstr>consultantplus://offline/ref=F13564F24BFF4F13567DAA6CB5E9D46332F846783B4EDB77D18B5CB9s7pFO</vt:lpwstr>
      </vt:variant>
      <vt:variant>
        <vt:lpwstr/>
      </vt:variant>
      <vt:variant>
        <vt:i4>4259924</vt:i4>
      </vt:variant>
      <vt:variant>
        <vt:i4>60</vt:i4>
      </vt:variant>
      <vt:variant>
        <vt:i4>0</vt:i4>
      </vt:variant>
      <vt:variant>
        <vt:i4>5</vt:i4>
      </vt:variant>
      <vt:variant>
        <vt:lpwstr>consultantplus://offline/ref=F13564F24BFF4F13567DAA6CB5E9D4633EFE48793E4EDB77D18B5CB97F55B1C01EC4D20A89986AsEp5O</vt:lpwstr>
      </vt:variant>
      <vt:variant>
        <vt:lpwstr/>
      </vt:variant>
      <vt:variant>
        <vt:i4>8323133</vt:i4>
      </vt:variant>
      <vt:variant>
        <vt:i4>57</vt:i4>
      </vt:variant>
      <vt:variant>
        <vt:i4>0</vt:i4>
      </vt:variant>
      <vt:variant>
        <vt:i4>5</vt:i4>
      </vt:variant>
      <vt:variant>
        <vt:lpwstr>consultantplus://offline/ref=F13564F24BFF4F13567DAA6CB5E9D4633AF94D723E41867DD9D250BB785AEED7198DDE0B899A68E1s6p3O</vt:lpwstr>
      </vt:variant>
      <vt:variant>
        <vt:lpwstr/>
      </vt:variant>
      <vt:variant>
        <vt:i4>8323126</vt:i4>
      </vt:variant>
      <vt:variant>
        <vt:i4>54</vt:i4>
      </vt:variant>
      <vt:variant>
        <vt:i4>0</vt:i4>
      </vt:variant>
      <vt:variant>
        <vt:i4>5</vt:i4>
      </vt:variant>
      <vt:variant>
        <vt:lpwstr>consultantplus://offline/ref=F13564F24BFF4F13567DAA6CB5E9D4633AF94E793C40867DD9D250BB785AEED7198DDE0B89986BEDs6pCO</vt:lpwstr>
      </vt:variant>
      <vt:variant>
        <vt:lpwstr/>
      </vt:variant>
      <vt:variant>
        <vt:i4>2097261</vt:i4>
      </vt:variant>
      <vt:variant>
        <vt:i4>51</vt:i4>
      </vt:variant>
      <vt:variant>
        <vt:i4>0</vt:i4>
      </vt:variant>
      <vt:variant>
        <vt:i4>5</vt:i4>
      </vt:variant>
      <vt:variant>
        <vt:lpwstr>consultantplus://offline/ref=58C8710FDFA7F6320C7F6E6594AF648EEA5E48C2512BFE80919791DDD1A205550FAFB5DA51F1E2C522jAM</vt:lpwstr>
      </vt:variant>
      <vt:variant>
        <vt:lpwstr/>
      </vt:variant>
      <vt:variant>
        <vt:i4>2949219</vt:i4>
      </vt:variant>
      <vt:variant>
        <vt:i4>48</vt:i4>
      </vt:variant>
      <vt:variant>
        <vt:i4>0</vt:i4>
      </vt:variant>
      <vt:variant>
        <vt:i4>5</vt:i4>
      </vt:variant>
      <vt:variant>
        <vt:lpwstr>consultantplus://offline/ref=F13564F24BFF4F13567DAA6CB5E9D4633AF94E793F42867DD9D250BB785AEED7198DDE0Bs8p8O</vt:lpwstr>
      </vt:variant>
      <vt:variant>
        <vt:lpwstr/>
      </vt:variant>
      <vt:variant>
        <vt:i4>4587612</vt:i4>
      </vt:variant>
      <vt:variant>
        <vt:i4>45</vt:i4>
      </vt:variant>
      <vt:variant>
        <vt:i4>0</vt:i4>
      </vt:variant>
      <vt:variant>
        <vt:i4>5</vt:i4>
      </vt:variant>
      <vt:variant>
        <vt:lpwstr>consultantplus://offline/ref=58C8710FDFA7F6320C7F6E6594AF648EEA5E4BC9532AFE80919791DDD12Aj2M</vt:lpwstr>
      </vt:variant>
      <vt:variant>
        <vt:lpwstr/>
      </vt:variant>
      <vt:variant>
        <vt:i4>4784211</vt:i4>
      </vt:variant>
      <vt:variant>
        <vt:i4>42</vt:i4>
      </vt:variant>
      <vt:variant>
        <vt:i4>0</vt:i4>
      </vt:variant>
      <vt:variant>
        <vt:i4>5</vt:i4>
      </vt:variant>
      <vt:variant>
        <vt:lpwstr>consultantplus://offline/ref=58C8710FDFA7F6320C7F706882C33985E85714CD512AF5D6CCC8CA8086AB0F0248E0EC9815FCE6C629450728j0M</vt:lpwstr>
      </vt:variant>
      <vt:variant>
        <vt:lpwstr/>
      </vt:variant>
      <vt:variant>
        <vt:i4>2293866</vt:i4>
      </vt:variant>
      <vt:variant>
        <vt:i4>39</vt:i4>
      </vt:variant>
      <vt:variant>
        <vt:i4>0</vt:i4>
      </vt:variant>
      <vt:variant>
        <vt:i4>5</vt:i4>
      </vt:variant>
      <vt:variant>
        <vt:lpwstr>consultantplus://offline/ref=58C8710FDFA7F6320C7F706882C33985E85714CD512AF4D6CAC8CA8086AB0F0224j8M</vt:lpwstr>
      </vt:variant>
      <vt:variant>
        <vt:lpwstr/>
      </vt:variant>
      <vt:variant>
        <vt:i4>4456453</vt:i4>
      </vt:variant>
      <vt:variant>
        <vt:i4>36</vt:i4>
      </vt:variant>
      <vt:variant>
        <vt:i4>0</vt:i4>
      </vt:variant>
      <vt:variant>
        <vt:i4>5</vt:i4>
      </vt:variant>
      <vt:variant>
        <vt:lpwstr>consultantplus://offline/ref=58C8710FDFA7F6320C7F6E6594AF648EE9544DC55F79A982C0C29F2Dj8M</vt:lpwstr>
      </vt:variant>
      <vt:variant>
        <vt:lpwstr/>
      </vt:variant>
      <vt:variant>
        <vt:i4>4587612</vt:i4>
      </vt:variant>
      <vt:variant>
        <vt:i4>33</vt:i4>
      </vt:variant>
      <vt:variant>
        <vt:i4>0</vt:i4>
      </vt:variant>
      <vt:variant>
        <vt:i4>5</vt:i4>
      </vt:variant>
      <vt:variant>
        <vt:lpwstr>consultantplus://offline/ref=58C8710FDFA7F6320C7F6E6594AF648EEA5E4BC9532AFE80919791DDD12Aj2M</vt:lpwstr>
      </vt:variant>
      <vt:variant>
        <vt:lpwstr/>
      </vt:variant>
      <vt:variant>
        <vt:i4>4784132</vt:i4>
      </vt:variant>
      <vt:variant>
        <vt:i4>30</vt:i4>
      </vt:variant>
      <vt:variant>
        <vt:i4>0</vt:i4>
      </vt:variant>
      <vt:variant>
        <vt:i4>5</vt:i4>
      </vt:variant>
      <vt:variant>
        <vt:lpwstr>consultantplus://offline/ref=58C8710FDFA7F6320C7F706882C33985E85714CD5726F4DEC5C8CA8086AB0F0248E0EC9815FCE6C629450428j1M</vt:lpwstr>
      </vt:variant>
      <vt:variant>
        <vt:lpwstr/>
      </vt:variant>
      <vt:variant>
        <vt:i4>4784132</vt:i4>
      </vt:variant>
      <vt:variant>
        <vt:i4>27</vt:i4>
      </vt:variant>
      <vt:variant>
        <vt:i4>0</vt:i4>
      </vt:variant>
      <vt:variant>
        <vt:i4>5</vt:i4>
      </vt:variant>
      <vt:variant>
        <vt:lpwstr>consultantplus://offline/ref=58C8710FDFA7F6320C7F706882C33985E85714CD5726F4DEC5C8CA8086AB0F0248E0EC9815FCE6C629450428j1M</vt:lpwstr>
      </vt:variant>
      <vt:variant>
        <vt:lpwstr/>
      </vt:variant>
      <vt:variant>
        <vt:i4>4784211</vt:i4>
      </vt:variant>
      <vt:variant>
        <vt:i4>24</vt:i4>
      </vt:variant>
      <vt:variant>
        <vt:i4>0</vt:i4>
      </vt:variant>
      <vt:variant>
        <vt:i4>5</vt:i4>
      </vt:variant>
      <vt:variant>
        <vt:lpwstr>consultantplus://offline/ref=58C8710FDFA7F6320C7F706882C33985E85714CD512AF5D6CCC8CA8086AB0F0248E0EC9815FCE6C629450728j0M</vt:lpwstr>
      </vt:variant>
      <vt:variant>
        <vt:lpwstr/>
      </vt:variant>
      <vt:variant>
        <vt:i4>4587612</vt:i4>
      </vt:variant>
      <vt:variant>
        <vt:i4>21</vt:i4>
      </vt:variant>
      <vt:variant>
        <vt:i4>0</vt:i4>
      </vt:variant>
      <vt:variant>
        <vt:i4>5</vt:i4>
      </vt:variant>
      <vt:variant>
        <vt:lpwstr>consultantplus://offline/ref=58C8710FDFA7F6320C7F6E6594AF648EEA5E4BC9532AFE80919791DDD12Aj2M</vt:lpwstr>
      </vt:variant>
      <vt:variant>
        <vt:lpwstr/>
      </vt:variant>
      <vt:variant>
        <vt:i4>4784211</vt:i4>
      </vt:variant>
      <vt:variant>
        <vt:i4>18</vt:i4>
      </vt:variant>
      <vt:variant>
        <vt:i4>0</vt:i4>
      </vt:variant>
      <vt:variant>
        <vt:i4>5</vt:i4>
      </vt:variant>
      <vt:variant>
        <vt:lpwstr>consultantplus://offline/ref=58C8710FDFA7F6320C7F706882C33985E85714CD512AF5D6CCC8CA8086AB0F0248E0EC9815FCE6C629450728j0M</vt:lpwstr>
      </vt:variant>
      <vt:variant>
        <vt:lpwstr/>
      </vt:variant>
      <vt:variant>
        <vt:i4>2293871</vt:i4>
      </vt:variant>
      <vt:variant>
        <vt:i4>15</vt:i4>
      </vt:variant>
      <vt:variant>
        <vt:i4>0</vt:i4>
      </vt:variant>
      <vt:variant>
        <vt:i4>5</vt:i4>
      </vt:variant>
      <vt:variant>
        <vt:lpwstr>consultantplus://offline/ref=58C8710FDFA7F6320C7F706882C33985E85714CD522EF0D0CAC8CA8086AB0F0224j8M</vt:lpwstr>
      </vt:variant>
      <vt:variant>
        <vt:lpwstr/>
      </vt:variant>
      <vt:variant>
        <vt:i4>2293816</vt:i4>
      </vt:variant>
      <vt:variant>
        <vt:i4>12</vt:i4>
      </vt:variant>
      <vt:variant>
        <vt:i4>0</vt:i4>
      </vt:variant>
      <vt:variant>
        <vt:i4>5</vt:i4>
      </vt:variant>
      <vt:variant>
        <vt:lpwstr>consultantplus://offline/ref=58C8710FDFA7F6320C7F706882C33985E85714CD5126F4D4CFC8CA8086AB0F0224j8M</vt:lpwstr>
      </vt:variant>
      <vt:variant>
        <vt:lpwstr/>
      </vt:variant>
      <vt:variant>
        <vt:i4>2293866</vt:i4>
      </vt:variant>
      <vt:variant>
        <vt:i4>9</vt:i4>
      </vt:variant>
      <vt:variant>
        <vt:i4>0</vt:i4>
      </vt:variant>
      <vt:variant>
        <vt:i4>5</vt:i4>
      </vt:variant>
      <vt:variant>
        <vt:lpwstr>consultantplus://offline/ref=58C8710FDFA7F6320C7F706882C33985E85714CD512AF4D6CAC8CA8086AB0F0224j8M</vt:lpwstr>
      </vt:variant>
      <vt:variant>
        <vt:lpwstr/>
      </vt:variant>
      <vt:variant>
        <vt:i4>4587612</vt:i4>
      </vt:variant>
      <vt:variant>
        <vt:i4>6</vt:i4>
      </vt:variant>
      <vt:variant>
        <vt:i4>0</vt:i4>
      </vt:variant>
      <vt:variant>
        <vt:i4>5</vt:i4>
      </vt:variant>
      <vt:variant>
        <vt:lpwstr>consultantplus://offline/ref=58C8710FDFA7F6320C7F6E6594AF648EEA5E4BC9532AFE80919791DDD12Aj2M</vt:lpwstr>
      </vt:variant>
      <vt:variant>
        <vt:lpwstr/>
      </vt:variant>
      <vt:variant>
        <vt:i4>4587533</vt:i4>
      </vt:variant>
      <vt:variant>
        <vt:i4>3</vt:i4>
      </vt:variant>
      <vt:variant>
        <vt:i4>0</vt:i4>
      </vt:variant>
      <vt:variant>
        <vt:i4>5</vt:i4>
      </vt:variant>
      <vt:variant>
        <vt:lpwstr>consultantplus://offline/ref=58C8710FDFA7F6320C7F6E6594AF648EEA5E48C7542CFE80919791DDD12Aj2M</vt:lpwstr>
      </vt:variant>
      <vt:variant>
        <vt:lpwstr/>
      </vt:variant>
      <vt:variant>
        <vt:i4>4456453</vt:i4>
      </vt:variant>
      <vt:variant>
        <vt:i4>0</vt:i4>
      </vt:variant>
      <vt:variant>
        <vt:i4>0</vt:i4>
      </vt:variant>
      <vt:variant>
        <vt:i4>5</vt:i4>
      </vt:variant>
      <vt:variant>
        <vt:lpwstr>consultantplus://offline/ref=58C8710FDFA7F6320C7F6E6594AF648EE9544DC55F79A982C0C29F2Dj8M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Customer</dc:creator>
  <cp:lastModifiedBy>Лилия</cp:lastModifiedBy>
  <cp:revision>8</cp:revision>
  <cp:lastPrinted>2014-11-17T04:54:00Z</cp:lastPrinted>
  <dcterms:created xsi:type="dcterms:W3CDTF">2014-10-23T07:35:00Z</dcterms:created>
  <dcterms:modified xsi:type="dcterms:W3CDTF">2014-11-17T04:56:00Z</dcterms:modified>
</cp:coreProperties>
</file>