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620" w:rsidRDefault="003E713C" w:rsidP="006640A3">
      <w:pPr>
        <w:spacing w:after="0" w:line="240" w:lineRule="auto"/>
        <w:ind w:left="5954" w:right="-1"/>
        <w:jc w:val="both"/>
        <w:rPr>
          <w:rFonts w:ascii="Times New Roman" w:hAnsi="Times New Roman"/>
          <w:sz w:val="24"/>
        </w:rPr>
      </w:pPr>
      <w:r>
        <w:rPr>
          <w:rFonts w:ascii="Times New Roman" w:hAnsi="Times New Roman"/>
          <w:sz w:val="24"/>
        </w:rPr>
        <w:t>Проект Постановления</w:t>
      </w:r>
    </w:p>
    <w:p w:rsidR="00297620" w:rsidRDefault="00297620" w:rsidP="006640A3">
      <w:pPr>
        <w:tabs>
          <w:tab w:val="left" w:pos="0"/>
        </w:tabs>
        <w:spacing w:after="0" w:line="240" w:lineRule="auto"/>
        <w:ind w:right="-1"/>
        <w:jc w:val="both"/>
        <w:rPr>
          <w:rFonts w:ascii="Times New Roman" w:hAnsi="Times New Roman"/>
          <w:sz w:val="24"/>
        </w:rPr>
      </w:pPr>
    </w:p>
    <w:p w:rsidR="00297620" w:rsidRDefault="00297620" w:rsidP="006640A3">
      <w:pPr>
        <w:tabs>
          <w:tab w:val="left" w:pos="0"/>
        </w:tabs>
        <w:spacing w:after="0" w:line="240" w:lineRule="auto"/>
        <w:ind w:right="-1"/>
        <w:jc w:val="both"/>
        <w:rPr>
          <w:rFonts w:ascii="Times New Roman" w:hAnsi="Times New Roman"/>
          <w:sz w:val="24"/>
        </w:rPr>
      </w:pPr>
    </w:p>
    <w:p w:rsidR="00297620" w:rsidRDefault="003E713C" w:rsidP="006640A3">
      <w:pPr>
        <w:tabs>
          <w:tab w:val="left" w:pos="0"/>
        </w:tabs>
        <w:spacing w:after="0" w:line="240" w:lineRule="auto"/>
        <w:ind w:right="-1"/>
        <w:jc w:val="both"/>
        <w:rPr>
          <w:rFonts w:ascii="Times New Roman" w:hAnsi="Times New Roman"/>
          <w:sz w:val="24"/>
        </w:rPr>
      </w:pPr>
      <w:r>
        <w:rPr>
          <w:rFonts w:ascii="Times New Roman" w:hAnsi="Times New Roman"/>
          <w:sz w:val="24"/>
        </w:rPr>
        <w:t>ПОСТАНОВЛЕНИЕ</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КАРАР</w:t>
      </w:r>
    </w:p>
    <w:p w:rsidR="00297620" w:rsidRDefault="003E713C" w:rsidP="006640A3">
      <w:pPr>
        <w:tabs>
          <w:tab w:val="left" w:pos="0"/>
        </w:tabs>
        <w:spacing w:after="0" w:line="240" w:lineRule="auto"/>
        <w:ind w:right="-1"/>
        <w:jc w:val="both"/>
        <w:rPr>
          <w:rFonts w:ascii="Times New Roman" w:hAnsi="Times New Roman"/>
          <w:sz w:val="24"/>
        </w:rPr>
      </w:pPr>
      <w:r>
        <w:rPr>
          <w:rFonts w:ascii="Times New Roman" w:hAnsi="Times New Roman"/>
          <w:sz w:val="24"/>
        </w:rPr>
        <w:t>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w:t>
      </w:r>
    </w:p>
    <w:p w:rsidR="00297620" w:rsidRDefault="00297620" w:rsidP="006640A3">
      <w:pPr>
        <w:tabs>
          <w:tab w:val="left" w:pos="0"/>
        </w:tabs>
        <w:spacing w:after="0" w:line="240" w:lineRule="auto"/>
        <w:ind w:right="-1"/>
        <w:jc w:val="both"/>
        <w:rPr>
          <w:rFonts w:ascii="Times New Roman" w:hAnsi="Times New Roman"/>
          <w:sz w:val="24"/>
        </w:rPr>
      </w:pPr>
    </w:p>
    <w:p w:rsidR="00615892" w:rsidRDefault="003E713C" w:rsidP="006640A3">
      <w:pPr>
        <w:tabs>
          <w:tab w:val="left" w:pos="0"/>
        </w:tabs>
        <w:spacing w:after="0" w:line="240" w:lineRule="auto"/>
        <w:ind w:right="-1"/>
        <w:jc w:val="both"/>
        <w:rPr>
          <w:rFonts w:ascii="Times New Roman" w:hAnsi="Times New Roman"/>
          <w:sz w:val="16"/>
        </w:rPr>
      </w:pPr>
      <w:r>
        <w:rPr>
          <w:rFonts w:ascii="Times New Roman" w:hAnsi="Times New Roman"/>
          <w:sz w:val="16"/>
        </w:rPr>
        <w:t>О  контрактной</w:t>
      </w:r>
      <w:r w:rsidR="00615892">
        <w:rPr>
          <w:rFonts w:ascii="Times New Roman" w:hAnsi="Times New Roman"/>
          <w:sz w:val="16"/>
        </w:rPr>
        <w:t xml:space="preserve"> </w:t>
      </w:r>
      <w:r>
        <w:rPr>
          <w:rFonts w:ascii="Times New Roman" w:hAnsi="Times New Roman"/>
          <w:sz w:val="16"/>
        </w:rPr>
        <w:t xml:space="preserve">службе </w:t>
      </w:r>
    </w:p>
    <w:p w:rsidR="00297620" w:rsidRDefault="003E713C" w:rsidP="006640A3">
      <w:pPr>
        <w:tabs>
          <w:tab w:val="left" w:pos="0"/>
        </w:tabs>
        <w:spacing w:after="0" w:line="240" w:lineRule="auto"/>
        <w:ind w:right="-1"/>
        <w:jc w:val="both"/>
        <w:rPr>
          <w:rFonts w:ascii="Times New Roman" w:hAnsi="Times New Roman"/>
          <w:sz w:val="16"/>
        </w:rPr>
      </w:pPr>
      <w:r>
        <w:rPr>
          <w:rFonts w:ascii="Times New Roman" w:hAnsi="Times New Roman"/>
          <w:sz w:val="16"/>
        </w:rPr>
        <w:t>Исполнительного комитета Агрызского</w:t>
      </w:r>
    </w:p>
    <w:p w:rsidR="00297620" w:rsidRDefault="003E713C" w:rsidP="006640A3">
      <w:pPr>
        <w:tabs>
          <w:tab w:val="left" w:pos="0"/>
        </w:tabs>
        <w:spacing w:after="0" w:line="240" w:lineRule="auto"/>
        <w:ind w:right="-1"/>
        <w:jc w:val="both"/>
        <w:rPr>
          <w:rFonts w:ascii="Times New Roman" w:hAnsi="Times New Roman"/>
          <w:sz w:val="16"/>
        </w:rPr>
      </w:pPr>
      <w:r>
        <w:rPr>
          <w:rFonts w:ascii="Times New Roman" w:hAnsi="Times New Roman"/>
          <w:sz w:val="16"/>
        </w:rPr>
        <w:t>муниципального района  Республики Татарстан</w:t>
      </w:r>
    </w:p>
    <w:p w:rsidR="00297620" w:rsidRDefault="00297620" w:rsidP="006640A3">
      <w:pPr>
        <w:tabs>
          <w:tab w:val="left" w:pos="0"/>
        </w:tabs>
        <w:spacing w:after="0" w:line="240" w:lineRule="auto"/>
        <w:ind w:right="-1"/>
        <w:jc w:val="both"/>
        <w:rPr>
          <w:rFonts w:ascii="Times New Roman" w:hAnsi="Times New Roman"/>
          <w:sz w:val="16"/>
        </w:rPr>
      </w:pPr>
    </w:p>
    <w:p w:rsidR="00297620" w:rsidRDefault="00297620" w:rsidP="006640A3">
      <w:pPr>
        <w:tabs>
          <w:tab w:val="left" w:pos="0"/>
        </w:tabs>
        <w:spacing w:after="0" w:line="240" w:lineRule="auto"/>
        <w:ind w:right="-1"/>
        <w:jc w:val="both"/>
        <w:rPr>
          <w:rFonts w:ascii="Times New Roman" w:hAnsi="Times New Roman"/>
          <w:sz w:val="16"/>
        </w:rPr>
      </w:pPr>
    </w:p>
    <w:p w:rsidR="00297620" w:rsidRDefault="00297620" w:rsidP="006640A3">
      <w:pPr>
        <w:tabs>
          <w:tab w:val="left" w:pos="0"/>
        </w:tabs>
        <w:spacing w:after="0" w:line="240" w:lineRule="auto"/>
        <w:ind w:right="-1"/>
        <w:jc w:val="both"/>
        <w:rPr>
          <w:rFonts w:ascii="Times New Roman" w:hAnsi="Times New Roman"/>
          <w:sz w:val="16"/>
        </w:rPr>
      </w:pPr>
    </w:p>
    <w:p w:rsidR="00297620" w:rsidRPr="00D36F65" w:rsidRDefault="003E713C" w:rsidP="006640A3">
      <w:pPr>
        <w:tabs>
          <w:tab w:val="left" w:pos="0"/>
        </w:tabs>
        <w:spacing w:after="0" w:line="240" w:lineRule="auto"/>
        <w:ind w:right="-1"/>
        <w:jc w:val="both"/>
        <w:rPr>
          <w:rFonts w:ascii="Times New Roman" w:hAnsi="Times New Roman"/>
          <w:szCs w:val="22"/>
        </w:rPr>
      </w:pPr>
      <w:r>
        <w:rPr>
          <w:rFonts w:ascii="Times New Roman" w:hAnsi="Times New Roman"/>
          <w:sz w:val="24"/>
        </w:rPr>
        <w:tab/>
      </w:r>
      <w:proofErr w:type="gramStart"/>
      <w:r w:rsidRPr="00D36F65">
        <w:rPr>
          <w:rFonts w:ascii="Times New Roman" w:hAnsi="Times New Roman"/>
          <w:szCs w:val="22"/>
        </w:rPr>
        <w:t xml:space="preserve">В целях </w:t>
      </w:r>
      <w:r w:rsidR="002E186D">
        <w:rPr>
          <w:rFonts w:ascii="Times New Roman" w:hAnsi="Times New Roman"/>
          <w:szCs w:val="22"/>
        </w:rPr>
        <w:t xml:space="preserve">издания муниципального нормативно-правового акта в новой редакции, устранив несоответствия по результатам правового анализа и мониторинга действующего законодательства,  </w:t>
      </w:r>
      <w:r w:rsidRPr="00D36F65">
        <w:rPr>
          <w:rFonts w:ascii="Times New Roman" w:hAnsi="Times New Roman"/>
          <w:szCs w:val="22"/>
        </w:rPr>
        <w:t>обеспечени</w:t>
      </w:r>
      <w:r w:rsidR="002E186D">
        <w:rPr>
          <w:rFonts w:ascii="Times New Roman" w:hAnsi="Times New Roman"/>
          <w:szCs w:val="22"/>
        </w:rPr>
        <w:t>е</w:t>
      </w:r>
      <w:r w:rsidRPr="00D36F65">
        <w:rPr>
          <w:rFonts w:ascii="Times New Roman" w:hAnsi="Times New Roman"/>
          <w:szCs w:val="22"/>
        </w:rPr>
        <w:t xml:space="preserve"> планирования и осуществления закупок товаров, работ, услуг для нужд Исполнительного комитета Агрызского муниципального района Республики Татарстан, на основании статьи 38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D36F65">
        <w:rPr>
          <w:rFonts w:ascii="Times New Roman" w:hAnsi="Times New Roman"/>
          <w:szCs w:val="22"/>
        </w:rPr>
        <w:t xml:space="preserve">», </w:t>
      </w:r>
      <w:r w:rsidR="002A5A87" w:rsidRPr="00D36F65">
        <w:rPr>
          <w:rFonts w:ascii="Times New Roman" w:hAnsi="Times New Roman"/>
          <w:szCs w:val="22"/>
        </w:rPr>
        <w:t>И</w:t>
      </w:r>
      <w:r w:rsidRPr="00D36F65">
        <w:rPr>
          <w:rFonts w:ascii="Times New Roman" w:hAnsi="Times New Roman"/>
          <w:szCs w:val="22"/>
        </w:rPr>
        <w:t>сполнительный комитет Агрызского муниципального района Республики Татарстан</w:t>
      </w:r>
    </w:p>
    <w:p w:rsidR="00297620" w:rsidRPr="00D36F65" w:rsidRDefault="00297620" w:rsidP="006640A3">
      <w:pPr>
        <w:tabs>
          <w:tab w:val="left" w:pos="0"/>
        </w:tabs>
        <w:spacing w:after="0" w:line="240" w:lineRule="auto"/>
        <w:ind w:right="-1"/>
        <w:jc w:val="both"/>
        <w:rPr>
          <w:rFonts w:ascii="Times New Roman" w:hAnsi="Times New Roman"/>
          <w:szCs w:val="22"/>
        </w:rPr>
      </w:pPr>
    </w:p>
    <w:p w:rsidR="00297620" w:rsidRPr="00D36F65" w:rsidRDefault="003E713C"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ПОСТАНОВЛЯЕТ:</w:t>
      </w:r>
    </w:p>
    <w:p w:rsidR="00297620" w:rsidRPr="00D36F65" w:rsidRDefault="00297620" w:rsidP="006640A3">
      <w:pPr>
        <w:tabs>
          <w:tab w:val="left" w:pos="0"/>
        </w:tabs>
        <w:spacing w:after="0" w:line="240" w:lineRule="auto"/>
        <w:ind w:right="-1"/>
        <w:jc w:val="both"/>
        <w:rPr>
          <w:rFonts w:ascii="Times New Roman" w:hAnsi="Times New Roman"/>
          <w:szCs w:val="22"/>
        </w:rPr>
      </w:pPr>
    </w:p>
    <w:p w:rsidR="00297620" w:rsidRPr="00D36F65" w:rsidRDefault="006640A3"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1. Создать в И</w:t>
      </w:r>
      <w:r w:rsidR="003E713C" w:rsidRPr="00D36F65">
        <w:rPr>
          <w:rFonts w:ascii="Times New Roman" w:hAnsi="Times New Roman"/>
          <w:szCs w:val="22"/>
        </w:rPr>
        <w:t>сполнительном комитет</w:t>
      </w:r>
      <w:r w:rsidRPr="00D36F65">
        <w:rPr>
          <w:rFonts w:ascii="Times New Roman" w:hAnsi="Times New Roman"/>
          <w:szCs w:val="22"/>
        </w:rPr>
        <w:t>е</w:t>
      </w:r>
      <w:r w:rsidR="003E713C" w:rsidRPr="00D36F65">
        <w:rPr>
          <w:rFonts w:ascii="Times New Roman" w:hAnsi="Times New Roman"/>
          <w:szCs w:val="22"/>
        </w:rPr>
        <w:t xml:space="preserve"> Агрызского муниципального района Республики Татарстан контрактную службу без образования отдельного структурного подразделения.</w:t>
      </w:r>
    </w:p>
    <w:p w:rsidR="00297620" w:rsidRPr="00D36F65" w:rsidRDefault="003E713C"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2. Назначить руководителем контрактной службы Баженову Ольгу Алексеевну, заместителя руководителя Исполнительного комитета Агрызского муниципального района Республики Татарстан.</w:t>
      </w:r>
    </w:p>
    <w:p w:rsidR="00297620" w:rsidRPr="00D36F65" w:rsidRDefault="003E713C"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3. Утвердить:</w:t>
      </w:r>
    </w:p>
    <w:p w:rsidR="00297620" w:rsidRPr="00D36F65" w:rsidRDefault="003E713C"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 Положение о контрактной службе Исполнительного комитета Агрызского муниципального района Республики Татарстан</w:t>
      </w:r>
      <w:r w:rsidR="00615892" w:rsidRPr="00D36F65">
        <w:rPr>
          <w:rFonts w:ascii="Times New Roman" w:hAnsi="Times New Roman"/>
          <w:szCs w:val="22"/>
        </w:rPr>
        <w:t xml:space="preserve"> (Приложение №1)</w:t>
      </w:r>
      <w:r w:rsidRPr="00D36F65">
        <w:rPr>
          <w:rFonts w:ascii="Times New Roman" w:hAnsi="Times New Roman"/>
          <w:szCs w:val="22"/>
        </w:rPr>
        <w:t>;</w:t>
      </w:r>
    </w:p>
    <w:p w:rsidR="00297620" w:rsidRPr="00D36F65" w:rsidRDefault="003E713C"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 xml:space="preserve">- Состав </w:t>
      </w:r>
      <w:r w:rsidR="002D24B7" w:rsidRPr="00D36F65">
        <w:rPr>
          <w:rFonts w:ascii="Times New Roman" w:hAnsi="Times New Roman"/>
          <w:szCs w:val="22"/>
        </w:rPr>
        <w:t>контрактной службы И</w:t>
      </w:r>
      <w:r w:rsidRPr="00D36F65">
        <w:rPr>
          <w:rFonts w:ascii="Times New Roman" w:hAnsi="Times New Roman"/>
          <w:szCs w:val="22"/>
        </w:rPr>
        <w:t>сполнительного комитета Агрызского муниципального района Республики Татарстан</w:t>
      </w:r>
      <w:r w:rsidR="00615892" w:rsidRPr="00D36F65">
        <w:rPr>
          <w:rFonts w:ascii="Times New Roman" w:hAnsi="Times New Roman"/>
          <w:szCs w:val="22"/>
        </w:rPr>
        <w:t xml:space="preserve"> (Приложение №2)</w:t>
      </w:r>
      <w:r w:rsidRPr="00D36F65">
        <w:rPr>
          <w:rFonts w:ascii="Times New Roman" w:hAnsi="Times New Roman"/>
          <w:szCs w:val="22"/>
        </w:rPr>
        <w:t>.</w:t>
      </w:r>
    </w:p>
    <w:p w:rsidR="00297620" w:rsidRPr="002E186D" w:rsidRDefault="003E713C"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 xml:space="preserve">4. Признать утратившим силу </w:t>
      </w:r>
      <w:r w:rsidR="002E186D">
        <w:rPr>
          <w:rFonts w:ascii="Times New Roman" w:hAnsi="Times New Roman"/>
          <w:szCs w:val="22"/>
        </w:rPr>
        <w:t>п</w:t>
      </w:r>
      <w:r w:rsidRPr="00D36F65">
        <w:rPr>
          <w:rFonts w:ascii="Times New Roman" w:hAnsi="Times New Roman"/>
          <w:szCs w:val="22"/>
        </w:rPr>
        <w:t>остановление Исполнительного комитета Агрызского муниципального района Республики Татарстан от 10.05.2018 №214 «Об утверждении  Положения о контрактной Службе Исполнительного комитета Агрызского муниципального</w:t>
      </w:r>
      <w:r w:rsidR="00615892" w:rsidRPr="00D36F65">
        <w:rPr>
          <w:rFonts w:ascii="Times New Roman" w:hAnsi="Times New Roman"/>
          <w:szCs w:val="22"/>
        </w:rPr>
        <w:t xml:space="preserve"> района Республики Татарстан», п</w:t>
      </w:r>
      <w:r w:rsidRPr="00D36F65">
        <w:rPr>
          <w:rFonts w:ascii="Times New Roman" w:hAnsi="Times New Roman"/>
          <w:szCs w:val="22"/>
        </w:rPr>
        <w:t>остановление Исполнительного комитета Агрызского муниципального района Республики Татарстан от 22.04.2019 №154 "О внесении изменений в Положение о контрактной службе Исполнительного комитета Агрызского муниципального района Республики Татарстан, утвержденное Постановлением Исполнительного комитета Агрызского муниципального района Республики Татарстан от 10.05.2018 № 214".</w:t>
      </w:r>
    </w:p>
    <w:p w:rsidR="00615892" w:rsidRPr="00D36F65" w:rsidRDefault="00615892"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 xml:space="preserve">5. Сектору по закупкам товаров, работ, услуг для </w:t>
      </w:r>
      <w:r w:rsidR="00446E83" w:rsidRPr="00D36F65">
        <w:rPr>
          <w:rFonts w:ascii="Times New Roman" w:hAnsi="Times New Roman"/>
          <w:szCs w:val="22"/>
        </w:rPr>
        <w:t>обеспечения муниципальных нужд И</w:t>
      </w:r>
      <w:r w:rsidRPr="00D36F65">
        <w:rPr>
          <w:rFonts w:ascii="Times New Roman" w:hAnsi="Times New Roman"/>
          <w:szCs w:val="22"/>
        </w:rPr>
        <w:t>сполнительного комитета Агрызского муниципального района Республики Татарстан ознакомить с настоящим постановлением контрактную службу в составе, указанном в п. 3 настоящего постановления.</w:t>
      </w:r>
    </w:p>
    <w:p w:rsidR="00297620" w:rsidRPr="00D36F65" w:rsidRDefault="00615892"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6. Настоящее п</w:t>
      </w:r>
      <w:r w:rsidR="003E713C" w:rsidRPr="00D36F65">
        <w:rPr>
          <w:rFonts w:ascii="Times New Roman" w:hAnsi="Times New Roman"/>
          <w:szCs w:val="22"/>
        </w:rPr>
        <w:t xml:space="preserve">остановление разместить на </w:t>
      </w:r>
      <w:r w:rsidRPr="00D36F65">
        <w:rPr>
          <w:rFonts w:ascii="Times New Roman" w:hAnsi="Times New Roman"/>
          <w:szCs w:val="22"/>
        </w:rPr>
        <w:t xml:space="preserve">официальном </w:t>
      </w:r>
      <w:r w:rsidR="003E713C" w:rsidRPr="00D36F65">
        <w:rPr>
          <w:rFonts w:ascii="Times New Roman" w:hAnsi="Times New Roman"/>
          <w:szCs w:val="22"/>
        </w:rPr>
        <w:t xml:space="preserve">сайте Агрызского муниципального района Республики Татарстан в составе портала муниципальных образований Республики Татарстан </w:t>
      </w:r>
      <w:r w:rsidRPr="00D36F65">
        <w:rPr>
          <w:rFonts w:ascii="Times New Roman" w:hAnsi="Times New Roman"/>
          <w:szCs w:val="22"/>
        </w:rPr>
        <w:t>(</w:t>
      </w:r>
      <w:proofErr w:type="spellStart"/>
      <w:r w:rsidR="003E713C" w:rsidRPr="00D36F65">
        <w:rPr>
          <w:rFonts w:ascii="Times New Roman" w:hAnsi="Times New Roman"/>
          <w:szCs w:val="22"/>
        </w:rPr>
        <w:t>http</w:t>
      </w:r>
      <w:proofErr w:type="spellEnd"/>
      <w:r w:rsidRPr="00D36F65">
        <w:rPr>
          <w:rFonts w:ascii="Times New Roman" w:hAnsi="Times New Roman"/>
          <w:szCs w:val="22"/>
          <w:lang w:val="en-US"/>
        </w:rPr>
        <w:t>s</w:t>
      </w:r>
      <w:r w:rsidR="003E713C" w:rsidRPr="00D36F65">
        <w:rPr>
          <w:rFonts w:ascii="Times New Roman" w:hAnsi="Times New Roman"/>
          <w:szCs w:val="22"/>
        </w:rPr>
        <w:t>://agryz.tatarstan.ru</w:t>
      </w:r>
      <w:r w:rsidR="00D36F65">
        <w:rPr>
          <w:rFonts w:ascii="Times New Roman" w:hAnsi="Times New Roman"/>
          <w:szCs w:val="22"/>
        </w:rPr>
        <w:t>)</w:t>
      </w:r>
      <w:r w:rsidR="003E713C" w:rsidRPr="00D36F65">
        <w:rPr>
          <w:rFonts w:ascii="Times New Roman" w:hAnsi="Times New Roman"/>
          <w:szCs w:val="22"/>
        </w:rPr>
        <w:t xml:space="preserve"> и </w:t>
      </w:r>
      <w:r w:rsidRPr="00D36F65">
        <w:rPr>
          <w:rFonts w:ascii="Times New Roman" w:hAnsi="Times New Roman"/>
          <w:szCs w:val="22"/>
        </w:rPr>
        <w:t xml:space="preserve">опубликовать </w:t>
      </w:r>
      <w:r w:rsidR="003E713C" w:rsidRPr="00D36F65">
        <w:rPr>
          <w:rFonts w:ascii="Times New Roman" w:hAnsi="Times New Roman"/>
          <w:szCs w:val="22"/>
        </w:rPr>
        <w:t xml:space="preserve">на официальном портале правовой информации Республики Татарстан </w:t>
      </w:r>
      <w:r w:rsidRPr="00D36F65">
        <w:rPr>
          <w:rFonts w:ascii="Times New Roman" w:hAnsi="Times New Roman"/>
          <w:szCs w:val="22"/>
        </w:rPr>
        <w:t>(</w:t>
      </w:r>
      <w:hyperlink r:id="rId6" w:history="1">
        <w:r w:rsidR="003E713C" w:rsidRPr="00D36F65">
          <w:rPr>
            <w:rStyle w:val="a4"/>
            <w:rFonts w:ascii="Times New Roman" w:hAnsi="Times New Roman"/>
            <w:szCs w:val="22"/>
          </w:rPr>
          <w:t>http://pravo.tatarstan.ru</w:t>
        </w:r>
      </w:hyperlink>
      <w:r w:rsidRPr="00D36F65">
        <w:rPr>
          <w:rStyle w:val="a4"/>
          <w:rFonts w:ascii="Times New Roman" w:hAnsi="Times New Roman"/>
          <w:szCs w:val="22"/>
        </w:rPr>
        <w:t>).</w:t>
      </w:r>
    </w:p>
    <w:p w:rsidR="00297620" w:rsidRPr="00D36F65" w:rsidRDefault="00615892" w:rsidP="006640A3">
      <w:pPr>
        <w:tabs>
          <w:tab w:val="left" w:pos="0"/>
        </w:tabs>
        <w:spacing w:after="0" w:line="240" w:lineRule="auto"/>
        <w:ind w:right="-1"/>
        <w:jc w:val="both"/>
        <w:rPr>
          <w:rFonts w:ascii="Times New Roman" w:hAnsi="Times New Roman"/>
          <w:szCs w:val="22"/>
        </w:rPr>
      </w:pPr>
      <w:r w:rsidRPr="00D36F65">
        <w:rPr>
          <w:rFonts w:ascii="Times New Roman" w:hAnsi="Times New Roman"/>
          <w:szCs w:val="22"/>
        </w:rPr>
        <w:t>7</w:t>
      </w:r>
      <w:r w:rsidR="003E713C" w:rsidRPr="00D36F65">
        <w:rPr>
          <w:rFonts w:ascii="Times New Roman" w:hAnsi="Times New Roman"/>
          <w:szCs w:val="22"/>
        </w:rPr>
        <w:t xml:space="preserve">. </w:t>
      </w:r>
      <w:proofErr w:type="gramStart"/>
      <w:r w:rsidR="003E713C" w:rsidRPr="00D36F65">
        <w:rPr>
          <w:rFonts w:ascii="Times New Roman" w:hAnsi="Times New Roman"/>
          <w:szCs w:val="22"/>
        </w:rPr>
        <w:t>Конт</w:t>
      </w:r>
      <w:r w:rsidRPr="00D36F65">
        <w:rPr>
          <w:rFonts w:ascii="Times New Roman" w:hAnsi="Times New Roman"/>
          <w:szCs w:val="22"/>
        </w:rPr>
        <w:t>роль за</w:t>
      </w:r>
      <w:proofErr w:type="gramEnd"/>
      <w:r w:rsidRPr="00D36F65">
        <w:rPr>
          <w:rFonts w:ascii="Times New Roman" w:hAnsi="Times New Roman"/>
          <w:szCs w:val="22"/>
        </w:rPr>
        <w:t xml:space="preserve"> исполнением настоящего п</w:t>
      </w:r>
      <w:r w:rsidR="003E713C" w:rsidRPr="00D36F65">
        <w:rPr>
          <w:rFonts w:ascii="Times New Roman" w:hAnsi="Times New Roman"/>
          <w:szCs w:val="22"/>
        </w:rPr>
        <w:t>остановления оставляю за собой.</w:t>
      </w:r>
    </w:p>
    <w:p w:rsidR="00297620" w:rsidRPr="00D36F65" w:rsidRDefault="00297620" w:rsidP="006640A3">
      <w:pPr>
        <w:tabs>
          <w:tab w:val="left" w:pos="0"/>
        </w:tabs>
        <w:spacing w:after="0" w:line="240" w:lineRule="auto"/>
        <w:ind w:right="-1"/>
        <w:jc w:val="both"/>
        <w:rPr>
          <w:rFonts w:ascii="Times New Roman" w:hAnsi="Times New Roman"/>
          <w:szCs w:val="22"/>
        </w:rPr>
      </w:pPr>
    </w:p>
    <w:p w:rsidR="00297620" w:rsidRPr="00D36F65" w:rsidRDefault="00297620" w:rsidP="006640A3">
      <w:pPr>
        <w:tabs>
          <w:tab w:val="left" w:pos="0"/>
        </w:tabs>
        <w:spacing w:after="0" w:line="240" w:lineRule="auto"/>
        <w:ind w:right="-1"/>
        <w:jc w:val="both"/>
        <w:rPr>
          <w:rFonts w:ascii="Times New Roman" w:hAnsi="Times New Roman"/>
          <w:szCs w:val="22"/>
        </w:rPr>
      </w:pPr>
    </w:p>
    <w:p w:rsidR="00297620" w:rsidRPr="00D36F65" w:rsidRDefault="00615892" w:rsidP="006640A3">
      <w:pPr>
        <w:tabs>
          <w:tab w:val="left" w:pos="0"/>
        </w:tabs>
        <w:spacing w:after="0" w:line="240" w:lineRule="auto"/>
        <w:ind w:right="-1"/>
        <w:jc w:val="both"/>
        <w:rPr>
          <w:rFonts w:ascii="Times New Roman" w:hAnsi="Times New Roman"/>
          <w:szCs w:val="22"/>
        </w:rPr>
      </w:pPr>
      <w:proofErr w:type="gramStart"/>
      <w:r w:rsidRPr="00D36F65">
        <w:rPr>
          <w:rFonts w:ascii="Times New Roman" w:hAnsi="Times New Roman"/>
          <w:szCs w:val="22"/>
        </w:rPr>
        <w:t>И. о</w:t>
      </w:r>
      <w:proofErr w:type="gramEnd"/>
      <w:r w:rsidRPr="00D36F65">
        <w:rPr>
          <w:rFonts w:ascii="Times New Roman" w:hAnsi="Times New Roman"/>
          <w:szCs w:val="22"/>
        </w:rPr>
        <w:t>. Руководителя</w:t>
      </w:r>
      <w:r w:rsidR="003E713C" w:rsidRPr="00D36F65">
        <w:rPr>
          <w:rFonts w:ascii="Times New Roman" w:hAnsi="Times New Roman"/>
          <w:szCs w:val="22"/>
        </w:rPr>
        <w:tab/>
      </w:r>
      <w:r w:rsidR="003E713C" w:rsidRPr="00D36F65">
        <w:rPr>
          <w:rFonts w:ascii="Times New Roman" w:hAnsi="Times New Roman"/>
          <w:szCs w:val="22"/>
        </w:rPr>
        <w:tab/>
      </w:r>
      <w:r w:rsidR="003E713C" w:rsidRPr="00D36F65">
        <w:rPr>
          <w:rFonts w:ascii="Times New Roman" w:hAnsi="Times New Roman"/>
          <w:szCs w:val="22"/>
        </w:rPr>
        <w:tab/>
      </w:r>
      <w:r w:rsidR="003E713C" w:rsidRPr="00D36F65">
        <w:rPr>
          <w:rFonts w:ascii="Times New Roman" w:hAnsi="Times New Roman"/>
          <w:szCs w:val="22"/>
        </w:rPr>
        <w:tab/>
      </w:r>
      <w:r w:rsidR="003E713C" w:rsidRPr="00D36F65">
        <w:rPr>
          <w:rFonts w:ascii="Times New Roman" w:hAnsi="Times New Roman"/>
          <w:szCs w:val="22"/>
        </w:rPr>
        <w:tab/>
      </w:r>
      <w:r w:rsidR="003E713C" w:rsidRPr="00D36F65">
        <w:rPr>
          <w:rFonts w:ascii="Times New Roman" w:hAnsi="Times New Roman"/>
          <w:szCs w:val="22"/>
        </w:rPr>
        <w:tab/>
      </w:r>
      <w:r w:rsidR="002E186D">
        <w:rPr>
          <w:rFonts w:ascii="Times New Roman" w:hAnsi="Times New Roman"/>
          <w:szCs w:val="22"/>
        </w:rPr>
        <w:t>И. И. Шамсутдинов</w:t>
      </w:r>
    </w:p>
    <w:p w:rsidR="00297620" w:rsidRPr="00D36F65" w:rsidRDefault="00297620" w:rsidP="006640A3">
      <w:pPr>
        <w:tabs>
          <w:tab w:val="left" w:pos="0"/>
        </w:tabs>
        <w:spacing w:after="0" w:line="240" w:lineRule="auto"/>
        <w:ind w:right="-1"/>
        <w:jc w:val="both"/>
        <w:rPr>
          <w:rFonts w:ascii="Times New Roman" w:hAnsi="Times New Roman"/>
          <w:szCs w:val="22"/>
        </w:rPr>
      </w:pPr>
    </w:p>
    <w:p w:rsidR="00297620" w:rsidRDefault="00297620" w:rsidP="006640A3">
      <w:pPr>
        <w:tabs>
          <w:tab w:val="left" w:pos="0"/>
        </w:tabs>
        <w:spacing w:after="0" w:line="240" w:lineRule="auto"/>
        <w:ind w:right="-1"/>
        <w:jc w:val="both"/>
        <w:rPr>
          <w:rFonts w:ascii="Times New Roman" w:hAnsi="Times New Roman"/>
          <w:szCs w:val="22"/>
        </w:rPr>
      </w:pPr>
    </w:p>
    <w:p w:rsidR="00D36F65" w:rsidRDefault="00D36F65" w:rsidP="006640A3">
      <w:pPr>
        <w:tabs>
          <w:tab w:val="left" w:pos="0"/>
        </w:tabs>
        <w:spacing w:after="0" w:line="240" w:lineRule="auto"/>
        <w:ind w:right="-1"/>
        <w:jc w:val="both"/>
        <w:rPr>
          <w:rFonts w:ascii="Times New Roman" w:hAnsi="Times New Roman"/>
          <w:szCs w:val="22"/>
        </w:rPr>
      </w:pPr>
    </w:p>
    <w:p w:rsidR="00D36F65" w:rsidRDefault="00D36F65" w:rsidP="006640A3">
      <w:pPr>
        <w:tabs>
          <w:tab w:val="left" w:pos="0"/>
        </w:tabs>
        <w:spacing w:after="0" w:line="240" w:lineRule="auto"/>
        <w:ind w:right="-1"/>
        <w:jc w:val="both"/>
        <w:rPr>
          <w:rFonts w:ascii="Times New Roman" w:hAnsi="Times New Roman"/>
          <w:szCs w:val="22"/>
        </w:rPr>
      </w:pPr>
    </w:p>
    <w:p w:rsidR="00D36F65" w:rsidRDefault="00D36F65" w:rsidP="006640A3">
      <w:pPr>
        <w:tabs>
          <w:tab w:val="left" w:pos="0"/>
        </w:tabs>
        <w:spacing w:after="0" w:line="240" w:lineRule="auto"/>
        <w:ind w:right="-1"/>
        <w:jc w:val="both"/>
        <w:rPr>
          <w:rFonts w:ascii="Times New Roman" w:hAnsi="Times New Roman"/>
          <w:szCs w:val="22"/>
        </w:rPr>
      </w:pPr>
    </w:p>
    <w:p w:rsidR="00D36F65" w:rsidRDefault="00D36F65" w:rsidP="006640A3">
      <w:pPr>
        <w:tabs>
          <w:tab w:val="left" w:pos="0"/>
        </w:tabs>
        <w:spacing w:after="0" w:line="240" w:lineRule="auto"/>
        <w:ind w:right="-1"/>
        <w:jc w:val="both"/>
        <w:rPr>
          <w:rFonts w:ascii="Times New Roman" w:hAnsi="Times New Roman"/>
          <w:szCs w:val="22"/>
        </w:rPr>
      </w:pPr>
    </w:p>
    <w:p w:rsidR="00D36F65" w:rsidRPr="00D36F65" w:rsidRDefault="00D36F65" w:rsidP="006640A3">
      <w:pPr>
        <w:tabs>
          <w:tab w:val="left" w:pos="0"/>
        </w:tabs>
        <w:spacing w:after="0" w:line="240" w:lineRule="auto"/>
        <w:ind w:right="-1"/>
        <w:jc w:val="both"/>
        <w:rPr>
          <w:rFonts w:ascii="Times New Roman" w:hAnsi="Times New Roman"/>
          <w:szCs w:val="22"/>
        </w:rPr>
      </w:pPr>
    </w:p>
    <w:p w:rsidR="00297620" w:rsidRPr="00D36F65" w:rsidRDefault="00297620" w:rsidP="006640A3">
      <w:pPr>
        <w:tabs>
          <w:tab w:val="left" w:pos="0"/>
        </w:tabs>
        <w:spacing w:after="0" w:line="240" w:lineRule="auto"/>
        <w:ind w:right="-1"/>
        <w:jc w:val="both"/>
        <w:rPr>
          <w:rFonts w:ascii="Times New Roman" w:hAnsi="Times New Roman"/>
          <w:szCs w:val="22"/>
        </w:rPr>
      </w:pPr>
    </w:p>
    <w:p w:rsidR="00297620" w:rsidRDefault="00615892" w:rsidP="006640A3">
      <w:pPr>
        <w:spacing w:after="0" w:line="240" w:lineRule="auto"/>
        <w:ind w:left="5954" w:right="-1"/>
        <w:rPr>
          <w:rFonts w:ascii="Times New Roman" w:hAnsi="Times New Roman"/>
          <w:sz w:val="24"/>
        </w:rPr>
      </w:pPr>
      <w:r>
        <w:rPr>
          <w:rFonts w:ascii="Times New Roman" w:hAnsi="Times New Roman"/>
          <w:sz w:val="24"/>
        </w:rPr>
        <w:t>Приложение №1</w:t>
      </w:r>
    </w:p>
    <w:p w:rsidR="00297620" w:rsidRDefault="00615892" w:rsidP="006640A3">
      <w:pPr>
        <w:spacing w:after="0" w:line="240" w:lineRule="auto"/>
        <w:ind w:left="5954" w:right="-1"/>
        <w:rPr>
          <w:rFonts w:ascii="Times New Roman" w:hAnsi="Times New Roman"/>
          <w:sz w:val="24"/>
        </w:rPr>
      </w:pPr>
      <w:r>
        <w:rPr>
          <w:rFonts w:ascii="Times New Roman" w:hAnsi="Times New Roman"/>
          <w:sz w:val="24"/>
        </w:rPr>
        <w:t>к п</w:t>
      </w:r>
      <w:r w:rsidR="003E713C">
        <w:rPr>
          <w:rFonts w:ascii="Times New Roman" w:hAnsi="Times New Roman"/>
          <w:sz w:val="24"/>
        </w:rPr>
        <w:t>остановлени</w:t>
      </w:r>
      <w:r>
        <w:rPr>
          <w:rFonts w:ascii="Times New Roman" w:hAnsi="Times New Roman"/>
          <w:sz w:val="24"/>
        </w:rPr>
        <w:t>ю</w:t>
      </w:r>
      <w:r w:rsidR="003E713C">
        <w:rPr>
          <w:rFonts w:ascii="Times New Roman" w:hAnsi="Times New Roman"/>
          <w:sz w:val="24"/>
        </w:rPr>
        <w:t xml:space="preserve">  Исполнительного комитета  Агрызского муниципального района Республики Татарстан  </w:t>
      </w:r>
    </w:p>
    <w:p w:rsidR="00297620" w:rsidRDefault="003E713C" w:rsidP="006640A3">
      <w:pPr>
        <w:spacing w:after="0" w:line="240" w:lineRule="auto"/>
        <w:ind w:left="5954" w:right="-1"/>
        <w:rPr>
          <w:rFonts w:ascii="Times New Roman" w:hAnsi="Times New Roman"/>
          <w:sz w:val="24"/>
        </w:rPr>
      </w:pPr>
      <w:r>
        <w:rPr>
          <w:rFonts w:ascii="Times New Roman" w:hAnsi="Times New Roman"/>
          <w:sz w:val="24"/>
        </w:rPr>
        <w:t>от ____________  № ___</w:t>
      </w:r>
    </w:p>
    <w:p w:rsidR="00297620" w:rsidRDefault="00297620" w:rsidP="006640A3">
      <w:pPr>
        <w:spacing w:after="0" w:line="240" w:lineRule="auto"/>
        <w:ind w:right="-1"/>
        <w:rPr>
          <w:rFonts w:ascii="Times New Roman" w:hAnsi="Times New Roman"/>
          <w:sz w:val="24"/>
        </w:rPr>
      </w:pPr>
    </w:p>
    <w:p w:rsidR="00297620" w:rsidRDefault="00297620" w:rsidP="006640A3">
      <w:pPr>
        <w:spacing w:after="0" w:line="240" w:lineRule="auto"/>
        <w:ind w:right="-1"/>
        <w:rPr>
          <w:rFonts w:ascii="Times New Roman" w:hAnsi="Times New Roman"/>
          <w:sz w:val="24"/>
        </w:rPr>
      </w:pPr>
    </w:p>
    <w:p w:rsidR="00297620" w:rsidRDefault="003E713C" w:rsidP="006640A3">
      <w:pPr>
        <w:widowControl w:val="0"/>
        <w:spacing w:after="0" w:line="240" w:lineRule="auto"/>
        <w:jc w:val="center"/>
        <w:rPr>
          <w:rFonts w:ascii="Times New Roman" w:hAnsi="Times New Roman"/>
          <w:b/>
          <w:sz w:val="24"/>
        </w:rPr>
      </w:pPr>
      <w:r>
        <w:rPr>
          <w:rFonts w:ascii="Times New Roman" w:hAnsi="Times New Roman"/>
          <w:b/>
          <w:sz w:val="24"/>
        </w:rPr>
        <w:t>ПОЛОЖЕНИЕ</w:t>
      </w:r>
      <w:r>
        <w:rPr>
          <w:rFonts w:ascii="Times New Roman" w:hAnsi="Times New Roman"/>
          <w:b/>
          <w:sz w:val="24"/>
        </w:rPr>
        <w:br/>
        <w:t xml:space="preserve">о контрактной службе </w:t>
      </w:r>
      <w:r>
        <w:rPr>
          <w:rFonts w:ascii="Times New Roman" w:hAnsi="Times New Roman"/>
          <w:b/>
          <w:sz w:val="24"/>
          <w:shd w:val="clear" w:color="auto" w:fill="FFFFFF"/>
        </w:rPr>
        <w:t>Исполнительного комитета</w:t>
      </w:r>
      <w:r>
        <w:rPr>
          <w:rFonts w:ascii="Times New Roman" w:hAnsi="Times New Roman"/>
          <w:b/>
          <w:sz w:val="24"/>
        </w:rPr>
        <w:t xml:space="preserve"> </w:t>
      </w:r>
    </w:p>
    <w:p w:rsidR="00297620" w:rsidRDefault="003E713C" w:rsidP="006640A3">
      <w:pPr>
        <w:widowControl w:val="0"/>
        <w:spacing w:after="0" w:line="240" w:lineRule="auto"/>
        <w:jc w:val="center"/>
        <w:rPr>
          <w:rFonts w:ascii="Times New Roman" w:hAnsi="Times New Roman"/>
          <w:b/>
          <w:sz w:val="24"/>
        </w:rPr>
      </w:pPr>
      <w:r>
        <w:rPr>
          <w:rFonts w:ascii="Times New Roman" w:hAnsi="Times New Roman"/>
          <w:b/>
          <w:sz w:val="24"/>
        </w:rPr>
        <w:t xml:space="preserve">Агрызского муниципального района Республики Татарстан </w:t>
      </w:r>
    </w:p>
    <w:p w:rsidR="00297620" w:rsidRDefault="00297620" w:rsidP="006640A3">
      <w:pPr>
        <w:widowControl w:val="0"/>
        <w:spacing w:after="0" w:line="240" w:lineRule="auto"/>
        <w:jc w:val="center"/>
        <w:outlineLvl w:val="0"/>
        <w:rPr>
          <w:rFonts w:ascii="Times New Roman" w:hAnsi="Times New Roman"/>
          <w:b/>
          <w:sz w:val="24"/>
        </w:rPr>
      </w:pPr>
    </w:p>
    <w:p w:rsidR="00297620" w:rsidRDefault="003E713C" w:rsidP="006640A3">
      <w:pPr>
        <w:widowControl w:val="0"/>
        <w:spacing w:after="0" w:line="240" w:lineRule="auto"/>
        <w:jc w:val="center"/>
        <w:outlineLvl w:val="0"/>
        <w:rPr>
          <w:rFonts w:ascii="Times New Roman" w:hAnsi="Times New Roman"/>
          <w:b/>
          <w:sz w:val="24"/>
        </w:rPr>
      </w:pPr>
      <w:r>
        <w:rPr>
          <w:rFonts w:ascii="Times New Roman" w:hAnsi="Times New Roman"/>
          <w:b/>
          <w:sz w:val="24"/>
        </w:rPr>
        <w:t>I. Общие положения</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1. Настоящее Положение о контрактной службе </w:t>
      </w:r>
      <w:r>
        <w:rPr>
          <w:rFonts w:ascii="Times New Roman" w:hAnsi="Times New Roman"/>
          <w:sz w:val="24"/>
          <w:shd w:val="clear" w:color="auto" w:fill="FFFFFF"/>
        </w:rPr>
        <w:t>Исполнительного комитета</w:t>
      </w:r>
      <w:r>
        <w:rPr>
          <w:rFonts w:ascii="Times New Roman" w:hAnsi="Times New Roman"/>
          <w:sz w:val="24"/>
        </w:rPr>
        <w:t xml:space="preserve"> Агрызского муниципального района Республики Татарстан (далее – Положение) устанавливает правила организации деятельности контрактной службы при планировании и осуществлении закупок товаров, работ, услуг для обеспечения муниципальных нужд.</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2. Контрактная служба создается в целях обеспечения планирования и осуществления </w:t>
      </w:r>
      <w:r>
        <w:rPr>
          <w:rFonts w:ascii="Times New Roman" w:hAnsi="Times New Roman"/>
          <w:sz w:val="24"/>
          <w:shd w:val="clear" w:color="auto" w:fill="FFFFFF"/>
        </w:rPr>
        <w:t>Исполнительным комитетом</w:t>
      </w:r>
      <w:r>
        <w:rPr>
          <w:rFonts w:ascii="Times New Roman" w:hAnsi="Times New Roman"/>
          <w:sz w:val="24"/>
        </w:rPr>
        <w:t xml:space="preserve"> Агрызского муниципального района Республики Татарстан закупок товаров, работ, услуг для обеспечения муниципальных нужд (далее – закупка).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3. </w:t>
      </w:r>
      <w:proofErr w:type="gramStart"/>
      <w:r>
        <w:rPr>
          <w:rFonts w:ascii="Times New Roman" w:hAnsi="Times New Roman"/>
          <w:sz w:val="24"/>
        </w:rPr>
        <w:t>Контрактная служба в своей деятельности руководствуется Конституцией РФ,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w:t>
      </w:r>
      <w:r w:rsidR="00615892">
        <w:rPr>
          <w:rFonts w:ascii="Times New Roman" w:hAnsi="Times New Roman"/>
          <w:sz w:val="24"/>
        </w:rPr>
        <w:t xml:space="preserve"> №44-ФЗ</w:t>
      </w:r>
      <w:r>
        <w:rPr>
          <w:rFonts w:ascii="Times New Roman" w:hAnsi="Times New Roman"/>
          <w:sz w:val="24"/>
        </w:rPr>
        <w:t>), гражданским законодательством,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иными</w:t>
      </w:r>
      <w:proofErr w:type="gramEnd"/>
      <w:r>
        <w:rPr>
          <w:rFonts w:ascii="Times New Roman" w:hAnsi="Times New Roman"/>
          <w:sz w:val="24"/>
        </w:rPr>
        <w:t xml:space="preserve"> нормативными правовыми актами Российской Федерации и настоящим Положением.</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4. Основными принципами создания и функционирования контрактной службы при планировании и осуществлении закупок являются:</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 привлечение квалифицированных специалистов, обладающих теоретическими и практическими знаниями и навыками в сфере закупок;</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2) свободный доступ к информации о совершаемых контрактной службой действиях, направленных на обеспечение государственных и муниципальных нужд, в том числе способах осуществления закупок и их результатах;</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3) заключение контрактов на условиях, обеспечивающих наиболее эффективное достижение заданных результатов обеспечения государственных и муниципальных нужд;</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4) достижение заказчиком заданных результатов обеспечения государственных и муниципальных нужд.</w:t>
      </w:r>
    </w:p>
    <w:p w:rsidR="00297620" w:rsidRPr="002E186D" w:rsidRDefault="003E713C" w:rsidP="006640A3">
      <w:pPr>
        <w:widowControl w:val="0"/>
        <w:spacing w:after="0"/>
        <w:ind w:firstLine="540"/>
        <w:jc w:val="both"/>
        <w:rPr>
          <w:rFonts w:ascii="Times New Roman" w:hAnsi="Times New Roman"/>
          <w:sz w:val="24"/>
          <w:szCs w:val="24"/>
        </w:rPr>
      </w:pPr>
      <w:r>
        <w:rPr>
          <w:rFonts w:ascii="Times New Roman" w:hAnsi="Times New Roman"/>
          <w:sz w:val="24"/>
        </w:rPr>
        <w:t xml:space="preserve">5. Исполнительным комитетом Агрызского муниципального района Республики Татарстан утверждается постоянный состав работников, выполняющих функции контрактной службы без образования отдельного структурного подразделения (далее - </w:t>
      </w:r>
      <w:r w:rsidRPr="002E186D">
        <w:rPr>
          <w:rFonts w:ascii="Times New Roman" w:hAnsi="Times New Roman"/>
          <w:sz w:val="24"/>
          <w:szCs w:val="24"/>
        </w:rPr>
        <w:t>контрактная служба без образования отдельного подразделения).</w:t>
      </w:r>
    </w:p>
    <w:p w:rsidR="002E186D" w:rsidRPr="002E186D" w:rsidRDefault="003E713C" w:rsidP="006640A3">
      <w:pPr>
        <w:widowControl w:val="0"/>
        <w:spacing w:after="0"/>
        <w:ind w:firstLine="540"/>
        <w:jc w:val="both"/>
        <w:rPr>
          <w:rFonts w:ascii="Times New Roman" w:hAnsi="Times New Roman"/>
          <w:sz w:val="24"/>
          <w:szCs w:val="24"/>
        </w:rPr>
      </w:pPr>
      <w:r w:rsidRPr="002E186D">
        <w:rPr>
          <w:rFonts w:ascii="Times New Roman" w:hAnsi="Times New Roman"/>
          <w:sz w:val="24"/>
          <w:szCs w:val="24"/>
        </w:rPr>
        <w:t>6. </w:t>
      </w:r>
      <w:r w:rsidR="002E186D" w:rsidRPr="002E186D">
        <w:rPr>
          <w:rFonts w:ascii="Times New Roman" w:hAnsi="Times New Roman"/>
          <w:sz w:val="24"/>
          <w:szCs w:val="24"/>
        </w:rPr>
        <w:t>Контрактную службу возглавляет руководитель контрактной службы.</w:t>
      </w:r>
    </w:p>
    <w:p w:rsidR="00297620" w:rsidRDefault="003E713C" w:rsidP="006640A3">
      <w:pPr>
        <w:widowControl w:val="0"/>
        <w:spacing w:after="0"/>
        <w:ind w:firstLine="540"/>
        <w:jc w:val="both"/>
        <w:rPr>
          <w:rFonts w:ascii="Times New Roman" w:hAnsi="Times New Roman"/>
          <w:sz w:val="24"/>
        </w:rPr>
      </w:pPr>
      <w:r w:rsidRPr="002E186D">
        <w:rPr>
          <w:rFonts w:ascii="Times New Roman" w:hAnsi="Times New Roman"/>
          <w:sz w:val="24"/>
          <w:szCs w:val="24"/>
        </w:rPr>
        <w:t xml:space="preserve">Руководитель контрактной службы в целях </w:t>
      </w:r>
      <w:proofErr w:type="gramStart"/>
      <w:r w:rsidRPr="002E186D">
        <w:rPr>
          <w:rFonts w:ascii="Times New Roman" w:hAnsi="Times New Roman"/>
          <w:sz w:val="24"/>
          <w:szCs w:val="24"/>
        </w:rPr>
        <w:t>повышения эффективности работы работников контрактной службы</w:t>
      </w:r>
      <w:proofErr w:type="gramEnd"/>
      <w:r w:rsidRPr="002E186D">
        <w:rPr>
          <w:rFonts w:ascii="Times New Roman" w:hAnsi="Times New Roman"/>
          <w:sz w:val="24"/>
          <w:szCs w:val="24"/>
        </w:rPr>
        <w:t xml:space="preserve"> при формировании организационной структуры определяет должностные обязанности и персональную ответственность работников контрактной службы,</w:t>
      </w:r>
      <w:r>
        <w:rPr>
          <w:rFonts w:ascii="Times New Roman" w:hAnsi="Times New Roman"/>
          <w:sz w:val="24"/>
        </w:rPr>
        <w:t xml:space="preserve"> распределяя определенные настоящим Положением </w:t>
      </w:r>
      <w:r>
        <w:rPr>
          <w:rFonts w:ascii="Times New Roman" w:hAnsi="Times New Roman"/>
          <w:sz w:val="24"/>
        </w:rPr>
        <w:lastRenderedPageBreak/>
        <w:t>функциональные обязанности между указанными работниками</w:t>
      </w:r>
      <w:r w:rsidR="00615892">
        <w:rPr>
          <w:rFonts w:ascii="Times New Roman" w:hAnsi="Times New Roman"/>
          <w:sz w:val="24"/>
        </w:rPr>
        <w:t xml:space="preserve">, согласно </w:t>
      </w:r>
      <w:r>
        <w:rPr>
          <w:rFonts w:ascii="Times New Roman" w:hAnsi="Times New Roman"/>
          <w:sz w:val="24"/>
        </w:rPr>
        <w:t>Приложени</w:t>
      </w:r>
      <w:r w:rsidR="00615892">
        <w:rPr>
          <w:rFonts w:ascii="Times New Roman" w:hAnsi="Times New Roman"/>
          <w:sz w:val="24"/>
        </w:rPr>
        <w:t>ю</w:t>
      </w:r>
      <w:r>
        <w:rPr>
          <w:rFonts w:ascii="Times New Roman" w:hAnsi="Times New Roman"/>
          <w:sz w:val="24"/>
        </w:rPr>
        <w:t xml:space="preserve"> </w:t>
      </w:r>
      <w:r w:rsidR="00615892">
        <w:rPr>
          <w:rFonts w:ascii="Times New Roman" w:hAnsi="Times New Roman"/>
          <w:sz w:val="24"/>
        </w:rPr>
        <w:t>к настоящему постановлению</w:t>
      </w:r>
      <w:r>
        <w:rPr>
          <w:rFonts w:ascii="Times New Roman" w:hAnsi="Times New Roman"/>
          <w:sz w:val="24"/>
        </w:rPr>
        <w:t>.</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7. Функциональные обязанности контрактной службы:</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 планирование закупок;</w:t>
      </w:r>
    </w:p>
    <w:p w:rsidR="00297620" w:rsidRPr="006640A3" w:rsidRDefault="003E713C" w:rsidP="006640A3">
      <w:pPr>
        <w:spacing w:after="0" w:line="240" w:lineRule="auto"/>
        <w:ind w:firstLine="709"/>
        <w:jc w:val="both"/>
        <w:rPr>
          <w:rFonts w:ascii="Times New Roman" w:hAnsi="Times New Roman"/>
          <w:sz w:val="24"/>
          <w:szCs w:val="24"/>
        </w:rPr>
      </w:pPr>
      <w:r>
        <w:rPr>
          <w:rFonts w:ascii="Times New Roman" w:hAnsi="Times New Roman"/>
          <w:sz w:val="24"/>
        </w:rPr>
        <w:t xml:space="preserve">2) организация на стадии планирования закупок консультаций с 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w:t>
      </w:r>
      <w:r w:rsidRPr="006640A3">
        <w:rPr>
          <w:rFonts w:ascii="Times New Roman" w:hAnsi="Times New Roman"/>
          <w:sz w:val="24"/>
          <w:szCs w:val="24"/>
        </w:rPr>
        <w:t>наилучших технологий и других решений для обеспечения государственных и муниципальных нужд;</w:t>
      </w:r>
    </w:p>
    <w:p w:rsidR="00297620" w:rsidRPr="006640A3" w:rsidRDefault="003E713C" w:rsidP="006640A3">
      <w:pPr>
        <w:spacing w:after="0" w:line="240" w:lineRule="auto"/>
        <w:ind w:firstLine="709"/>
        <w:jc w:val="both"/>
        <w:rPr>
          <w:rFonts w:ascii="Times New Roman" w:hAnsi="Times New Roman"/>
          <w:sz w:val="24"/>
          <w:szCs w:val="24"/>
        </w:rPr>
      </w:pPr>
      <w:r w:rsidRPr="006640A3">
        <w:rPr>
          <w:rFonts w:ascii="Times New Roman" w:hAnsi="Times New Roman"/>
          <w:sz w:val="24"/>
          <w:szCs w:val="24"/>
        </w:rPr>
        <w:t>3) обоснование закупок;</w:t>
      </w:r>
    </w:p>
    <w:p w:rsidR="00297620" w:rsidRPr="006640A3" w:rsidRDefault="003E713C" w:rsidP="006640A3">
      <w:pPr>
        <w:spacing w:after="0" w:line="240" w:lineRule="auto"/>
        <w:ind w:firstLine="709"/>
        <w:jc w:val="both"/>
        <w:rPr>
          <w:rFonts w:ascii="Times New Roman" w:hAnsi="Times New Roman"/>
          <w:sz w:val="24"/>
          <w:szCs w:val="24"/>
        </w:rPr>
      </w:pPr>
      <w:r w:rsidRPr="006640A3">
        <w:rPr>
          <w:rFonts w:ascii="Times New Roman" w:hAnsi="Times New Roman"/>
          <w:sz w:val="24"/>
          <w:szCs w:val="24"/>
        </w:rPr>
        <w:t>4) обоснование н</w:t>
      </w:r>
      <w:r w:rsidRPr="006640A3">
        <w:rPr>
          <w:rFonts w:ascii="Times New Roman" w:hAnsi="Times New Roman"/>
          <w:color w:val="000000"/>
          <w:sz w:val="24"/>
          <w:szCs w:val="24"/>
          <w:shd w:val="clear" w:color="auto" w:fill="FFFFFF"/>
        </w:rPr>
        <w:t>ачальной (максимальной) цены контракта, цены контракта, заключаемого с единственным поставщик</w:t>
      </w:r>
      <w:r w:rsidR="00CA390A">
        <w:rPr>
          <w:rFonts w:ascii="Times New Roman" w:hAnsi="Times New Roman"/>
          <w:color w:val="000000"/>
          <w:sz w:val="24"/>
          <w:szCs w:val="24"/>
          <w:shd w:val="clear" w:color="auto" w:fill="FFFFFF"/>
        </w:rPr>
        <w:t>ом (подрядчиком, исполнителем)</w:t>
      </w:r>
      <w:r w:rsidRPr="006640A3">
        <w:rPr>
          <w:rFonts w:ascii="Times New Roman" w:hAnsi="Times New Roman"/>
          <w:sz w:val="24"/>
          <w:szCs w:val="24"/>
        </w:rPr>
        <w:t>;</w:t>
      </w:r>
    </w:p>
    <w:p w:rsidR="00297620" w:rsidRPr="006640A3" w:rsidRDefault="003E713C" w:rsidP="006640A3">
      <w:pPr>
        <w:spacing w:after="0" w:line="240" w:lineRule="auto"/>
        <w:ind w:firstLine="709"/>
        <w:jc w:val="both"/>
        <w:rPr>
          <w:rFonts w:ascii="Times New Roman" w:hAnsi="Times New Roman"/>
          <w:sz w:val="24"/>
          <w:szCs w:val="24"/>
        </w:rPr>
      </w:pPr>
      <w:r w:rsidRPr="006640A3">
        <w:rPr>
          <w:rFonts w:ascii="Times New Roman" w:hAnsi="Times New Roman"/>
          <w:sz w:val="24"/>
          <w:szCs w:val="24"/>
        </w:rPr>
        <w:t>5) обязательное общественное обсуждение закупок;</w:t>
      </w:r>
    </w:p>
    <w:p w:rsidR="00297620" w:rsidRPr="006640A3" w:rsidRDefault="003E713C" w:rsidP="006640A3">
      <w:pPr>
        <w:spacing w:after="0" w:line="240" w:lineRule="auto"/>
        <w:ind w:firstLine="709"/>
        <w:jc w:val="both"/>
        <w:rPr>
          <w:rFonts w:ascii="Times New Roman" w:hAnsi="Times New Roman"/>
          <w:sz w:val="24"/>
          <w:szCs w:val="24"/>
        </w:rPr>
      </w:pPr>
      <w:r w:rsidRPr="006640A3">
        <w:rPr>
          <w:rFonts w:ascii="Times New Roman" w:hAnsi="Times New Roman"/>
          <w:sz w:val="24"/>
          <w:szCs w:val="24"/>
        </w:rPr>
        <w:t>6) организационно-техническое обеспечение деятельности комиссий по осуществлению закупок;</w:t>
      </w:r>
    </w:p>
    <w:p w:rsidR="00297620" w:rsidRPr="006640A3" w:rsidRDefault="003E713C" w:rsidP="006640A3">
      <w:pPr>
        <w:spacing w:after="0" w:line="240" w:lineRule="auto"/>
        <w:ind w:firstLine="709"/>
        <w:jc w:val="both"/>
        <w:rPr>
          <w:rFonts w:ascii="Times New Roman" w:hAnsi="Times New Roman"/>
          <w:sz w:val="24"/>
          <w:szCs w:val="24"/>
        </w:rPr>
      </w:pPr>
      <w:r w:rsidRPr="006640A3">
        <w:rPr>
          <w:rFonts w:ascii="Times New Roman" w:hAnsi="Times New Roman"/>
          <w:sz w:val="24"/>
          <w:szCs w:val="24"/>
        </w:rPr>
        <w:t>7) привлечение экспертов, экспертных организаций;</w:t>
      </w:r>
    </w:p>
    <w:p w:rsidR="00297620" w:rsidRPr="006640A3" w:rsidRDefault="003E713C" w:rsidP="006640A3">
      <w:pPr>
        <w:spacing w:after="0" w:line="240" w:lineRule="auto"/>
        <w:ind w:firstLine="709"/>
        <w:jc w:val="both"/>
        <w:rPr>
          <w:rFonts w:ascii="Times New Roman" w:hAnsi="Times New Roman"/>
          <w:sz w:val="24"/>
          <w:szCs w:val="24"/>
        </w:rPr>
      </w:pPr>
      <w:r w:rsidRPr="006640A3">
        <w:rPr>
          <w:rFonts w:ascii="Times New Roman" w:hAnsi="Times New Roman"/>
          <w:sz w:val="24"/>
          <w:szCs w:val="24"/>
        </w:rPr>
        <w:t>8) подготовка и размещение в единой информационной системе в сфере закупок (далее – единая информационная система) извещения об осуществлении закупки, документации о закупках, проектов контрактов;</w:t>
      </w:r>
    </w:p>
    <w:p w:rsidR="00297620" w:rsidRDefault="003E713C" w:rsidP="006640A3">
      <w:pPr>
        <w:spacing w:after="0" w:line="240" w:lineRule="auto"/>
        <w:ind w:firstLine="709"/>
        <w:jc w:val="both"/>
        <w:rPr>
          <w:rFonts w:ascii="Times New Roman" w:hAnsi="Times New Roman"/>
          <w:sz w:val="24"/>
        </w:rPr>
      </w:pPr>
      <w:r w:rsidRPr="006640A3">
        <w:rPr>
          <w:rFonts w:ascii="Times New Roman" w:hAnsi="Times New Roman"/>
          <w:sz w:val="24"/>
          <w:szCs w:val="24"/>
        </w:rPr>
        <w:t>9) подготовка и</w:t>
      </w:r>
      <w:r>
        <w:rPr>
          <w:rFonts w:ascii="Times New Roman" w:hAnsi="Times New Roman"/>
          <w:sz w:val="24"/>
        </w:rPr>
        <w:t xml:space="preserve"> направление приглашений принять участие в определении поставщиков (подрядчиков, исполнителей) закрытыми способами;</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10) рассмотрение банковских гарантий и организация осуществления уплаты денежных сумм по банковской гарантии;</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11) организация заключения контракта;</w:t>
      </w:r>
    </w:p>
    <w:p w:rsidR="00297620" w:rsidRDefault="003E713C" w:rsidP="006640A3">
      <w:pPr>
        <w:spacing w:after="0" w:line="240" w:lineRule="auto"/>
        <w:ind w:firstLine="709"/>
        <w:jc w:val="both"/>
        <w:rPr>
          <w:rFonts w:ascii="Times New Roman" w:hAnsi="Times New Roman"/>
          <w:sz w:val="24"/>
        </w:rPr>
      </w:pPr>
      <w:proofErr w:type="gramStart"/>
      <w:r>
        <w:rPr>
          <w:rFonts w:ascii="Times New Roman" w:hAnsi="Times New Roman"/>
          <w:sz w:val="24"/>
        </w:rPr>
        <w:t>12) организация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Федеральным законом</w:t>
      </w:r>
      <w:r w:rsidR="00615892">
        <w:rPr>
          <w:rFonts w:ascii="Times New Roman" w:hAnsi="Times New Roman"/>
          <w:sz w:val="24"/>
        </w:rPr>
        <w:t xml:space="preserve"> №44-ФЗ</w:t>
      </w:r>
      <w:r>
        <w:rPr>
          <w:rFonts w:ascii="Times New Roman" w:hAnsi="Times New Roman"/>
          <w:sz w:val="24"/>
        </w:rPr>
        <w:t xml:space="preserve"> экспертизы поставленного товара, результатов выполненной работы, оказанной услуги, а также отдельных этапов исполнения контракта, обеспечение создания приемочной комиссии;</w:t>
      </w:r>
      <w:proofErr w:type="gramEnd"/>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13) организация оплаты поставленного товара, выполненной работы (ее результатов), оказанной услуги, отдельных этапов исполнения контракта;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14) взаимодействие с поставщиком (подрядчиком, исполнителем) при изменении, расторжении контракта;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15) организация включения в реестр недобросовестных поставщиков (подрядчиков, исполнителей) информации о поставщике (подрядчике, исполнителе);</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16) направление поставщику (подрядчику, исполнителю) требования об уплате неустоек (штрафов, пеней);</w:t>
      </w:r>
    </w:p>
    <w:p w:rsidR="00297620" w:rsidRPr="00615892" w:rsidRDefault="003E713C" w:rsidP="006640A3">
      <w:pPr>
        <w:spacing w:after="0" w:line="240" w:lineRule="auto"/>
        <w:ind w:firstLine="709"/>
        <w:jc w:val="both"/>
        <w:rPr>
          <w:rFonts w:ascii="Times New Roman" w:hAnsi="Times New Roman"/>
          <w:sz w:val="24"/>
          <w:szCs w:val="24"/>
        </w:rPr>
      </w:pPr>
      <w:r w:rsidRPr="00615892">
        <w:rPr>
          <w:rFonts w:ascii="Times New Roman" w:hAnsi="Times New Roman"/>
          <w:sz w:val="24"/>
          <w:szCs w:val="24"/>
        </w:rPr>
        <w:t xml:space="preserve">17) </w:t>
      </w:r>
      <w:r w:rsidR="00615892" w:rsidRPr="00615892">
        <w:rPr>
          <w:rFonts w:ascii="Times New Roman" w:hAnsi="Times New Roman"/>
          <w:sz w:val="24"/>
          <w:szCs w:val="24"/>
        </w:rPr>
        <w:t xml:space="preserve">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w:t>
      </w:r>
      <w:proofErr w:type="spellStart"/>
      <w:r w:rsidR="00615892" w:rsidRPr="00615892">
        <w:rPr>
          <w:rFonts w:ascii="Times New Roman" w:hAnsi="Times New Roman"/>
          <w:sz w:val="24"/>
          <w:szCs w:val="24"/>
        </w:rPr>
        <w:t>претензионно</w:t>
      </w:r>
      <w:proofErr w:type="spellEnd"/>
      <w:r w:rsidR="00615892" w:rsidRPr="00615892">
        <w:rPr>
          <w:rFonts w:ascii="Times New Roman" w:hAnsi="Times New Roman"/>
          <w:sz w:val="24"/>
          <w:szCs w:val="24"/>
        </w:rPr>
        <w:t>-исковой работы</w:t>
      </w:r>
      <w:r w:rsidRPr="00615892">
        <w:rPr>
          <w:rFonts w:ascii="Times New Roman" w:hAnsi="Times New Roman"/>
          <w:sz w:val="24"/>
          <w:szCs w:val="24"/>
        </w:rPr>
        <w:t>.</w:t>
      </w:r>
    </w:p>
    <w:p w:rsidR="00297620" w:rsidRPr="00615892" w:rsidRDefault="00297620" w:rsidP="006640A3">
      <w:pPr>
        <w:spacing w:after="0" w:line="240" w:lineRule="auto"/>
        <w:ind w:firstLine="709"/>
        <w:jc w:val="both"/>
        <w:rPr>
          <w:rFonts w:ascii="Times New Roman" w:hAnsi="Times New Roman"/>
          <w:sz w:val="24"/>
          <w:szCs w:val="24"/>
        </w:rPr>
      </w:pPr>
    </w:p>
    <w:p w:rsidR="00297620" w:rsidRDefault="003E713C" w:rsidP="006640A3">
      <w:pPr>
        <w:widowControl w:val="0"/>
        <w:spacing w:after="0" w:line="240" w:lineRule="auto"/>
        <w:jc w:val="center"/>
        <w:outlineLvl w:val="0"/>
        <w:rPr>
          <w:rFonts w:ascii="Times New Roman" w:hAnsi="Times New Roman"/>
          <w:b/>
          <w:sz w:val="24"/>
        </w:rPr>
      </w:pPr>
      <w:r>
        <w:rPr>
          <w:rFonts w:ascii="Times New Roman" w:hAnsi="Times New Roman"/>
          <w:b/>
          <w:sz w:val="24"/>
        </w:rPr>
        <w:t>II. Функции и полномочия контрактной службы</w:t>
      </w:r>
    </w:p>
    <w:p w:rsidR="00297620" w:rsidRDefault="00067069" w:rsidP="006640A3">
      <w:pPr>
        <w:spacing w:after="0" w:line="240" w:lineRule="auto"/>
        <w:ind w:firstLine="709"/>
        <w:jc w:val="both"/>
        <w:rPr>
          <w:rFonts w:ascii="Times New Roman" w:hAnsi="Times New Roman"/>
          <w:sz w:val="24"/>
        </w:rPr>
      </w:pPr>
      <w:r>
        <w:rPr>
          <w:rFonts w:ascii="Times New Roman" w:hAnsi="Times New Roman"/>
          <w:sz w:val="24"/>
        </w:rPr>
        <w:t>1</w:t>
      </w:r>
      <w:r w:rsidR="003E713C">
        <w:rPr>
          <w:rFonts w:ascii="Times New Roman" w:hAnsi="Times New Roman"/>
          <w:sz w:val="24"/>
        </w:rPr>
        <w:t>. Контрактная служба осуществляет следующие функции и полномочия:</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 при планировании закупок:</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а)  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 него изменения;</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д) организует утверждение плана-графика;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lastRenderedPageBreak/>
        <w:t xml:space="preserve">е) </w:t>
      </w:r>
      <w:proofErr w:type="gramStart"/>
      <w:r>
        <w:rPr>
          <w:rFonts w:ascii="Times New Roman" w:hAnsi="Times New Roman"/>
          <w:sz w:val="24"/>
        </w:rPr>
        <w:t>определяет и обосновывает</w:t>
      </w:r>
      <w:proofErr w:type="gramEnd"/>
      <w:r>
        <w:rPr>
          <w:rFonts w:ascii="Times New Roman" w:hAnsi="Times New Roman"/>
          <w:sz w:val="24"/>
        </w:rPr>
        <w:t xml:space="preserve">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 закупок;</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2) при определении поставщиков (подрядчиков, исполнителей):</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а) выбирает способ определения поставщика (подрядчика, исполнителя);</w:t>
      </w:r>
    </w:p>
    <w:p w:rsidR="00297620" w:rsidRPr="006640A3" w:rsidRDefault="003E713C" w:rsidP="006640A3">
      <w:pPr>
        <w:spacing w:after="0" w:line="240" w:lineRule="auto"/>
        <w:ind w:firstLine="709"/>
        <w:jc w:val="both"/>
        <w:rPr>
          <w:rFonts w:ascii="Times New Roman" w:hAnsi="Times New Roman"/>
          <w:sz w:val="24"/>
          <w:szCs w:val="24"/>
        </w:rPr>
      </w:pPr>
      <w:r>
        <w:rPr>
          <w:rFonts w:ascii="Times New Roman" w:hAnsi="Times New Roman"/>
          <w:sz w:val="24"/>
        </w:rPr>
        <w:t xml:space="preserve">б) уточняет в рамках обоснования закупки начальную (максимальную) цену контракта, и ее обоснование в извещениях об осуществлении закупок, приглашениях принять </w:t>
      </w:r>
      <w:r w:rsidRPr="006640A3">
        <w:rPr>
          <w:rFonts w:ascii="Times New Roman" w:hAnsi="Times New Roman"/>
          <w:sz w:val="24"/>
          <w:szCs w:val="24"/>
        </w:rPr>
        <w:t>участие в определении поставщиков (подрядчиков, исполнителей) закрытыми способами, документации о </w:t>
      </w:r>
      <w:r w:rsidR="002E186D">
        <w:rPr>
          <w:rFonts w:ascii="Times New Roman" w:hAnsi="Times New Roman"/>
          <w:sz w:val="24"/>
          <w:szCs w:val="24"/>
        </w:rPr>
        <w:t>закупке</w:t>
      </w:r>
      <w:r w:rsidRPr="006640A3">
        <w:rPr>
          <w:rFonts w:ascii="Times New Roman" w:hAnsi="Times New Roman"/>
          <w:sz w:val="24"/>
          <w:szCs w:val="24"/>
        </w:rPr>
        <w:t>;</w:t>
      </w:r>
    </w:p>
    <w:p w:rsidR="00297620" w:rsidRPr="006640A3" w:rsidRDefault="003E713C" w:rsidP="006640A3">
      <w:pPr>
        <w:spacing w:after="0" w:line="240" w:lineRule="auto"/>
        <w:ind w:firstLine="709"/>
        <w:jc w:val="both"/>
        <w:rPr>
          <w:rFonts w:ascii="Times New Roman" w:hAnsi="Times New Roman"/>
          <w:sz w:val="24"/>
          <w:szCs w:val="24"/>
        </w:rPr>
      </w:pPr>
      <w:r w:rsidRPr="006640A3">
        <w:rPr>
          <w:rFonts w:ascii="Times New Roman" w:hAnsi="Times New Roman"/>
          <w:sz w:val="24"/>
          <w:szCs w:val="24"/>
        </w:rPr>
        <w:t xml:space="preserve">в) уточняет в рамках обоснования закупки обоснование </w:t>
      </w:r>
      <w:r>
        <w:rPr>
          <w:rFonts w:ascii="Times New Roman" w:hAnsi="Times New Roman"/>
          <w:sz w:val="24"/>
        </w:rPr>
        <w:t>начальную (максимальную) цену контракта, цену контракта, заключаемого с единственным поставщи</w:t>
      </w:r>
      <w:r w:rsidR="00CA390A">
        <w:rPr>
          <w:rFonts w:ascii="Times New Roman" w:hAnsi="Times New Roman"/>
          <w:sz w:val="24"/>
        </w:rPr>
        <w:t>ком (подрядчиком, исполнителем)</w:t>
      </w:r>
      <w:r w:rsidRPr="006640A3">
        <w:rPr>
          <w:rFonts w:ascii="Times New Roman" w:hAnsi="Times New Roman"/>
          <w:sz w:val="24"/>
          <w:szCs w:val="24"/>
        </w:rPr>
        <w:t>;</w:t>
      </w:r>
    </w:p>
    <w:p w:rsidR="00297620" w:rsidRPr="006640A3" w:rsidRDefault="003E713C" w:rsidP="006640A3">
      <w:pPr>
        <w:spacing w:after="0" w:line="240" w:lineRule="auto"/>
        <w:ind w:firstLine="709"/>
        <w:jc w:val="both"/>
        <w:rPr>
          <w:rFonts w:ascii="Times New Roman" w:hAnsi="Times New Roman"/>
          <w:sz w:val="24"/>
          <w:szCs w:val="24"/>
        </w:rPr>
      </w:pPr>
      <w:r w:rsidRPr="006640A3">
        <w:rPr>
          <w:rFonts w:ascii="Times New Roman" w:hAnsi="Times New Roman"/>
          <w:sz w:val="24"/>
          <w:szCs w:val="24"/>
        </w:rPr>
        <w:t>г) осуществляет подготовку извещений об осуществлении закупок, документации о закупках (за исключением описания объекта закупки), проектов контрактов, изменений в извещения об осуществлении закупок, в документацию о закупках, приглашения принять участие в определении поставщиков (подрядчиков, исполнителей) закрытыми способами;</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д) осуществляет подготовку протоколов заседаний комиссий по осуществлению закупок на основания решений, принятых членами комиссии по осуществлению закупок;</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е) организует подготовку описания объекта закупки в документации о закупке;</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ж) осуществляет организационно-техническое обеспечение деятельности комиссий по осуществлению закупок, в том числе обеспечивает проверку:</w:t>
      </w:r>
    </w:p>
    <w:p w:rsidR="00297620" w:rsidRDefault="003E713C" w:rsidP="006640A3">
      <w:pPr>
        <w:spacing w:after="0" w:line="240" w:lineRule="auto"/>
        <w:ind w:firstLine="708"/>
        <w:jc w:val="both"/>
        <w:rPr>
          <w:rFonts w:ascii="Times New Roman" w:hAnsi="Times New Roman"/>
          <w:sz w:val="24"/>
        </w:rPr>
      </w:pPr>
      <w:r>
        <w:rPr>
          <w:rFonts w:ascii="Times New Roman" w:hAnsi="Times New Roman"/>
          <w:sz w:val="24"/>
        </w:rPr>
        <w:t xml:space="preserve">– соответствия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rFonts w:ascii="Times New Roman" w:hAnsi="Times New Roman"/>
          <w:sz w:val="24"/>
        </w:rPr>
        <w:t>являющихся</w:t>
      </w:r>
      <w:proofErr w:type="gramEnd"/>
      <w:r>
        <w:rPr>
          <w:rFonts w:ascii="Times New Roman" w:hAnsi="Times New Roman"/>
          <w:sz w:val="24"/>
        </w:rPr>
        <w:t xml:space="preserve"> объектом закупки;</w:t>
      </w:r>
    </w:p>
    <w:p w:rsidR="00297620" w:rsidRDefault="003E713C" w:rsidP="006640A3">
      <w:pPr>
        <w:spacing w:after="0" w:line="240" w:lineRule="auto"/>
        <w:ind w:firstLine="708"/>
        <w:jc w:val="both"/>
        <w:rPr>
          <w:rFonts w:ascii="Times New Roman" w:hAnsi="Times New Roman"/>
          <w:sz w:val="24"/>
        </w:rPr>
      </w:pPr>
      <w:r>
        <w:rPr>
          <w:rFonts w:ascii="Times New Roman" w:hAnsi="Times New Roman"/>
          <w:sz w:val="24"/>
        </w:rPr>
        <w:t>– не проведения ликвидации участника закупки – юридического лица и отсутствия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7620" w:rsidRPr="006640A3" w:rsidRDefault="003E713C" w:rsidP="006640A3">
      <w:pPr>
        <w:spacing w:after="0" w:line="240" w:lineRule="auto"/>
        <w:ind w:firstLine="708"/>
        <w:jc w:val="both"/>
        <w:rPr>
          <w:rFonts w:ascii="Times New Roman" w:hAnsi="Times New Roman"/>
          <w:sz w:val="24"/>
        </w:rPr>
      </w:pPr>
      <w:r>
        <w:rPr>
          <w:rFonts w:ascii="Times New Roman" w:hAnsi="Times New Roman"/>
          <w:sz w:val="24"/>
        </w:rPr>
        <w:t>– не приостановления деятельности участника закупки в порядке, установленном Кодексом </w:t>
      </w:r>
      <w:r w:rsidRPr="006640A3">
        <w:rPr>
          <w:rFonts w:ascii="Times New Roman" w:hAnsi="Times New Roman"/>
          <w:sz w:val="24"/>
        </w:rPr>
        <w:t>Российской Федерации об административных правонарушениях, на дату подачи заявки на участие в закупке;</w:t>
      </w:r>
    </w:p>
    <w:p w:rsidR="00297620" w:rsidRPr="006640A3" w:rsidRDefault="003E713C" w:rsidP="006640A3">
      <w:pPr>
        <w:spacing w:after="0" w:line="240" w:lineRule="auto"/>
        <w:ind w:firstLine="708"/>
        <w:jc w:val="both"/>
        <w:rPr>
          <w:rFonts w:ascii="Times New Roman" w:hAnsi="Times New Roman"/>
          <w:sz w:val="24"/>
        </w:rPr>
      </w:pPr>
      <w:proofErr w:type="gramStart"/>
      <w:r w:rsidRPr="006640A3">
        <w:rPr>
          <w:rFonts w:ascii="Times New Roman" w:hAnsi="Times New Roman"/>
          <w:sz w:val="24"/>
        </w:rPr>
        <w:t xml:space="preserve">– </w:t>
      </w:r>
      <w:r w:rsidRPr="006640A3">
        <w:rPr>
          <w:rStyle w:val="blk"/>
          <w:rFonts w:ascii="Times New Roman" w:hAnsi="Times New Roman"/>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sidRPr="009620D6">
        <w:rPr>
          <w:rStyle w:val="blk"/>
          <w:rFonts w:ascii="Times New Roman" w:hAnsi="Times New Roman"/>
        </w:rPr>
        <w:t xml:space="preserve">с </w:t>
      </w:r>
      <w:hyperlink r:id="rId7" w:anchor="dst1123" w:history="1">
        <w:r w:rsidRPr="009620D6">
          <w:rPr>
            <w:rStyle w:val="a4"/>
            <w:rFonts w:ascii="Times New Roman" w:hAnsi="Times New Roman"/>
            <w:color w:val="auto"/>
            <w:u w:val="none"/>
          </w:rPr>
          <w:t>законодательством</w:t>
        </w:r>
      </w:hyperlink>
      <w:r w:rsidRPr="009620D6">
        <w:rPr>
          <w:rStyle w:val="blk"/>
          <w:rFonts w:ascii="Times New Roman" w:hAnsi="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620D6">
        <w:rPr>
          <w:rStyle w:val="blk"/>
          <w:rFonts w:ascii="Times New Roman" w:hAnsi="Times New Roman"/>
        </w:rPr>
        <w:t xml:space="preserve"> </w:t>
      </w:r>
      <w:proofErr w:type="gramStart"/>
      <w:r w:rsidRPr="009620D6">
        <w:rPr>
          <w:rStyle w:val="blk"/>
          <w:rFonts w:ascii="Times New Roman" w:hAnsi="Times New Roman"/>
        </w:rPr>
        <w:t xml:space="preserve">заявителя по уплате этих сумм исполненной или которые признаны безнадежными к взысканию в соответствии с </w:t>
      </w:r>
      <w:hyperlink r:id="rId8" w:anchor="dst1104" w:history="1">
        <w:r w:rsidRPr="009620D6">
          <w:rPr>
            <w:rStyle w:val="a4"/>
            <w:rFonts w:ascii="Times New Roman" w:hAnsi="Times New Roman"/>
            <w:color w:val="auto"/>
            <w:u w:val="none"/>
          </w:rPr>
          <w:t>законодательством</w:t>
        </w:r>
      </w:hyperlink>
      <w:r w:rsidRPr="009620D6">
        <w:rPr>
          <w:rStyle w:val="blk"/>
          <w:rFonts w:ascii="Times New Roman" w:hAnsi="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6640A3">
        <w:rPr>
          <w:rStyle w:val="blk"/>
          <w:rFonts w:ascii="Times New Roman" w:hAnsi="Times New Roman"/>
        </w:rPr>
        <w:t>бухгалтерской отчетности за последний отчетный период.</w:t>
      </w:r>
      <w:proofErr w:type="gramEnd"/>
      <w:r w:rsidRPr="006640A3">
        <w:rPr>
          <w:rStyle w:val="blk"/>
          <w:rFonts w:ascii="Times New Roman" w:hAnsi="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40A3">
        <w:rPr>
          <w:rStyle w:val="blk"/>
          <w:rFonts w:ascii="Times New Roman" w:hAnsi="Times New Roman"/>
        </w:rPr>
        <w:t>указанных</w:t>
      </w:r>
      <w:proofErr w:type="gramEnd"/>
      <w:r w:rsidRPr="006640A3">
        <w:rPr>
          <w:rStyle w:val="blk"/>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7620" w:rsidRPr="006640A3" w:rsidRDefault="003E713C" w:rsidP="006640A3">
      <w:pPr>
        <w:spacing w:after="0" w:line="240" w:lineRule="auto"/>
        <w:ind w:firstLine="708"/>
        <w:jc w:val="both"/>
        <w:rPr>
          <w:rStyle w:val="blk"/>
          <w:rFonts w:ascii="Times New Roman" w:hAnsi="Times New Roman"/>
        </w:rPr>
      </w:pPr>
      <w:proofErr w:type="gramStart"/>
      <w:r w:rsidRPr="006640A3">
        <w:rPr>
          <w:rFonts w:ascii="Times New Roman" w:hAnsi="Times New Roman"/>
          <w:sz w:val="24"/>
        </w:rPr>
        <w:t xml:space="preserve">– </w:t>
      </w:r>
      <w:r w:rsidRPr="006640A3">
        <w:rPr>
          <w:rStyle w:val="blk"/>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9620D6">
          <w:rPr>
            <w:rStyle w:val="a4"/>
            <w:rFonts w:ascii="Times New Roman" w:hAnsi="Times New Roman"/>
            <w:color w:val="auto"/>
            <w:u w:val="none"/>
          </w:rPr>
          <w:t>статьями 289</w:t>
        </w:r>
      </w:hyperlink>
      <w:r w:rsidRPr="009620D6">
        <w:rPr>
          <w:rStyle w:val="blk"/>
          <w:rFonts w:ascii="Times New Roman" w:hAnsi="Times New Roman"/>
        </w:rPr>
        <w:t xml:space="preserve">, </w:t>
      </w:r>
      <w:hyperlink r:id="rId10" w:anchor="dst2054" w:history="1">
        <w:r w:rsidRPr="009620D6">
          <w:rPr>
            <w:rStyle w:val="a4"/>
            <w:rFonts w:ascii="Times New Roman" w:hAnsi="Times New Roman"/>
            <w:color w:val="auto"/>
            <w:u w:val="none"/>
          </w:rPr>
          <w:t>290</w:t>
        </w:r>
      </w:hyperlink>
      <w:r w:rsidRPr="009620D6">
        <w:rPr>
          <w:rStyle w:val="blk"/>
          <w:rFonts w:ascii="Times New Roman" w:hAnsi="Times New Roman"/>
        </w:rPr>
        <w:t xml:space="preserve">, </w:t>
      </w:r>
      <w:hyperlink r:id="rId11" w:anchor="dst2072" w:history="1">
        <w:r w:rsidRPr="009620D6">
          <w:rPr>
            <w:rStyle w:val="a4"/>
            <w:rFonts w:ascii="Times New Roman" w:hAnsi="Times New Roman"/>
            <w:color w:val="auto"/>
            <w:u w:val="none"/>
          </w:rPr>
          <w:t>291</w:t>
        </w:r>
      </w:hyperlink>
      <w:r w:rsidRPr="009620D6">
        <w:rPr>
          <w:rStyle w:val="blk"/>
          <w:rFonts w:ascii="Times New Roman" w:hAnsi="Times New Roman"/>
        </w:rPr>
        <w:t xml:space="preserve">, </w:t>
      </w:r>
      <w:hyperlink r:id="rId12" w:anchor="dst2086" w:history="1">
        <w:r w:rsidRPr="009620D6">
          <w:rPr>
            <w:rStyle w:val="a4"/>
            <w:rFonts w:ascii="Times New Roman" w:hAnsi="Times New Roman"/>
            <w:color w:val="auto"/>
            <w:u w:val="none"/>
          </w:rPr>
          <w:t>291.1</w:t>
        </w:r>
      </w:hyperlink>
      <w:r w:rsidRPr="009620D6">
        <w:rPr>
          <w:rStyle w:val="blk"/>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620D6">
        <w:rPr>
          <w:rStyle w:val="blk"/>
          <w:rFonts w:ascii="Times New Roman" w:hAnsi="Times New Roman"/>
        </w:rPr>
        <w:t xml:space="preserve"> указанных фи</w:t>
      </w:r>
      <w:r w:rsidRPr="006640A3">
        <w:rPr>
          <w:rStyle w:val="blk"/>
          <w:rFonts w:ascii="Times New Roman" w:hAnsi="Times New Roman"/>
        </w:rPr>
        <w:t xml:space="preserve">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6640A3">
        <w:rPr>
          <w:rStyle w:val="blk"/>
          <w:rFonts w:ascii="Times New Roman" w:hAnsi="Times New Roman"/>
        </w:rPr>
        <w:lastRenderedPageBreak/>
        <w:t>оказанием услуги, являющихся объектом осуществляемой закупки, и административного наказания в виде дисквалификации;</w:t>
      </w:r>
    </w:p>
    <w:p w:rsidR="00297620" w:rsidRPr="006640A3" w:rsidRDefault="003E713C" w:rsidP="006640A3">
      <w:pPr>
        <w:spacing w:after="0" w:line="240" w:lineRule="auto"/>
        <w:ind w:firstLine="708"/>
        <w:jc w:val="both"/>
        <w:rPr>
          <w:rFonts w:ascii="Times New Roman" w:hAnsi="Times New Roman"/>
          <w:sz w:val="24"/>
        </w:rPr>
      </w:pPr>
      <w:r w:rsidRPr="006640A3">
        <w:rPr>
          <w:rStyle w:val="blk"/>
          <w:rFonts w:ascii="Times New Roman" w:hAnsi="Times New Roman"/>
        </w:rPr>
        <w:t>-</w:t>
      </w:r>
      <w:r w:rsidRPr="006640A3">
        <w:rPr>
          <w:rFonts w:ascii="Times New Roman" w:hAnsi="Times New Roman"/>
          <w:sz w:val="24"/>
        </w:rPr>
        <w:t xml:space="preserve"> </w:t>
      </w:r>
      <w:proofErr w:type="gramStart"/>
      <w:r w:rsidRPr="006640A3">
        <w:rPr>
          <w:rFonts w:ascii="Times New Roman" w:hAnsi="Times New Roman"/>
          <w:sz w:val="24"/>
        </w:rPr>
        <w:t>не привлечение</w:t>
      </w:r>
      <w:proofErr w:type="gramEnd"/>
      <w:r w:rsidRPr="006640A3">
        <w:rPr>
          <w:rFonts w:ascii="Times New Roman" w:hAnsi="Times New Roman"/>
          <w:sz w:val="24"/>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КоАП</w:t>
      </w:r>
      <w:r w:rsidR="009620D6">
        <w:rPr>
          <w:rFonts w:ascii="Times New Roman" w:hAnsi="Times New Roman"/>
          <w:sz w:val="24"/>
        </w:rPr>
        <w:t xml:space="preserve"> РФ</w:t>
      </w:r>
      <w:r w:rsidRPr="006640A3">
        <w:rPr>
          <w:rFonts w:ascii="Times New Roman" w:hAnsi="Times New Roman"/>
          <w:sz w:val="24"/>
        </w:rPr>
        <w:t>;</w:t>
      </w:r>
    </w:p>
    <w:p w:rsidR="00297620" w:rsidRPr="006640A3" w:rsidRDefault="003E713C" w:rsidP="006640A3">
      <w:pPr>
        <w:spacing w:after="0" w:line="240" w:lineRule="auto"/>
        <w:ind w:firstLine="708"/>
        <w:jc w:val="both"/>
        <w:rPr>
          <w:rStyle w:val="blk"/>
          <w:rFonts w:ascii="Times New Roman" w:hAnsi="Times New Roman"/>
        </w:rPr>
      </w:pPr>
      <w:r w:rsidRPr="006640A3">
        <w:rPr>
          <w:rFonts w:ascii="Times New Roman" w:hAnsi="Times New Roman"/>
          <w:sz w:val="24"/>
        </w:rPr>
        <w:t xml:space="preserve">– </w:t>
      </w:r>
      <w:r w:rsidRPr="006640A3">
        <w:rPr>
          <w:rStyle w:val="blk"/>
          <w:rFonts w:ascii="Times New Roman" w:hAnsi="Times New Roman"/>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7620" w:rsidRPr="006640A3" w:rsidRDefault="00AC19BE" w:rsidP="006640A3">
      <w:pPr>
        <w:spacing w:after="0" w:line="240" w:lineRule="auto"/>
        <w:ind w:firstLine="708"/>
        <w:jc w:val="both"/>
        <w:rPr>
          <w:rStyle w:val="blk"/>
          <w:rFonts w:ascii="Times New Roman" w:hAnsi="Times New Roman"/>
        </w:rPr>
      </w:pPr>
      <w:proofErr w:type="gramStart"/>
      <w:r>
        <w:rPr>
          <w:rStyle w:val="blk"/>
          <w:rFonts w:ascii="Times New Roman" w:hAnsi="Times New Roman"/>
        </w:rPr>
        <w:t xml:space="preserve">- </w:t>
      </w:r>
      <w:r w:rsidR="003E713C" w:rsidRPr="006640A3">
        <w:rPr>
          <w:rStyle w:val="blk"/>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3E713C" w:rsidRPr="006640A3">
        <w:rPr>
          <w:rStyle w:val="blk"/>
          <w:rFonts w:ascii="Times New Roman" w:hAnsi="Times New Roman"/>
        </w:rPr>
        <w:t xml:space="preserve"> </w:t>
      </w:r>
      <w:proofErr w:type="gramStart"/>
      <w:r w:rsidR="003E713C" w:rsidRPr="006640A3">
        <w:rPr>
          <w:rStyle w:val="blk"/>
          <w:rFonts w:ascii="Times New Roman" w:hAnsi="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E713C" w:rsidRPr="006640A3">
        <w:rPr>
          <w:rStyle w:val="blk"/>
          <w:rFonts w:ascii="Times New Roman" w:hAnsi="Times New Roman"/>
        </w:rPr>
        <w:t>неполнородными</w:t>
      </w:r>
      <w:proofErr w:type="spellEnd"/>
      <w:r w:rsidR="003E713C" w:rsidRPr="006640A3">
        <w:rPr>
          <w:rStyle w:val="blk"/>
          <w:rFonts w:ascii="Times New Roman" w:hAnsi="Times New Roman"/>
        </w:rPr>
        <w:t xml:space="preserve"> (имеющими общих отца или мать) братьями и сестрами), усыновителями или усыновленными указанных физических лиц.</w:t>
      </w:r>
      <w:proofErr w:type="gramEnd"/>
      <w:r w:rsidR="003E713C" w:rsidRPr="006640A3">
        <w:rPr>
          <w:rStyle w:val="blk"/>
          <w:rFonts w:ascii="Times New Roman" w:hAnsi="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7620" w:rsidRPr="006640A3" w:rsidRDefault="003E713C" w:rsidP="006640A3">
      <w:pPr>
        <w:spacing w:after="0" w:line="240" w:lineRule="auto"/>
        <w:ind w:firstLine="708"/>
        <w:jc w:val="both"/>
        <w:rPr>
          <w:rStyle w:val="blk"/>
          <w:rFonts w:ascii="Times New Roman" w:hAnsi="Times New Roman"/>
        </w:rPr>
      </w:pPr>
      <w:r w:rsidRPr="006640A3">
        <w:rPr>
          <w:rStyle w:val="blk"/>
          <w:rFonts w:ascii="Times New Roman" w:hAnsi="Times New Roman"/>
        </w:rPr>
        <w:t>- участник закупки не является офшорной компанией;</w:t>
      </w:r>
    </w:p>
    <w:p w:rsidR="00297620" w:rsidRPr="006640A3" w:rsidRDefault="00AC19BE" w:rsidP="006640A3">
      <w:pPr>
        <w:spacing w:after="0" w:line="240" w:lineRule="auto"/>
        <w:ind w:firstLine="708"/>
        <w:jc w:val="both"/>
        <w:rPr>
          <w:rStyle w:val="blk"/>
          <w:rFonts w:ascii="Times New Roman" w:hAnsi="Times New Roman"/>
        </w:rPr>
      </w:pPr>
      <w:r>
        <w:rPr>
          <w:rStyle w:val="blk"/>
          <w:rFonts w:ascii="Times New Roman" w:hAnsi="Times New Roman"/>
        </w:rPr>
        <w:t xml:space="preserve">- </w:t>
      </w:r>
      <w:r w:rsidR="003E713C" w:rsidRPr="006640A3">
        <w:rPr>
          <w:rStyle w:val="blk"/>
          <w:rFonts w:ascii="Times New Roman" w:hAnsi="Times New Roman"/>
        </w:rPr>
        <w:t>отсутствие у участника закупки ограничений для участия в закупках, установленных законодательством Российской Федерации</w:t>
      </w:r>
      <w:r w:rsidR="009620D6">
        <w:rPr>
          <w:rStyle w:val="blk"/>
          <w:rFonts w:ascii="Times New Roman" w:hAnsi="Times New Roman"/>
        </w:rPr>
        <w:t>;</w:t>
      </w:r>
    </w:p>
    <w:p w:rsidR="00297620" w:rsidRPr="006640A3" w:rsidRDefault="003E713C" w:rsidP="006640A3">
      <w:pPr>
        <w:spacing w:after="0" w:line="240" w:lineRule="auto"/>
        <w:ind w:firstLine="708"/>
        <w:jc w:val="both"/>
        <w:rPr>
          <w:rFonts w:ascii="Times New Roman" w:hAnsi="Times New Roman"/>
          <w:sz w:val="24"/>
        </w:rPr>
      </w:pPr>
      <w:r w:rsidRPr="006640A3">
        <w:rPr>
          <w:rFonts w:ascii="Times New Roman" w:hAnsi="Times New Roman"/>
          <w:sz w:val="24"/>
        </w:rPr>
        <w:t xml:space="preserve">– в случаях, установленных </w:t>
      </w:r>
      <w:r w:rsidRPr="006640A3">
        <w:rPr>
          <w:rStyle w:val="blk"/>
          <w:rFonts w:ascii="Times New Roman" w:hAnsi="Times New Roman"/>
        </w:rPr>
        <w:t xml:space="preserve">Правительством Российской Федерации, </w:t>
      </w:r>
      <w:r w:rsidRPr="006640A3">
        <w:rPr>
          <w:rFonts w:ascii="Times New Roman" w:hAnsi="Times New Roman"/>
          <w:sz w:val="24"/>
        </w:rPr>
        <w:t>соответствия дополнительным требованиям, устанавливаемым в соответствии с частью 2 статьи 31 Федерального закона</w:t>
      </w:r>
      <w:r w:rsidR="009620D6">
        <w:rPr>
          <w:rFonts w:ascii="Times New Roman" w:hAnsi="Times New Roman"/>
          <w:sz w:val="24"/>
        </w:rPr>
        <w:t xml:space="preserve"> №44-ФЗ</w:t>
      </w:r>
      <w:r w:rsidRPr="006640A3">
        <w:rPr>
          <w:rFonts w:ascii="Times New Roman" w:hAnsi="Times New Roman"/>
          <w:sz w:val="24"/>
        </w:rPr>
        <w:t>;</w:t>
      </w:r>
    </w:p>
    <w:p w:rsidR="00297620" w:rsidRPr="009620D6" w:rsidRDefault="003E713C" w:rsidP="006640A3">
      <w:pPr>
        <w:spacing w:after="0" w:line="240" w:lineRule="auto"/>
        <w:ind w:firstLine="708"/>
        <w:jc w:val="both"/>
        <w:rPr>
          <w:rFonts w:ascii="Times New Roman" w:hAnsi="Times New Roman"/>
          <w:szCs w:val="22"/>
        </w:rPr>
      </w:pPr>
      <w:r w:rsidRPr="006640A3">
        <w:rPr>
          <w:rFonts w:ascii="Times New Roman" w:hAnsi="Times New Roman"/>
          <w:sz w:val="24"/>
        </w:rPr>
        <w:t xml:space="preserve">– отсутствия в реестре недобросовестных поставщиков (подрядчиков, исполнителей) информации об участнике </w:t>
      </w:r>
      <w:r w:rsidRPr="009620D6">
        <w:rPr>
          <w:rFonts w:ascii="Times New Roman" w:hAnsi="Times New Roman"/>
          <w:sz w:val="24"/>
          <w:szCs w:val="24"/>
        </w:rPr>
        <w:t xml:space="preserve">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w:t>
      </w:r>
      <w:r w:rsidRPr="009620D6">
        <w:rPr>
          <w:rFonts w:ascii="Times New Roman" w:hAnsi="Times New Roman"/>
          <w:szCs w:val="22"/>
        </w:rPr>
        <w:t xml:space="preserve">органа участника </w:t>
      </w:r>
      <w:proofErr w:type="gramStart"/>
      <w:r w:rsidRPr="009620D6">
        <w:rPr>
          <w:rFonts w:ascii="Times New Roman" w:hAnsi="Times New Roman"/>
          <w:szCs w:val="22"/>
        </w:rPr>
        <w:t>закупки</w:t>
      </w:r>
      <w:proofErr w:type="gramEnd"/>
      <w:r w:rsidR="009620D6" w:rsidRPr="009620D6">
        <w:rPr>
          <w:rFonts w:ascii="Times New Roman" w:hAnsi="Times New Roman"/>
          <w:szCs w:val="22"/>
        </w:rPr>
        <w:t xml:space="preserve"> если указанное требование установлено в документации о закупке, если указанное требование установлено в документации о закупке;</w:t>
      </w:r>
    </w:p>
    <w:p w:rsidR="00297620" w:rsidRPr="009620D6" w:rsidRDefault="003E713C" w:rsidP="006640A3">
      <w:pPr>
        <w:spacing w:after="0" w:line="240" w:lineRule="auto"/>
        <w:ind w:firstLine="709"/>
        <w:jc w:val="both"/>
        <w:rPr>
          <w:rFonts w:ascii="Times New Roman" w:hAnsi="Times New Roman"/>
          <w:sz w:val="24"/>
          <w:szCs w:val="24"/>
        </w:rPr>
      </w:pPr>
      <w:r w:rsidRPr="009620D6">
        <w:rPr>
          <w:rFonts w:ascii="Times New Roman" w:hAnsi="Times New Roman"/>
          <w:szCs w:val="22"/>
        </w:rPr>
        <w:t>з) обеспечивает привлечение на основе контракта</w:t>
      </w:r>
      <w:r w:rsidRPr="009620D6">
        <w:rPr>
          <w:rFonts w:ascii="Times New Roman" w:hAnsi="Times New Roman"/>
          <w:sz w:val="24"/>
          <w:szCs w:val="24"/>
        </w:rPr>
        <w:t xml:space="preserve"> специализированной организации для выполнения отдельных функций по определению поставщика;</w:t>
      </w:r>
    </w:p>
    <w:p w:rsidR="00297620" w:rsidRPr="006640A3" w:rsidRDefault="003E713C" w:rsidP="006640A3">
      <w:pPr>
        <w:spacing w:after="0" w:line="240" w:lineRule="auto"/>
        <w:ind w:firstLine="709"/>
        <w:jc w:val="both"/>
        <w:rPr>
          <w:rFonts w:ascii="Times New Roman" w:hAnsi="Times New Roman"/>
          <w:sz w:val="24"/>
        </w:rPr>
      </w:pPr>
      <w:r w:rsidRPr="009620D6">
        <w:rPr>
          <w:rFonts w:ascii="Times New Roman" w:hAnsi="Times New Roman"/>
          <w:sz w:val="24"/>
          <w:szCs w:val="24"/>
        </w:rPr>
        <w:t>и) обеспечивает предоставление учре</w:t>
      </w:r>
      <w:r w:rsidRPr="006640A3">
        <w:rPr>
          <w:rFonts w:ascii="Times New Roman" w:hAnsi="Times New Roman"/>
          <w:sz w:val="24"/>
        </w:rPr>
        <w:t>ждениям и предприятиям уголовно-исполнительной системы, организациям инвалидов преимущества в отношении предлагаемой ими цены контракта;</w:t>
      </w:r>
    </w:p>
    <w:p w:rsidR="00297620" w:rsidRPr="006640A3" w:rsidRDefault="003E713C" w:rsidP="006640A3">
      <w:pPr>
        <w:spacing w:after="0" w:line="240" w:lineRule="auto"/>
        <w:ind w:firstLine="709"/>
        <w:jc w:val="both"/>
        <w:rPr>
          <w:rFonts w:ascii="Times New Roman" w:hAnsi="Times New Roman"/>
          <w:sz w:val="24"/>
        </w:rPr>
      </w:pPr>
      <w:r w:rsidRPr="006640A3">
        <w:rPr>
          <w:rFonts w:ascii="Times New Roman" w:hAnsi="Times New Roman"/>
          <w:sz w:val="24"/>
        </w:rPr>
        <w:t>к) 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297620" w:rsidRDefault="003E713C" w:rsidP="006640A3">
      <w:pPr>
        <w:spacing w:after="0" w:line="240" w:lineRule="auto"/>
        <w:ind w:firstLine="709"/>
        <w:jc w:val="both"/>
        <w:rPr>
          <w:rFonts w:ascii="Times New Roman" w:hAnsi="Times New Roman"/>
          <w:sz w:val="24"/>
        </w:rPr>
      </w:pPr>
      <w:r w:rsidRPr="006640A3">
        <w:rPr>
          <w:rFonts w:ascii="Times New Roman" w:hAnsi="Times New Roman"/>
          <w:sz w:val="24"/>
        </w:rPr>
        <w:t>л) размещает в единой</w:t>
      </w:r>
      <w:r>
        <w:rPr>
          <w:rFonts w:ascii="Times New Roman" w:hAnsi="Times New Roman"/>
          <w:sz w:val="24"/>
        </w:rPr>
        <w:t xml:space="preserve"> информационной системе извещения об осуществлении закупок, документацию о закупках и проекты контрактов, протоколы, предусмотренные Федеральным законом;</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м) </w:t>
      </w:r>
      <w:proofErr w:type="gramStart"/>
      <w:r>
        <w:rPr>
          <w:rFonts w:ascii="Times New Roman" w:hAnsi="Times New Roman"/>
          <w:sz w:val="24"/>
        </w:rPr>
        <w:t>подготавливает и направляет</w:t>
      </w:r>
      <w:proofErr w:type="gramEnd"/>
      <w:r>
        <w:rPr>
          <w:rFonts w:ascii="Times New Roman" w:hAnsi="Times New Roman"/>
          <w:sz w:val="24"/>
        </w:rPr>
        <w:t xml:space="preserve"> в письменной форме или в форме электронного документа разъяснения положений документации о закупке;</w:t>
      </w:r>
    </w:p>
    <w:p w:rsidR="00297620" w:rsidRDefault="003E713C" w:rsidP="006640A3">
      <w:pPr>
        <w:spacing w:after="0" w:line="240" w:lineRule="auto"/>
        <w:ind w:firstLine="709"/>
        <w:jc w:val="both"/>
        <w:rPr>
          <w:rFonts w:ascii="Times New Roman" w:hAnsi="Times New Roman"/>
          <w:sz w:val="24"/>
        </w:rPr>
      </w:pPr>
      <w:proofErr w:type="gramStart"/>
      <w:r>
        <w:rPr>
          <w:rFonts w:ascii="Times New Roman" w:hAnsi="Times New Roman"/>
          <w:sz w:val="24"/>
        </w:rPr>
        <w:lastRenderedPageBreak/>
        <w:t>н) обеспечивает сохранность конвертов с заявками на участие в закупках, защищенность,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w:t>
      </w:r>
      <w:proofErr w:type="gramEnd"/>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о) </w:t>
      </w:r>
      <w:r w:rsidR="00D65F53">
        <w:rPr>
          <w:rFonts w:ascii="Times New Roman" w:hAnsi="Times New Roman"/>
          <w:sz w:val="24"/>
        </w:rPr>
        <w:t xml:space="preserve">обеспечивает </w:t>
      </w:r>
      <w:r>
        <w:rPr>
          <w:rFonts w:ascii="Times New Roman" w:hAnsi="Times New Roman"/>
          <w:sz w:val="24"/>
        </w:rPr>
        <w:t>всем участникам закупки, подавшим заявки на участие в закупке, или их представит</w:t>
      </w:r>
      <w:r w:rsidR="00D65F53">
        <w:rPr>
          <w:rFonts w:ascii="Times New Roman" w:hAnsi="Times New Roman"/>
          <w:sz w:val="24"/>
        </w:rPr>
        <w:t>елям, присутствие</w:t>
      </w:r>
      <w:r>
        <w:rPr>
          <w:rFonts w:ascii="Times New Roman" w:hAnsi="Times New Roman"/>
          <w:sz w:val="24"/>
        </w:rPr>
        <w:t xml:space="preserve"> при вскрытии конвертов с заявками на участие в закупке и (или) открытии доступа к поданным в форме электронных документов заявкам на участие в закупке;</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п) обеспечивает в режиме реального времени </w:t>
      </w:r>
      <w:r w:rsidR="00D65F53">
        <w:rPr>
          <w:rFonts w:ascii="Times New Roman" w:hAnsi="Times New Roman"/>
          <w:sz w:val="24"/>
        </w:rPr>
        <w:t>предоставление</w:t>
      </w:r>
      <w:r>
        <w:rPr>
          <w:rFonts w:ascii="Times New Roman" w:hAnsi="Times New Roman"/>
          <w:sz w:val="24"/>
        </w:rPr>
        <w:t xml:space="preserve"> об открытии доступа к поданным в форме электронных документов заявкам на участие в закупке;</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р) обеспечивает осуществление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297620" w:rsidRDefault="003E713C" w:rsidP="006640A3">
      <w:pPr>
        <w:spacing w:after="0" w:line="240" w:lineRule="auto"/>
        <w:ind w:firstLine="709"/>
        <w:jc w:val="both"/>
        <w:rPr>
          <w:rFonts w:ascii="Times New Roman" w:hAnsi="Times New Roman"/>
          <w:sz w:val="24"/>
        </w:rPr>
      </w:pPr>
      <w:proofErr w:type="gramStart"/>
      <w:r>
        <w:rPr>
          <w:rFonts w:ascii="Times New Roman" w:hAnsi="Times New Roman"/>
          <w:sz w:val="24"/>
        </w:rPr>
        <w:t>с) обеспечивает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roofErr w:type="gramEnd"/>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т) привлекает экспертов, экспертные организации;</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у) обеспечивает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частью 3 статьи 84 Федерального закона</w:t>
      </w:r>
      <w:r w:rsidR="009620D6">
        <w:rPr>
          <w:rFonts w:ascii="Times New Roman" w:hAnsi="Times New Roman"/>
          <w:sz w:val="24"/>
        </w:rPr>
        <w:t xml:space="preserve"> №44-ФЗ</w:t>
      </w:r>
      <w:r>
        <w:rPr>
          <w:rFonts w:ascii="Times New Roman" w:hAnsi="Times New Roman"/>
          <w:sz w:val="24"/>
        </w:rPr>
        <w:t>;</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ф) обеспечивает направление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Федеральным законом случаях в соответствующие органы, определенные пунктами 24 и 25 части 1 статьи 93 Федерального закона</w:t>
      </w:r>
      <w:r w:rsidR="009620D6">
        <w:rPr>
          <w:rFonts w:ascii="Times New Roman" w:hAnsi="Times New Roman"/>
          <w:sz w:val="24"/>
        </w:rPr>
        <w:t xml:space="preserve"> №44-ФЗ</w:t>
      </w:r>
      <w:r>
        <w:rPr>
          <w:rFonts w:ascii="Times New Roman" w:hAnsi="Times New Roman"/>
          <w:sz w:val="24"/>
        </w:rPr>
        <w:t>;</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х) обосновывает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ц) обеспечивает заключение контрактов;</w:t>
      </w:r>
    </w:p>
    <w:p w:rsidR="00297620" w:rsidRDefault="003E713C" w:rsidP="006640A3">
      <w:pPr>
        <w:spacing w:after="0" w:line="240" w:lineRule="auto"/>
        <w:ind w:firstLine="709"/>
        <w:jc w:val="both"/>
        <w:rPr>
          <w:rFonts w:ascii="Times New Roman" w:hAnsi="Times New Roman"/>
          <w:color w:val="000000"/>
          <w:sz w:val="24"/>
        </w:rPr>
      </w:pPr>
      <w:r>
        <w:rPr>
          <w:rFonts w:ascii="Times New Roman" w:hAnsi="Times New Roman"/>
          <w:sz w:val="24"/>
        </w:rPr>
        <w:t xml:space="preserve">ч) </w:t>
      </w:r>
      <w:r w:rsidR="000F0139">
        <w:rPr>
          <w:rFonts w:ascii="Times New Roman" w:hAnsi="Times New Roman"/>
          <w:sz w:val="24"/>
          <w:szCs w:val="24"/>
        </w:rPr>
        <w:t>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r>
        <w:rPr>
          <w:rFonts w:ascii="Times New Roman" w:hAnsi="Times New Roman"/>
          <w:sz w:val="24"/>
        </w:rPr>
        <w:t>;</w:t>
      </w:r>
    </w:p>
    <w:p w:rsidR="00297620" w:rsidRDefault="003E713C" w:rsidP="006640A3">
      <w:pPr>
        <w:spacing w:after="0" w:line="240" w:lineRule="auto"/>
        <w:ind w:firstLine="709"/>
        <w:jc w:val="both"/>
        <w:rPr>
          <w:rFonts w:ascii="Times New Roman" w:hAnsi="Times New Roman"/>
          <w:color w:val="000000"/>
          <w:sz w:val="24"/>
        </w:rPr>
      </w:pPr>
      <w:r>
        <w:rPr>
          <w:rFonts w:ascii="Times New Roman" w:hAnsi="Times New Roman"/>
          <w:color w:val="000000"/>
          <w:sz w:val="24"/>
        </w:rPr>
        <w:t>3) при исполнении, изменении, расторжении контракта: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а)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готовит документы приемки;</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б) организует оплату поставленного товара, выполненной работы (ее результатов), оказанной услуги, а также отдельных этапов исполнения контракта;</w:t>
      </w:r>
    </w:p>
    <w:p w:rsidR="00297620" w:rsidRDefault="003E713C" w:rsidP="006640A3">
      <w:pPr>
        <w:spacing w:after="0" w:line="240" w:lineRule="auto"/>
        <w:ind w:firstLine="709"/>
        <w:jc w:val="both"/>
        <w:rPr>
          <w:rFonts w:ascii="Times New Roman" w:hAnsi="Times New Roman"/>
          <w:sz w:val="24"/>
        </w:rPr>
      </w:pPr>
      <w:proofErr w:type="gramStart"/>
      <w:r>
        <w:rPr>
          <w:rFonts w:ascii="Times New Roman" w:hAnsi="Times New Roman"/>
          <w:sz w:val="24"/>
        </w:rPr>
        <w:t xml:space="preserve">в) взаимодействует с поставщиком (подрядчиком, исполнителем) при изменении, расторжении контракта,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 ч. гарантийного обязательства), предусмотренных контрактом, а также в иных случаях неисполнения или ненадлежащего исполнения поставщиком (подрядчиком, </w:t>
      </w:r>
      <w:r>
        <w:rPr>
          <w:rFonts w:ascii="Times New Roman" w:hAnsi="Times New Roman"/>
          <w:sz w:val="24"/>
        </w:rPr>
        <w:lastRenderedPageBreak/>
        <w:t>исполнителем) обязательств, предусмотренных контрактом, совершает иные действия в</w:t>
      </w:r>
      <w:proofErr w:type="gramEnd"/>
      <w:r>
        <w:rPr>
          <w:rFonts w:ascii="Times New Roman" w:hAnsi="Times New Roman"/>
          <w:sz w:val="24"/>
        </w:rPr>
        <w:t xml:space="preserve"> </w:t>
      </w:r>
      <w:proofErr w:type="gramStart"/>
      <w:r>
        <w:rPr>
          <w:rFonts w:ascii="Times New Roman" w:hAnsi="Times New Roman"/>
          <w:sz w:val="24"/>
        </w:rPr>
        <w:t>случае</w:t>
      </w:r>
      <w:proofErr w:type="gramEnd"/>
      <w:r>
        <w:rPr>
          <w:rFonts w:ascii="Times New Roman" w:hAnsi="Times New Roman"/>
          <w:sz w:val="24"/>
        </w:rPr>
        <w:t xml:space="preserve"> нарушения поставщиком (подрядчиком, исполнителем) условий контракта;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г) организует проведение экспертизы поставленного товара, выполненной работы, оказанной услуги, привлекает экспертов, экспертные организации;</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д) обеспечивает создание приемочной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е) подготавливает документ о приемке результатов отдельного этапа исполнения контракта, а также поставленного товара, выполненной работы или оказанной услуги;</w:t>
      </w:r>
    </w:p>
    <w:p w:rsidR="00297620" w:rsidRPr="00CA390A" w:rsidRDefault="003E713C" w:rsidP="006640A3">
      <w:pPr>
        <w:spacing w:after="0" w:line="240" w:lineRule="auto"/>
        <w:ind w:firstLine="709"/>
        <w:jc w:val="both"/>
        <w:rPr>
          <w:rFonts w:ascii="Times New Roman" w:hAnsi="Times New Roman"/>
          <w:sz w:val="24"/>
          <w:szCs w:val="24"/>
        </w:rPr>
      </w:pPr>
      <w:r>
        <w:rPr>
          <w:rFonts w:ascii="Times New Roman" w:hAnsi="Times New Roman"/>
          <w:sz w:val="24"/>
        </w:rPr>
        <w:t xml:space="preserve">ж) размещает в единой информационной системе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w:t>
      </w:r>
      <w:proofErr w:type="gramStart"/>
      <w:r>
        <w:rPr>
          <w:rFonts w:ascii="Times New Roman" w:hAnsi="Times New Roman"/>
          <w:sz w:val="24"/>
        </w:rPr>
        <w:t>и</w:t>
      </w:r>
      <w:proofErr w:type="gramEnd"/>
      <w:r>
        <w:rPr>
          <w:rFonts w:ascii="Times New Roman" w:hAnsi="Times New Roman"/>
          <w:sz w:val="24"/>
        </w:rPr>
        <w:t xml:space="preserve">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w:t>
      </w:r>
      <w:r w:rsidRPr="00CA390A">
        <w:rPr>
          <w:rFonts w:ascii="Times New Roman" w:hAnsi="Times New Roman"/>
          <w:sz w:val="24"/>
          <w:szCs w:val="24"/>
        </w:rPr>
        <w:t>за исключением сведений, составляющих государственную тайну;</w:t>
      </w:r>
    </w:p>
    <w:p w:rsidR="00297620" w:rsidRPr="00CA390A" w:rsidRDefault="003E713C" w:rsidP="006640A3">
      <w:pPr>
        <w:spacing w:after="0" w:line="240" w:lineRule="auto"/>
        <w:ind w:firstLine="709"/>
        <w:jc w:val="both"/>
        <w:rPr>
          <w:rFonts w:ascii="Times New Roman" w:hAnsi="Times New Roman"/>
          <w:sz w:val="24"/>
          <w:szCs w:val="24"/>
        </w:rPr>
      </w:pPr>
      <w:r w:rsidRPr="00CA390A">
        <w:rPr>
          <w:rFonts w:ascii="Times New Roman" w:hAnsi="Times New Roman"/>
          <w:sz w:val="24"/>
          <w:szCs w:val="24"/>
        </w:rPr>
        <w:t>з)</w:t>
      </w:r>
      <w:r w:rsidR="00CA390A" w:rsidRPr="00CA390A">
        <w:rPr>
          <w:rFonts w:ascii="Times New Roman" w:hAnsi="Times New Roman"/>
          <w:sz w:val="24"/>
          <w:szCs w:val="24"/>
        </w:rPr>
        <w:t xml:space="preserve"> 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roofErr w:type="gramStart"/>
      <w:r w:rsidR="00CA390A" w:rsidRPr="00CA390A">
        <w:rPr>
          <w:rFonts w:ascii="Times New Roman" w:hAnsi="Times New Roman"/>
          <w:sz w:val="24"/>
          <w:szCs w:val="24"/>
        </w:rPr>
        <w:t>;</w:t>
      </w:r>
      <w:r w:rsidRPr="00CA390A">
        <w:rPr>
          <w:rFonts w:ascii="Times New Roman" w:hAnsi="Times New Roman"/>
          <w:sz w:val="24"/>
          <w:szCs w:val="24"/>
        </w:rPr>
        <w:t>;</w:t>
      </w:r>
      <w:proofErr w:type="gramEnd"/>
    </w:p>
    <w:p w:rsidR="00297620" w:rsidRPr="00CA390A" w:rsidRDefault="003E713C" w:rsidP="006640A3">
      <w:pPr>
        <w:spacing w:after="0" w:line="240" w:lineRule="auto"/>
        <w:ind w:firstLine="709"/>
        <w:jc w:val="both"/>
        <w:rPr>
          <w:rFonts w:ascii="Times New Roman" w:hAnsi="Times New Roman"/>
          <w:sz w:val="24"/>
          <w:szCs w:val="24"/>
        </w:rPr>
      </w:pPr>
      <w:r w:rsidRPr="00CA390A">
        <w:rPr>
          <w:rFonts w:ascii="Times New Roman" w:hAnsi="Times New Roman"/>
          <w:sz w:val="24"/>
          <w:szCs w:val="24"/>
        </w:rPr>
        <w:t xml:space="preserve">и) </w:t>
      </w:r>
      <w:proofErr w:type="gramStart"/>
      <w:r w:rsidRPr="00CA390A">
        <w:rPr>
          <w:rFonts w:ascii="Times New Roman" w:hAnsi="Times New Roman"/>
          <w:sz w:val="24"/>
          <w:szCs w:val="24"/>
        </w:rPr>
        <w:t>составляет и размещает</w:t>
      </w:r>
      <w:proofErr w:type="gramEnd"/>
      <w:r w:rsidRPr="00CA390A">
        <w:rPr>
          <w:rFonts w:ascii="Times New Roman" w:hAnsi="Times New Roman"/>
          <w:sz w:val="24"/>
          <w:szCs w:val="24"/>
        </w:rPr>
        <w:t xml:space="preserve">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297620" w:rsidRDefault="003E713C" w:rsidP="006640A3">
      <w:pPr>
        <w:spacing w:after="0" w:line="240" w:lineRule="auto"/>
        <w:ind w:firstLine="709"/>
        <w:jc w:val="both"/>
        <w:rPr>
          <w:rFonts w:ascii="Times New Roman" w:hAnsi="Times New Roman"/>
          <w:sz w:val="24"/>
        </w:rPr>
      </w:pPr>
      <w:r w:rsidRPr="00CA390A">
        <w:rPr>
          <w:rFonts w:ascii="Times New Roman" w:hAnsi="Times New Roman"/>
          <w:sz w:val="24"/>
          <w:szCs w:val="24"/>
        </w:rPr>
        <w:t xml:space="preserve">к) организует включение в реестр контрактов, заключенных </w:t>
      </w:r>
      <w:r w:rsidRPr="00CA390A">
        <w:rPr>
          <w:rFonts w:ascii="Times New Roman" w:hAnsi="Times New Roman"/>
          <w:sz w:val="24"/>
          <w:szCs w:val="24"/>
          <w:shd w:val="clear" w:color="auto" w:fill="FFFFFF"/>
        </w:rPr>
        <w:t>Исполнительным комитетом</w:t>
      </w:r>
      <w:r w:rsidRPr="00CA390A">
        <w:rPr>
          <w:rFonts w:ascii="Times New Roman" w:hAnsi="Times New Roman"/>
          <w:sz w:val="24"/>
          <w:szCs w:val="24"/>
        </w:rPr>
        <w:t xml:space="preserve"> Агрызского муниципального района Республики Татарстан, информации о контрактах, заключенных </w:t>
      </w:r>
      <w:r w:rsidRPr="00CA390A">
        <w:rPr>
          <w:rFonts w:ascii="Times New Roman" w:hAnsi="Times New Roman"/>
          <w:sz w:val="24"/>
          <w:szCs w:val="24"/>
          <w:shd w:val="clear" w:color="auto" w:fill="FFFFFF"/>
        </w:rPr>
        <w:t>Исполнительным</w:t>
      </w:r>
      <w:r>
        <w:rPr>
          <w:rFonts w:ascii="Times New Roman" w:hAnsi="Times New Roman"/>
          <w:sz w:val="24"/>
          <w:shd w:val="clear" w:color="auto" w:fill="FFFFFF"/>
        </w:rPr>
        <w:t xml:space="preserve"> комитетом</w:t>
      </w:r>
      <w:r>
        <w:rPr>
          <w:rFonts w:ascii="Times New Roman" w:hAnsi="Times New Roman"/>
          <w:sz w:val="24"/>
        </w:rPr>
        <w:t xml:space="preserve"> Агрызского муниципального района Республики Татарстан.</w:t>
      </w:r>
    </w:p>
    <w:p w:rsidR="00297620" w:rsidRDefault="00067069" w:rsidP="006640A3">
      <w:pPr>
        <w:spacing w:after="0" w:line="240" w:lineRule="auto"/>
        <w:ind w:firstLine="709"/>
        <w:jc w:val="both"/>
        <w:rPr>
          <w:rFonts w:ascii="Times New Roman" w:hAnsi="Times New Roman"/>
          <w:sz w:val="24"/>
        </w:rPr>
      </w:pPr>
      <w:r>
        <w:rPr>
          <w:rFonts w:ascii="Times New Roman" w:hAnsi="Times New Roman"/>
          <w:sz w:val="24"/>
        </w:rPr>
        <w:t>2</w:t>
      </w:r>
      <w:r w:rsidR="003E713C">
        <w:rPr>
          <w:rFonts w:ascii="Times New Roman" w:hAnsi="Times New Roman"/>
          <w:sz w:val="24"/>
        </w:rPr>
        <w:t>. Контрактная служба осуществляет иные полномочия, предусмотренные Федеральным законом, в том числе:</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 организует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 на этапе планирования;</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2) организует обязательное общественное обсуждение закупки товара, работы или услуги, по результатам которого осуществляет подготовку изменений для внесения в планы-графики, документацию о закупках или обеспечивает отмену закупки;</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3) принимает участие в утверждении требований к закупаемым </w:t>
      </w:r>
      <w:r>
        <w:rPr>
          <w:rFonts w:ascii="Times New Roman" w:hAnsi="Times New Roman"/>
          <w:sz w:val="24"/>
          <w:shd w:val="clear" w:color="auto" w:fill="FFFFFF"/>
        </w:rPr>
        <w:t>Исполнительным комитетом</w:t>
      </w:r>
      <w:r>
        <w:rPr>
          <w:rFonts w:ascii="Times New Roman" w:hAnsi="Times New Roman"/>
          <w:sz w:val="24"/>
        </w:rPr>
        <w:t xml:space="preserve"> Агрызского муниципального района Республики Татарстан отдельным видам товаров, работ, услуг (в т. ч. предельным ценам товаров, работ, услуг) и (или) нормативным затратам на обеспечение функций </w:t>
      </w:r>
      <w:r>
        <w:rPr>
          <w:rFonts w:ascii="Times New Roman" w:hAnsi="Times New Roman"/>
          <w:sz w:val="24"/>
          <w:shd w:val="clear" w:color="auto" w:fill="FFFFFF"/>
        </w:rPr>
        <w:t>Исполнительного комитета</w:t>
      </w:r>
      <w:r>
        <w:rPr>
          <w:rFonts w:ascii="Times New Roman" w:hAnsi="Times New Roman"/>
          <w:sz w:val="24"/>
        </w:rPr>
        <w:t xml:space="preserve"> Агрызского муниципального района Республики Татарстан и размещает их в единой информационной системе;</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4) участвует в рассмотрении дел об обжаловании действий (бездействия) </w:t>
      </w:r>
      <w:r>
        <w:rPr>
          <w:rFonts w:ascii="Times New Roman" w:hAnsi="Times New Roman"/>
          <w:sz w:val="24"/>
          <w:shd w:val="clear" w:color="auto" w:fill="FFFFFF"/>
        </w:rPr>
        <w:t>Исполнительного комитета</w:t>
      </w:r>
      <w:r>
        <w:rPr>
          <w:rFonts w:ascii="Times New Roman" w:hAnsi="Times New Roman"/>
          <w:sz w:val="24"/>
        </w:rPr>
        <w:t xml:space="preserve"> Агрызского муниципального района Республики Татарстан, в том числе обжаловании результатов определения поставщиков (подрядчиков, исполнителей), и осуществляет подготовку материалов для осуществления претензионной работы;</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5) разрабатывает проекты контрактов </w:t>
      </w:r>
      <w:r>
        <w:rPr>
          <w:rFonts w:ascii="Times New Roman" w:hAnsi="Times New Roman"/>
          <w:sz w:val="24"/>
          <w:shd w:val="clear" w:color="auto" w:fill="FFFFFF"/>
        </w:rPr>
        <w:t>Исполнительного комитета</w:t>
      </w:r>
      <w:r>
        <w:rPr>
          <w:rFonts w:ascii="Times New Roman" w:hAnsi="Times New Roman"/>
          <w:sz w:val="24"/>
        </w:rPr>
        <w:t xml:space="preserve"> Агрызского муниципального района Республики Татарстан;</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lastRenderedPageBreak/>
        <w:t xml:space="preserve">6) осуществляет проверку банковских гарантий, поступивших в качестве </w:t>
      </w:r>
      <w:r w:rsidR="00014DC3">
        <w:rPr>
          <w:rFonts w:ascii="Times New Roman" w:hAnsi="Times New Roman"/>
          <w:sz w:val="24"/>
        </w:rPr>
        <w:t xml:space="preserve">обеспечения заявок, </w:t>
      </w:r>
      <w:r>
        <w:rPr>
          <w:rFonts w:ascii="Times New Roman" w:hAnsi="Times New Roman"/>
          <w:sz w:val="24"/>
        </w:rPr>
        <w:t>обеспечения исполнения контрактов,</w:t>
      </w:r>
      <w:r w:rsidR="00E7172B">
        <w:rPr>
          <w:rFonts w:ascii="Times New Roman" w:hAnsi="Times New Roman"/>
          <w:sz w:val="24"/>
        </w:rPr>
        <w:t xml:space="preserve"> обеспечения гарантийных обязательств</w:t>
      </w:r>
      <w:r>
        <w:rPr>
          <w:rFonts w:ascii="Times New Roman" w:hAnsi="Times New Roman"/>
          <w:sz w:val="24"/>
        </w:rPr>
        <w:t xml:space="preserve"> на соответствие требованиям Федерального закона;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 xml:space="preserve">7) информирует в случае отказа </w:t>
      </w:r>
      <w:r>
        <w:rPr>
          <w:rFonts w:ascii="Times New Roman" w:hAnsi="Times New Roman"/>
          <w:sz w:val="24"/>
          <w:shd w:val="clear" w:color="auto" w:fill="FFFFFF"/>
        </w:rPr>
        <w:t>Исполнительного комитета</w:t>
      </w:r>
      <w:r>
        <w:rPr>
          <w:rFonts w:ascii="Times New Roman" w:hAnsi="Times New Roman"/>
          <w:sz w:val="24"/>
        </w:rPr>
        <w:t xml:space="preserve"> Агрызского муниципального района Республики Татарстан в принятии банковской гарантии об этом лицо, предоставившее банковскую гарантию, с указанием причин, послуживших основанием для отказа;</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8) организует осуществление уплаты денежных сумм по банковской гарантии в случаях, предусмотренных Федеральным законом</w:t>
      </w:r>
      <w:r w:rsidR="009620D6">
        <w:rPr>
          <w:rFonts w:ascii="Times New Roman" w:hAnsi="Times New Roman"/>
          <w:sz w:val="24"/>
        </w:rPr>
        <w:t xml:space="preserve"> №44-ФЗ</w:t>
      </w:r>
      <w:r>
        <w:rPr>
          <w:rFonts w:ascii="Times New Roman" w:hAnsi="Times New Roman"/>
          <w:sz w:val="24"/>
        </w:rPr>
        <w:t>;</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9) организует возврат денежных средств, внесенных в качестве обеспечения исполнения заявок, обеспечения исполнения контрактов, обеспечения гарантийных обязательств.</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10. В целях реализации функций и полномочий, указанных в пунктах 8, 9 настоящего Положения, работники контрактной службы обязаны соблюдать обязательства и требования, установленные Федеральным законом</w:t>
      </w:r>
      <w:r w:rsidR="009620D6">
        <w:rPr>
          <w:rFonts w:ascii="Times New Roman" w:hAnsi="Times New Roman"/>
          <w:sz w:val="24"/>
        </w:rPr>
        <w:t xml:space="preserve"> №44-ФЗ</w:t>
      </w:r>
      <w:r>
        <w:rPr>
          <w:rFonts w:ascii="Times New Roman" w:hAnsi="Times New Roman"/>
          <w:sz w:val="24"/>
        </w:rPr>
        <w:t>, в том числе:</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 не допускать разглашения сведений, ставших им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2)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3) привлекать в случаях, в порядке и с учетом требований, предусмотренных действующим законодательством Российской Федерации, в том числе Федеральным законом</w:t>
      </w:r>
      <w:r w:rsidR="009620D6">
        <w:rPr>
          <w:rFonts w:ascii="Times New Roman" w:hAnsi="Times New Roman"/>
          <w:sz w:val="24"/>
        </w:rPr>
        <w:t xml:space="preserve"> №44-ФЗ</w:t>
      </w:r>
      <w:r>
        <w:rPr>
          <w:rFonts w:ascii="Times New Roman" w:hAnsi="Times New Roman"/>
          <w:sz w:val="24"/>
        </w:rPr>
        <w:t>, к своей работе экспертов, экспертные организации.</w:t>
      </w:r>
    </w:p>
    <w:p w:rsidR="00297620" w:rsidRDefault="00067069" w:rsidP="006640A3">
      <w:pPr>
        <w:spacing w:after="0" w:line="240" w:lineRule="auto"/>
        <w:ind w:firstLine="709"/>
        <w:jc w:val="both"/>
        <w:rPr>
          <w:rFonts w:ascii="Times New Roman" w:hAnsi="Times New Roman"/>
          <w:sz w:val="24"/>
        </w:rPr>
      </w:pPr>
      <w:r>
        <w:rPr>
          <w:rFonts w:ascii="Times New Roman" w:hAnsi="Times New Roman"/>
          <w:sz w:val="24"/>
        </w:rPr>
        <w:t>3</w:t>
      </w:r>
      <w:r w:rsidR="003E713C">
        <w:rPr>
          <w:rFonts w:ascii="Times New Roman" w:hAnsi="Times New Roman"/>
          <w:sz w:val="24"/>
        </w:rPr>
        <w:t>. П</w:t>
      </w:r>
      <w:r w:rsidR="003E713C">
        <w:rPr>
          <w:rFonts w:ascii="Times New Roman" w:hAnsi="Times New Roman"/>
          <w:color w:val="000000"/>
          <w:sz w:val="24"/>
          <w:shd w:val="clear" w:color="auto" w:fill="FFFFFF"/>
        </w:rPr>
        <w:t>ри централизации закупок в соответствии со</w:t>
      </w:r>
      <w:r w:rsidR="003E713C">
        <w:rPr>
          <w:rFonts w:ascii="Times New Roman" w:hAnsi="Times New Roman"/>
          <w:sz w:val="24"/>
          <w:shd w:val="clear" w:color="auto" w:fill="FFFFFF"/>
        </w:rPr>
        <w:t> </w:t>
      </w:r>
      <w:r w:rsidR="003E713C">
        <w:rPr>
          <w:rFonts w:ascii="Times New Roman" w:hAnsi="Times New Roman"/>
          <w:sz w:val="24"/>
        </w:rPr>
        <w:t>статьей 26 Федерального закона</w:t>
      </w:r>
      <w:r w:rsidR="003E713C">
        <w:rPr>
          <w:rFonts w:ascii="Times New Roman" w:hAnsi="Times New Roman"/>
          <w:sz w:val="24"/>
          <w:shd w:val="clear" w:color="auto" w:fill="FFFFFF"/>
        </w:rPr>
        <w:t> </w:t>
      </w:r>
      <w:r w:rsidR="009620D6">
        <w:rPr>
          <w:rFonts w:ascii="Times New Roman" w:hAnsi="Times New Roman"/>
          <w:sz w:val="24"/>
        </w:rPr>
        <w:t>№44-ФЗ</w:t>
      </w:r>
      <w:r w:rsidR="009620D6">
        <w:rPr>
          <w:rFonts w:ascii="Times New Roman" w:hAnsi="Times New Roman"/>
          <w:color w:val="000000"/>
          <w:sz w:val="24"/>
          <w:shd w:val="clear" w:color="auto" w:fill="FFFFFF"/>
        </w:rPr>
        <w:t xml:space="preserve"> </w:t>
      </w:r>
      <w:r w:rsidR="003E713C">
        <w:rPr>
          <w:rFonts w:ascii="Times New Roman" w:hAnsi="Times New Roman"/>
          <w:color w:val="000000"/>
          <w:sz w:val="24"/>
          <w:shd w:val="clear" w:color="auto" w:fill="FFFFFF"/>
        </w:rPr>
        <w:t>контрактная служба осуществляет функции и полномочия, предусмотренные</w:t>
      </w:r>
      <w:r w:rsidR="003E713C">
        <w:rPr>
          <w:rFonts w:ascii="Times New Roman" w:hAnsi="Times New Roman"/>
          <w:sz w:val="24"/>
          <w:shd w:val="clear" w:color="auto" w:fill="FFFFFF"/>
        </w:rPr>
        <w:t> </w:t>
      </w:r>
      <w:r w:rsidR="003E713C">
        <w:rPr>
          <w:rFonts w:ascii="Times New Roman" w:hAnsi="Times New Roman"/>
          <w:sz w:val="24"/>
        </w:rPr>
        <w:t xml:space="preserve">пунктами 8 </w:t>
      </w:r>
      <w:r w:rsidR="003E713C">
        <w:rPr>
          <w:rFonts w:ascii="Times New Roman" w:hAnsi="Times New Roman"/>
          <w:sz w:val="24"/>
          <w:shd w:val="clear" w:color="auto" w:fill="FFFFFF"/>
        </w:rPr>
        <w:t> </w:t>
      </w:r>
      <w:r w:rsidR="003E713C">
        <w:rPr>
          <w:rFonts w:ascii="Times New Roman" w:hAnsi="Times New Roman"/>
          <w:color w:val="000000"/>
          <w:sz w:val="24"/>
          <w:shd w:val="clear" w:color="auto" w:fill="FFFFFF"/>
        </w:rPr>
        <w:t xml:space="preserve">и </w:t>
      </w:r>
      <w:r w:rsidR="003E713C">
        <w:rPr>
          <w:rFonts w:ascii="Times New Roman" w:hAnsi="Times New Roman"/>
          <w:sz w:val="24"/>
          <w:shd w:val="clear" w:color="auto" w:fill="FFFFFF"/>
        </w:rPr>
        <w:t> </w:t>
      </w:r>
      <w:r w:rsidR="003E713C">
        <w:rPr>
          <w:rFonts w:ascii="Times New Roman" w:hAnsi="Times New Roman"/>
          <w:sz w:val="24"/>
        </w:rPr>
        <w:t>9 настоящего Положения</w:t>
      </w:r>
      <w:r w:rsidR="003E713C">
        <w:rPr>
          <w:rFonts w:ascii="Times New Roman" w:hAnsi="Times New Roman"/>
          <w:sz w:val="24"/>
          <w:shd w:val="clear" w:color="auto" w:fill="FFFFFF"/>
        </w:rPr>
        <w:t> </w:t>
      </w:r>
      <w:r w:rsidR="003E713C">
        <w:rPr>
          <w:rFonts w:ascii="Times New Roman" w:hAnsi="Times New Roman"/>
          <w:color w:val="000000"/>
          <w:sz w:val="24"/>
          <w:shd w:val="clear" w:color="auto" w:fill="FFFFFF"/>
        </w:rPr>
        <w:t>и не переданные соответствующему уполномоченному органу, уполномоченному учреждению, которые осуществляют полномочия на определение поставщиков (подрядчиков, исполнителей).</w:t>
      </w:r>
    </w:p>
    <w:p w:rsidR="00297620" w:rsidRDefault="00067069" w:rsidP="006640A3">
      <w:pPr>
        <w:spacing w:after="0" w:line="240" w:lineRule="auto"/>
        <w:ind w:firstLine="709"/>
        <w:jc w:val="both"/>
        <w:rPr>
          <w:rFonts w:ascii="Times New Roman" w:hAnsi="Times New Roman"/>
          <w:sz w:val="24"/>
        </w:rPr>
      </w:pPr>
      <w:r>
        <w:rPr>
          <w:rFonts w:ascii="Times New Roman" w:hAnsi="Times New Roman"/>
          <w:sz w:val="24"/>
        </w:rPr>
        <w:t>4</w:t>
      </w:r>
      <w:r w:rsidR="003E713C">
        <w:rPr>
          <w:rFonts w:ascii="Times New Roman" w:hAnsi="Times New Roman"/>
          <w:sz w:val="24"/>
        </w:rPr>
        <w:t>. Руководитель контрактной службы:</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1) распределяет обязанности между работниками контрактной службы;</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2) представляет на рассмотрение руководителя организации предложения о назначении на должность и освобождении от должности работников контрактной службы;</w:t>
      </w:r>
    </w:p>
    <w:p w:rsidR="00297620" w:rsidRDefault="003E713C" w:rsidP="006640A3">
      <w:pPr>
        <w:spacing w:after="0" w:line="240" w:lineRule="auto"/>
        <w:ind w:firstLine="709"/>
        <w:jc w:val="both"/>
        <w:rPr>
          <w:rFonts w:ascii="Times New Roman" w:hAnsi="Times New Roman"/>
          <w:sz w:val="24"/>
        </w:rPr>
      </w:pPr>
      <w:r>
        <w:rPr>
          <w:rFonts w:ascii="Times New Roman" w:hAnsi="Times New Roman"/>
          <w:sz w:val="24"/>
        </w:rPr>
        <w:t>3) осуществляет иные полномочия, предусмотренные Федеральным законом</w:t>
      </w:r>
      <w:r w:rsidR="009620D6">
        <w:rPr>
          <w:rFonts w:ascii="Times New Roman" w:hAnsi="Times New Roman"/>
          <w:sz w:val="24"/>
        </w:rPr>
        <w:t xml:space="preserve"> №44-ФЗ</w:t>
      </w:r>
      <w:r>
        <w:rPr>
          <w:rFonts w:ascii="Times New Roman" w:hAnsi="Times New Roman"/>
          <w:sz w:val="24"/>
        </w:rPr>
        <w:t>.</w:t>
      </w:r>
    </w:p>
    <w:p w:rsidR="00297620" w:rsidRDefault="00297620" w:rsidP="006640A3">
      <w:pPr>
        <w:spacing w:after="0" w:line="240" w:lineRule="auto"/>
        <w:ind w:firstLine="709"/>
        <w:rPr>
          <w:rFonts w:ascii="Times New Roman" w:hAnsi="Times New Roman"/>
          <w:sz w:val="24"/>
        </w:rPr>
      </w:pPr>
    </w:p>
    <w:p w:rsidR="00297620" w:rsidRDefault="003E713C" w:rsidP="006640A3">
      <w:pPr>
        <w:widowControl w:val="0"/>
        <w:spacing w:after="0" w:line="240" w:lineRule="auto"/>
        <w:jc w:val="center"/>
        <w:outlineLvl w:val="0"/>
        <w:rPr>
          <w:rFonts w:ascii="Times New Roman" w:hAnsi="Times New Roman"/>
          <w:b/>
          <w:sz w:val="24"/>
        </w:rPr>
      </w:pPr>
      <w:r>
        <w:rPr>
          <w:rFonts w:ascii="Times New Roman" w:hAnsi="Times New Roman"/>
          <w:b/>
          <w:sz w:val="24"/>
        </w:rPr>
        <w:t>III. Ответственность работников контрактной службы</w:t>
      </w:r>
    </w:p>
    <w:p w:rsidR="00297620" w:rsidRDefault="00067069" w:rsidP="006640A3">
      <w:pPr>
        <w:spacing w:after="0" w:line="240" w:lineRule="auto"/>
        <w:ind w:firstLine="709"/>
        <w:jc w:val="both"/>
        <w:rPr>
          <w:rFonts w:ascii="Times New Roman" w:hAnsi="Times New Roman"/>
          <w:sz w:val="24"/>
        </w:rPr>
      </w:pPr>
      <w:r>
        <w:rPr>
          <w:rFonts w:ascii="Times New Roman" w:hAnsi="Times New Roman"/>
          <w:sz w:val="24"/>
        </w:rPr>
        <w:t>1</w:t>
      </w:r>
      <w:r w:rsidR="003E713C">
        <w:rPr>
          <w:rFonts w:ascii="Times New Roman" w:hAnsi="Times New Roman"/>
          <w:sz w:val="24"/>
        </w:rPr>
        <w:t>. </w:t>
      </w:r>
      <w:proofErr w:type="gramStart"/>
      <w:r w:rsidR="003E713C">
        <w:rPr>
          <w:rFonts w:ascii="Times New Roman" w:hAnsi="Times New Roman"/>
          <w:sz w:val="24"/>
        </w:rPr>
        <w:t>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Федеральным законом</w:t>
      </w:r>
      <w:r w:rsidR="00D8743D">
        <w:rPr>
          <w:rFonts w:ascii="Times New Roman" w:hAnsi="Times New Roman"/>
          <w:sz w:val="24"/>
        </w:rPr>
        <w:t xml:space="preserve"> №44-ФЗ</w:t>
      </w:r>
      <w:r w:rsidR="003E713C">
        <w:rPr>
          <w:rFonts w:ascii="Times New Roman" w:hAnsi="Times New Roman"/>
          <w:sz w:val="24"/>
        </w:rPr>
        <w:t>, в контрольный орган в сфере закупок действия (бездействие) должностных лиц контрактной службы, если такие действия (бездействие) нарушают права и законные интересы участника закупки.</w:t>
      </w:r>
      <w:proofErr w:type="gramEnd"/>
    </w:p>
    <w:p w:rsidR="00297620" w:rsidRDefault="00067069" w:rsidP="006640A3">
      <w:pPr>
        <w:spacing w:after="0" w:line="240" w:lineRule="auto"/>
        <w:ind w:firstLine="709"/>
        <w:jc w:val="both"/>
        <w:rPr>
          <w:rFonts w:ascii="Times New Roman" w:hAnsi="Times New Roman"/>
          <w:sz w:val="24"/>
        </w:rPr>
      </w:pPr>
      <w:r>
        <w:rPr>
          <w:rFonts w:ascii="Times New Roman" w:hAnsi="Times New Roman"/>
          <w:sz w:val="24"/>
        </w:rPr>
        <w:t>2</w:t>
      </w:r>
      <w:r w:rsidR="003E713C">
        <w:rPr>
          <w:rFonts w:ascii="Times New Roman" w:hAnsi="Times New Roman"/>
          <w:sz w:val="24"/>
        </w:rPr>
        <w:t>. Руководитель контрактной службы и иные работники службы за допущенные ими нарушения действующего законодательства, ненадлежащее исполнение своих обязанностей привле</w:t>
      </w:r>
      <w:r w:rsidR="00D65F53">
        <w:rPr>
          <w:rFonts w:ascii="Times New Roman" w:hAnsi="Times New Roman"/>
          <w:sz w:val="24"/>
        </w:rPr>
        <w:t>каются</w:t>
      </w:r>
      <w:r w:rsidR="003E713C">
        <w:rPr>
          <w:rFonts w:ascii="Times New Roman" w:hAnsi="Times New Roman"/>
          <w:sz w:val="24"/>
        </w:rPr>
        <w:t xml:space="preserve"> к дисциплинарной, административной и уголовной ответственности.</w:t>
      </w:r>
    </w:p>
    <w:p w:rsidR="00297620" w:rsidRDefault="00067069" w:rsidP="006640A3">
      <w:pPr>
        <w:spacing w:after="0" w:line="240" w:lineRule="auto"/>
        <w:ind w:firstLine="709"/>
        <w:jc w:val="both"/>
        <w:rPr>
          <w:rFonts w:ascii="Times New Roman" w:hAnsi="Times New Roman"/>
          <w:sz w:val="24"/>
        </w:rPr>
      </w:pPr>
      <w:r>
        <w:rPr>
          <w:rFonts w:ascii="Times New Roman" w:hAnsi="Times New Roman"/>
          <w:sz w:val="24"/>
        </w:rPr>
        <w:t>3</w:t>
      </w:r>
      <w:r w:rsidR="003E713C">
        <w:rPr>
          <w:rFonts w:ascii="Times New Roman" w:hAnsi="Times New Roman"/>
          <w:sz w:val="24"/>
        </w:rPr>
        <w:t>. Руководитель контрактной службы и иные работники службы несут материальную ответственность за ущерб, причиненный в результате их неправомерных действий.</w:t>
      </w:r>
    </w:p>
    <w:p w:rsidR="00297620" w:rsidRDefault="003E713C" w:rsidP="006640A3">
      <w:pPr>
        <w:spacing w:after="0" w:line="240" w:lineRule="auto"/>
        <w:jc w:val="right"/>
        <w:rPr>
          <w:rFonts w:ascii="Times New Roman" w:hAnsi="Times New Roman"/>
          <w:sz w:val="27"/>
        </w:rPr>
      </w:pPr>
      <w:r>
        <w:rPr>
          <w:rFonts w:ascii="Times New Roman" w:hAnsi="Times New Roman"/>
          <w:sz w:val="27"/>
        </w:rPr>
        <w:t xml:space="preserve">                          </w:t>
      </w:r>
      <w:r>
        <w:rPr>
          <w:rFonts w:ascii="Times New Roman" w:hAnsi="Times New Roman"/>
          <w:sz w:val="27"/>
        </w:rPr>
        <w:tab/>
      </w:r>
      <w:r>
        <w:rPr>
          <w:rFonts w:ascii="Times New Roman" w:hAnsi="Times New Roman"/>
          <w:sz w:val="27"/>
        </w:rPr>
        <w:tab/>
      </w:r>
    </w:p>
    <w:p w:rsidR="00297620" w:rsidRDefault="00297620" w:rsidP="006640A3">
      <w:pPr>
        <w:spacing w:after="0" w:line="240" w:lineRule="auto"/>
        <w:jc w:val="both"/>
        <w:rPr>
          <w:rFonts w:ascii="Times New Roman" w:hAnsi="Times New Roman"/>
          <w:sz w:val="20"/>
        </w:rPr>
      </w:pPr>
    </w:p>
    <w:p w:rsidR="00297620" w:rsidRDefault="00D8743D" w:rsidP="00014DC3">
      <w:pPr>
        <w:spacing w:after="0" w:line="240" w:lineRule="auto"/>
        <w:ind w:left="4821" w:right="-1" w:firstLine="708"/>
        <w:rPr>
          <w:rFonts w:ascii="Times New Roman" w:hAnsi="Times New Roman"/>
          <w:sz w:val="24"/>
        </w:rPr>
      </w:pPr>
      <w:r>
        <w:rPr>
          <w:rFonts w:ascii="Times New Roman" w:hAnsi="Times New Roman"/>
          <w:sz w:val="24"/>
        </w:rPr>
        <w:lastRenderedPageBreak/>
        <w:t>Приложение №2</w:t>
      </w:r>
    </w:p>
    <w:p w:rsidR="00D8743D" w:rsidRDefault="00D8743D" w:rsidP="006640A3">
      <w:pPr>
        <w:spacing w:after="0" w:line="240" w:lineRule="auto"/>
        <w:ind w:left="5529" w:right="-1"/>
        <w:rPr>
          <w:rFonts w:ascii="Times New Roman" w:hAnsi="Times New Roman"/>
          <w:sz w:val="24"/>
        </w:rPr>
      </w:pPr>
      <w:r>
        <w:rPr>
          <w:rFonts w:ascii="Times New Roman" w:hAnsi="Times New Roman"/>
          <w:sz w:val="24"/>
        </w:rPr>
        <w:t>к п</w:t>
      </w:r>
      <w:r w:rsidR="003E713C">
        <w:rPr>
          <w:rFonts w:ascii="Times New Roman" w:hAnsi="Times New Roman"/>
          <w:sz w:val="24"/>
        </w:rPr>
        <w:t>остановлени</w:t>
      </w:r>
      <w:r>
        <w:rPr>
          <w:rFonts w:ascii="Times New Roman" w:hAnsi="Times New Roman"/>
          <w:sz w:val="24"/>
        </w:rPr>
        <w:t>ю</w:t>
      </w:r>
    </w:p>
    <w:p w:rsidR="00297620" w:rsidRDefault="003E713C" w:rsidP="006640A3">
      <w:pPr>
        <w:spacing w:after="0" w:line="240" w:lineRule="auto"/>
        <w:ind w:left="5529" w:right="-1"/>
        <w:rPr>
          <w:rFonts w:ascii="Times New Roman" w:hAnsi="Times New Roman"/>
          <w:sz w:val="24"/>
        </w:rPr>
      </w:pPr>
      <w:r>
        <w:rPr>
          <w:rFonts w:ascii="Times New Roman" w:hAnsi="Times New Roman"/>
          <w:sz w:val="24"/>
        </w:rPr>
        <w:t>Исполнительного комитета</w:t>
      </w:r>
    </w:p>
    <w:p w:rsidR="00297620" w:rsidRDefault="003E713C" w:rsidP="006640A3">
      <w:pPr>
        <w:spacing w:after="0" w:line="240" w:lineRule="auto"/>
        <w:ind w:left="5529" w:right="-1"/>
        <w:rPr>
          <w:rFonts w:ascii="Times New Roman" w:hAnsi="Times New Roman"/>
          <w:sz w:val="24"/>
        </w:rPr>
      </w:pPr>
      <w:r>
        <w:rPr>
          <w:rFonts w:ascii="Times New Roman" w:hAnsi="Times New Roman"/>
          <w:sz w:val="24"/>
        </w:rPr>
        <w:t xml:space="preserve">Агрызского муниципального района Республики Татарстан  </w:t>
      </w:r>
    </w:p>
    <w:p w:rsidR="00297620" w:rsidRDefault="003E713C" w:rsidP="006640A3">
      <w:pPr>
        <w:spacing w:after="0" w:line="240" w:lineRule="auto"/>
        <w:ind w:left="5529" w:right="-1"/>
        <w:rPr>
          <w:rFonts w:ascii="Times New Roman" w:hAnsi="Times New Roman"/>
          <w:sz w:val="24"/>
        </w:rPr>
      </w:pPr>
      <w:r>
        <w:rPr>
          <w:rFonts w:ascii="Times New Roman" w:hAnsi="Times New Roman"/>
          <w:sz w:val="24"/>
        </w:rPr>
        <w:t>от ____"__________г №_____</w:t>
      </w:r>
    </w:p>
    <w:p w:rsidR="00297620" w:rsidRDefault="00297620" w:rsidP="006640A3">
      <w:pPr>
        <w:spacing w:after="0" w:line="240" w:lineRule="auto"/>
        <w:ind w:right="-1" w:firstLine="567"/>
        <w:jc w:val="center"/>
        <w:rPr>
          <w:rFonts w:ascii="Times New Roman" w:hAnsi="Times New Roman"/>
          <w:sz w:val="24"/>
        </w:rPr>
      </w:pPr>
    </w:p>
    <w:p w:rsidR="00297620" w:rsidRPr="00D8743D" w:rsidRDefault="00D8743D" w:rsidP="00D8743D">
      <w:pPr>
        <w:spacing w:after="0" w:line="240" w:lineRule="auto"/>
        <w:ind w:right="-1" w:firstLine="567"/>
        <w:jc w:val="center"/>
        <w:rPr>
          <w:rFonts w:ascii="Times New Roman" w:hAnsi="Times New Roman"/>
          <w:sz w:val="24"/>
        </w:rPr>
      </w:pPr>
      <w:r w:rsidRPr="00D8743D">
        <w:rPr>
          <w:rFonts w:ascii="Times New Roman" w:hAnsi="Times New Roman"/>
          <w:sz w:val="24"/>
        </w:rPr>
        <w:t>С</w:t>
      </w:r>
      <w:r w:rsidR="003E713C" w:rsidRPr="00D8743D">
        <w:rPr>
          <w:rFonts w:ascii="Times New Roman" w:hAnsi="Times New Roman"/>
          <w:sz w:val="24"/>
        </w:rPr>
        <w:t>остав работников, выполняющих функции</w:t>
      </w:r>
    </w:p>
    <w:p w:rsidR="00297620" w:rsidRPr="00D8743D" w:rsidRDefault="003E713C" w:rsidP="006640A3">
      <w:pPr>
        <w:spacing w:after="0" w:line="240" w:lineRule="auto"/>
        <w:ind w:right="-1" w:firstLine="567"/>
        <w:jc w:val="center"/>
        <w:rPr>
          <w:rFonts w:ascii="Times New Roman" w:hAnsi="Times New Roman"/>
          <w:sz w:val="24"/>
        </w:rPr>
      </w:pPr>
      <w:r w:rsidRPr="00D8743D">
        <w:rPr>
          <w:rFonts w:ascii="Times New Roman" w:hAnsi="Times New Roman"/>
          <w:sz w:val="24"/>
        </w:rPr>
        <w:t xml:space="preserve">контрактной службы </w:t>
      </w:r>
      <w:r w:rsidR="00D8743D" w:rsidRPr="00D8743D">
        <w:rPr>
          <w:rFonts w:ascii="Times New Roman" w:hAnsi="Times New Roman"/>
          <w:sz w:val="24"/>
        </w:rPr>
        <w:t>Исполнительного комитета Агрызского муниципального района Республики Татарстан</w:t>
      </w:r>
    </w:p>
    <w:p w:rsidR="00297620" w:rsidRPr="00D8743D" w:rsidRDefault="00297620" w:rsidP="006640A3">
      <w:pPr>
        <w:spacing w:after="0" w:line="240" w:lineRule="auto"/>
        <w:ind w:right="-1" w:firstLine="567"/>
        <w:jc w:val="both"/>
        <w:rPr>
          <w:rFonts w:ascii="Times New Roman" w:hAnsi="Times New Roman"/>
          <w:sz w:val="24"/>
        </w:rPr>
      </w:pPr>
    </w:p>
    <w:p w:rsidR="00297620" w:rsidRDefault="00297620" w:rsidP="006640A3">
      <w:pPr>
        <w:spacing w:after="0" w:line="240" w:lineRule="auto"/>
        <w:ind w:right="-1" w:firstLine="567"/>
        <w:jc w:val="both"/>
        <w:rPr>
          <w:rFonts w:ascii="Times New Roman" w:hAnsi="Times New Roman"/>
          <w:sz w:val="24"/>
        </w:rPr>
      </w:pPr>
    </w:p>
    <w:p w:rsidR="00297620" w:rsidRDefault="003E713C" w:rsidP="006640A3">
      <w:pPr>
        <w:spacing w:after="0" w:line="240" w:lineRule="auto"/>
        <w:ind w:right="-1" w:firstLine="567"/>
        <w:jc w:val="both"/>
        <w:rPr>
          <w:rFonts w:ascii="Times New Roman" w:hAnsi="Times New Roman"/>
          <w:sz w:val="24"/>
        </w:rPr>
      </w:pPr>
      <w:r>
        <w:rPr>
          <w:rFonts w:ascii="Times New Roman" w:hAnsi="Times New Roman"/>
          <w:sz w:val="24"/>
        </w:rPr>
        <w:t>1) Баженова Ольга Алексеевна - руководитель контрактной службы</w:t>
      </w:r>
      <w:r w:rsidR="00D8743D">
        <w:rPr>
          <w:rFonts w:ascii="Times New Roman" w:hAnsi="Times New Roman"/>
          <w:sz w:val="24"/>
        </w:rPr>
        <w:t>, заместитель Руководителя Исполнительного комитета Агрызского муниципального района Республики Татарстан</w:t>
      </w:r>
      <w:r>
        <w:rPr>
          <w:rFonts w:ascii="Times New Roman" w:hAnsi="Times New Roman"/>
          <w:sz w:val="24"/>
        </w:rPr>
        <w:t>;</w:t>
      </w:r>
    </w:p>
    <w:p w:rsidR="00297620" w:rsidRDefault="003E713C" w:rsidP="006640A3">
      <w:pPr>
        <w:spacing w:after="0" w:line="240" w:lineRule="auto"/>
        <w:ind w:right="-1" w:firstLine="567"/>
        <w:jc w:val="both"/>
        <w:rPr>
          <w:rFonts w:ascii="Times New Roman" w:hAnsi="Times New Roman"/>
          <w:sz w:val="24"/>
        </w:rPr>
      </w:pPr>
      <w:r>
        <w:rPr>
          <w:rFonts w:ascii="Times New Roman" w:hAnsi="Times New Roman"/>
          <w:sz w:val="24"/>
        </w:rPr>
        <w:t>2) Фатхутдинова Лейсан Газинуровна - специалист контрактной службы</w:t>
      </w:r>
      <w:r w:rsidR="00D8743D">
        <w:rPr>
          <w:rFonts w:ascii="Times New Roman" w:hAnsi="Times New Roman"/>
          <w:sz w:val="24"/>
        </w:rPr>
        <w:t>, начальник юридического отдела Исполнительного комитета Агрызского муниципального района Республики Татарстан</w:t>
      </w:r>
      <w:r>
        <w:rPr>
          <w:rFonts w:ascii="Times New Roman" w:hAnsi="Times New Roman"/>
          <w:sz w:val="24"/>
        </w:rPr>
        <w:t>;</w:t>
      </w:r>
    </w:p>
    <w:p w:rsidR="00297620" w:rsidRDefault="003E713C" w:rsidP="006640A3">
      <w:pPr>
        <w:spacing w:after="0" w:line="240" w:lineRule="auto"/>
        <w:ind w:right="-1" w:firstLine="567"/>
        <w:jc w:val="both"/>
        <w:rPr>
          <w:rFonts w:ascii="Times New Roman" w:hAnsi="Times New Roman"/>
          <w:sz w:val="24"/>
        </w:rPr>
      </w:pPr>
      <w:r>
        <w:rPr>
          <w:rFonts w:ascii="Times New Roman" w:hAnsi="Times New Roman"/>
          <w:sz w:val="24"/>
        </w:rPr>
        <w:t>3) Шамсутдинов Ильшат Ильдусович – специалист контрактной службы</w:t>
      </w:r>
      <w:r w:rsidR="00D8743D">
        <w:rPr>
          <w:rFonts w:ascii="Times New Roman" w:hAnsi="Times New Roman"/>
          <w:sz w:val="24"/>
        </w:rPr>
        <w:t>, заместитель Руководителя исполнительного комитета Агрызского муниципального района Республики Татарстан по инфраструктурному развитию</w:t>
      </w:r>
      <w:r>
        <w:rPr>
          <w:rFonts w:ascii="Times New Roman" w:hAnsi="Times New Roman"/>
          <w:sz w:val="24"/>
        </w:rPr>
        <w:t xml:space="preserve">; </w:t>
      </w:r>
    </w:p>
    <w:p w:rsidR="00297620" w:rsidRDefault="00067069" w:rsidP="006640A3">
      <w:pPr>
        <w:spacing w:after="0" w:line="240" w:lineRule="auto"/>
        <w:ind w:right="-1" w:firstLine="567"/>
        <w:jc w:val="both"/>
        <w:rPr>
          <w:rFonts w:ascii="Times New Roman" w:hAnsi="Times New Roman"/>
          <w:sz w:val="24"/>
        </w:rPr>
      </w:pPr>
      <w:r>
        <w:rPr>
          <w:rFonts w:ascii="Times New Roman" w:hAnsi="Times New Roman"/>
          <w:sz w:val="24"/>
        </w:rPr>
        <w:t>4</w:t>
      </w:r>
      <w:r w:rsidR="003E713C">
        <w:rPr>
          <w:rFonts w:ascii="Times New Roman" w:hAnsi="Times New Roman"/>
          <w:sz w:val="24"/>
        </w:rPr>
        <w:t>) Егорова Ольга Валентиновна - специалист контрактной службы</w:t>
      </w:r>
      <w:r w:rsidR="00D8743D">
        <w:rPr>
          <w:rFonts w:ascii="Times New Roman" w:hAnsi="Times New Roman"/>
          <w:sz w:val="24"/>
        </w:rPr>
        <w:t>, начальник отдела учета и отчетности Исполнительного комитета Агрызского муниципального района Республики Татарстан</w:t>
      </w:r>
      <w:r w:rsidR="003E713C">
        <w:rPr>
          <w:rFonts w:ascii="Times New Roman" w:hAnsi="Times New Roman"/>
          <w:sz w:val="24"/>
        </w:rPr>
        <w:t>;</w:t>
      </w:r>
    </w:p>
    <w:p w:rsidR="00297620" w:rsidRDefault="00067069" w:rsidP="006640A3">
      <w:pPr>
        <w:spacing w:after="0" w:line="240" w:lineRule="auto"/>
        <w:ind w:right="-1" w:firstLine="567"/>
        <w:jc w:val="both"/>
        <w:rPr>
          <w:rFonts w:ascii="Times New Roman" w:hAnsi="Times New Roman"/>
          <w:sz w:val="24"/>
        </w:rPr>
      </w:pPr>
      <w:r>
        <w:rPr>
          <w:rFonts w:ascii="Times New Roman" w:hAnsi="Times New Roman"/>
          <w:sz w:val="24"/>
        </w:rPr>
        <w:t>5</w:t>
      </w:r>
      <w:bookmarkStart w:id="0" w:name="_GoBack"/>
      <w:bookmarkEnd w:id="0"/>
      <w:r w:rsidR="003E713C">
        <w:rPr>
          <w:rFonts w:ascii="Times New Roman" w:hAnsi="Times New Roman"/>
          <w:sz w:val="24"/>
        </w:rPr>
        <w:t xml:space="preserve">) </w:t>
      </w:r>
      <w:proofErr w:type="spellStart"/>
      <w:r w:rsidR="003E713C">
        <w:rPr>
          <w:rFonts w:ascii="Times New Roman" w:hAnsi="Times New Roman"/>
          <w:sz w:val="24"/>
        </w:rPr>
        <w:t>Гузаирова</w:t>
      </w:r>
      <w:proofErr w:type="spellEnd"/>
      <w:r w:rsidR="003E713C">
        <w:rPr>
          <w:rFonts w:ascii="Times New Roman" w:hAnsi="Times New Roman"/>
          <w:sz w:val="24"/>
        </w:rPr>
        <w:t xml:space="preserve"> Ляйсан Рафисовна - специалист контрактной службы</w:t>
      </w:r>
      <w:r w:rsidR="00D8743D">
        <w:rPr>
          <w:rFonts w:ascii="Times New Roman" w:hAnsi="Times New Roman"/>
          <w:sz w:val="24"/>
        </w:rPr>
        <w:t xml:space="preserve">, заведующая сектором по закупкам товаров, работ, услуг для обеспечения муниципальных нужд </w:t>
      </w:r>
      <w:r w:rsidR="003E713C">
        <w:rPr>
          <w:rFonts w:ascii="Times New Roman" w:hAnsi="Times New Roman"/>
          <w:sz w:val="24"/>
        </w:rPr>
        <w:t xml:space="preserve"> </w:t>
      </w:r>
      <w:r w:rsidR="00D8743D">
        <w:rPr>
          <w:rFonts w:ascii="Times New Roman" w:hAnsi="Times New Roman"/>
          <w:sz w:val="24"/>
        </w:rPr>
        <w:t>Исполнительного комитета Агрызского муниципального района Республики Татарстан.</w:t>
      </w: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297620" w:rsidRDefault="00297620" w:rsidP="006640A3">
      <w:pPr>
        <w:spacing w:after="0"/>
        <w:rPr>
          <w:rFonts w:ascii="Times New Roman" w:hAnsi="Times New Roman"/>
          <w:sz w:val="24"/>
        </w:rPr>
      </w:pPr>
    </w:p>
    <w:p w:rsidR="00014DC3" w:rsidRDefault="00014DC3" w:rsidP="006640A3">
      <w:pPr>
        <w:spacing w:after="0"/>
        <w:rPr>
          <w:rFonts w:ascii="Times New Roman" w:hAnsi="Times New Roman"/>
          <w:sz w:val="24"/>
        </w:rPr>
      </w:pPr>
    </w:p>
    <w:p w:rsidR="00014DC3" w:rsidRDefault="00014DC3" w:rsidP="006640A3">
      <w:pPr>
        <w:spacing w:after="0"/>
        <w:rPr>
          <w:rFonts w:ascii="Times New Roman" w:hAnsi="Times New Roman"/>
          <w:sz w:val="24"/>
        </w:rPr>
      </w:pPr>
    </w:p>
    <w:p w:rsidR="00014DC3" w:rsidRDefault="00014DC3" w:rsidP="006640A3">
      <w:pPr>
        <w:spacing w:after="0"/>
        <w:rPr>
          <w:rFonts w:ascii="Times New Roman" w:hAnsi="Times New Roman"/>
          <w:sz w:val="24"/>
        </w:rPr>
      </w:pPr>
    </w:p>
    <w:p w:rsidR="00014DC3" w:rsidRDefault="00014DC3" w:rsidP="006640A3">
      <w:pPr>
        <w:spacing w:after="0"/>
        <w:rPr>
          <w:rFonts w:ascii="Times New Roman" w:hAnsi="Times New Roman"/>
          <w:sz w:val="24"/>
        </w:rPr>
      </w:pPr>
    </w:p>
    <w:p w:rsidR="00D65F53" w:rsidRDefault="00D65F53" w:rsidP="006640A3">
      <w:pPr>
        <w:spacing w:after="0"/>
        <w:rPr>
          <w:rFonts w:ascii="Times New Roman" w:hAnsi="Times New Roman"/>
          <w:sz w:val="24"/>
        </w:rPr>
      </w:pPr>
    </w:p>
    <w:p w:rsidR="00D65F53" w:rsidRDefault="00D65F53" w:rsidP="006640A3">
      <w:pPr>
        <w:spacing w:after="0"/>
        <w:rPr>
          <w:rFonts w:ascii="Times New Roman" w:hAnsi="Times New Roman"/>
          <w:sz w:val="24"/>
        </w:rPr>
      </w:pPr>
    </w:p>
    <w:p w:rsidR="00014DC3" w:rsidRDefault="00014DC3" w:rsidP="006640A3">
      <w:pPr>
        <w:spacing w:after="0"/>
        <w:rPr>
          <w:rFonts w:ascii="Times New Roman" w:hAnsi="Times New Roman"/>
          <w:sz w:val="24"/>
        </w:rPr>
      </w:pPr>
    </w:p>
    <w:p w:rsidR="00014DC3" w:rsidRDefault="00014DC3" w:rsidP="006640A3">
      <w:pPr>
        <w:spacing w:after="0"/>
        <w:rPr>
          <w:rFonts w:ascii="Times New Roman" w:hAnsi="Times New Roman"/>
          <w:sz w:val="24"/>
        </w:rPr>
      </w:pPr>
    </w:p>
    <w:p w:rsidR="00014DC3" w:rsidRDefault="00014DC3" w:rsidP="006640A3">
      <w:pPr>
        <w:spacing w:after="0"/>
        <w:rPr>
          <w:rFonts w:ascii="Times New Roman" w:hAnsi="Times New Roman"/>
          <w:sz w:val="24"/>
        </w:rPr>
      </w:pPr>
    </w:p>
    <w:p w:rsidR="00297620" w:rsidRDefault="00D8743D" w:rsidP="006640A3">
      <w:pPr>
        <w:spacing w:after="0" w:line="240" w:lineRule="auto"/>
        <w:ind w:left="5954" w:right="-1"/>
        <w:rPr>
          <w:rFonts w:ascii="Times New Roman" w:hAnsi="Times New Roman"/>
          <w:sz w:val="24"/>
        </w:rPr>
      </w:pPr>
      <w:r>
        <w:rPr>
          <w:rFonts w:ascii="Times New Roman" w:hAnsi="Times New Roman"/>
          <w:sz w:val="24"/>
        </w:rPr>
        <w:lastRenderedPageBreak/>
        <w:t>П</w:t>
      </w:r>
      <w:r w:rsidR="003E713C">
        <w:rPr>
          <w:rFonts w:ascii="Times New Roman" w:hAnsi="Times New Roman"/>
          <w:sz w:val="24"/>
        </w:rPr>
        <w:t xml:space="preserve">риложение </w:t>
      </w:r>
    </w:p>
    <w:p w:rsidR="00297620" w:rsidRDefault="003E713C" w:rsidP="006640A3">
      <w:pPr>
        <w:spacing w:after="0" w:line="240" w:lineRule="auto"/>
        <w:ind w:left="5954" w:right="-1"/>
        <w:rPr>
          <w:rFonts w:ascii="Times New Roman" w:hAnsi="Times New Roman"/>
          <w:sz w:val="24"/>
        </w:rPr>
      </w:pPr>
      <w:r>
        <w:rPr>
          <w:rFonts w:ascii="Times New Roman" w:hAnsi="Times New Roman"/>
          <w:sz w:val="24"/>
        </w:rPr>
        <w:t xml:space="preserve">к Положению о контрактной службе </w:t>
      </w:r>
      <w:r>
        <w:rPr>
          <w:rFonts w:ascii="Times New Roman" w:hAnsi="Times New Roman"/>
          <w:sz w:val="24"/>
          <w:shd w:val="clear" w:color="auto" w:fill="FFFFFF"/>
        </w:rPr>
        <w:t>Исполнительного комитета</w:t>
      </w:r>
      <w:r>
        <w:rPr>
          <w:rFonts w:ascii="Times New Roman" w:hAnsi="Times New Roman"/>
          <w:sz w:val="24"/>
        </w:rPr>
        <w:t xml:space="preserve"> </w:t>
      </w:r>
    </w:p>
    <w:p w:rsidR="00297620" w:rsidRDefault="003E713C" w:rsidP="006640A3">
      <w:pPr>
        <w:spacing w:after="0" w:line="240" w:lineRule="auto"/>
        <w:ind w:left="5954" w:right="-1"/>
        <w:rPr>
          <w:rFonts w:ascii="Times New Roman" w:hAnsi="Times New Roman"/>
          <w:sz w:val="24"/>
        </w:rPr>
      </w:pPr>
      <w:r>
        <w:rPr>
          <w:rFonts w:ascii="Times New Roman" w:hAnsi="Times New Roman"/>
          <w:sz w:val="24"/>
        </w:rPr>
        <w:t>Агрызского муниципального района Республики Татарстан</w:t>
      </w:r>
    </w:p>
    <w:p w:rsidR="00297620" w:rsidRDefault="00297620" w:rsidP="006640A3">
      <w:pPr>
        <w:spacing w:after="0" w:line="240" w:lineRule="auto"/>
        <w:ind w:right="-1"/>
        <w:jc w:val="center"/>
        <w:rPr>
          <w:rFonts w:ascii="Times New Roman" w:hAnsi="Times New Roman"/>
          <w:sz w:val="24"/>
        </w:rPr>
      </w:pPr>
    </w:p>
    <w:p w:rsidR="00297620" w:rsidRDefault="00297620" w:rsidP="006640A3">
      <w:pPr>
        <w:spacing w:after="0" w:line="240" w:lineRule="auto"/>
        <w:ind w:right="-1"/>
        <w:jc w:val="center"/>
        <w:rPr>
          <w:rFonts w:ascii="Times New Roman" w:hAnsi="Times New Roman"/>
          <w:sz w:val="24"/>
        </w:rPr>
      </w:pPr>
    </w:p>
    <w:p w:rsidR="00297620" w:rsidRDefault="00D8743D" w:rsidP="006640A3">
      <w:pPr>
        <w:spacing w:after="0" w:line="240" w:lineRule="auto"/>
        <w:ind w:right="-1"/>
        <w:jc w:val="center"/>
        <w:rPr>
          <w:rFonts w:ascii="Times New Roman" w:hAnsi="Times New Roman"/>
          <w:sz w:val="24"/>
        </w:rPr>
      </w:pPr>
      <w:r>
        <w:rPr>
          <w:rFonts w:ascii="Times New Roman" w:hAnsi="Times New Roman"/>
          <w:sz w:val="24"/>
        </w:rPr>
        <w:t>Ф</w:t>
      </w:r>
      <w:r w:rsidR="003E713C">
        <w:rPr>
          <w:rFonts w:ascii="Times New Roman" w:hAnsi="Times New Roman"/>
          <w:sz w:val="24"/>
        </w:rPr>
        <w:t>ункциональны</w:t>
      </w:r>
      <w:r>
        <w:rPr>
          <w:rFonts w:ascii="Times New Roman" w:hAnsi="Times New Roman"/>
          <w:sz w:val="24"/>
        </w:rPr>
        <w:t>е обязанности, распределенные</w:t>
      </w:r>
      <w:r w:rsidR="003E713C">
        <w:rPr>
          <w:rFonts w:ascii="Times New Roman" w:hAnsi="Times New Roman"/>
          <w:sz w:val="24"/>
        </w:rPr>
        <w:t xml:space="preserve"> между работниками контрактной служб</w:t>
      </w:r>
      <w:r w:rsidR="00E95209">
        <w:rPr>
          <w:rFonts w:ascii="Times New Roman" w:hAnsi="Times New Roman"/>
          <w:sz w:val="24"/>
        </w:rPr>
        <w:t>ы</w:t>
      </w:r>
      <w:r w:rsidR="003E713C">
        <w:rPr>
          <w:rFonts w:ascii="Times New Roman" w:hAnsi="Times New Roman"/>
          <w:sz w:val="24"/>
        </w:rPr>
        <w:t xml:space="preserve"> </w:t>
      </w:r>
      <w:r w:rsidR="003E713C">
        <w:rPr>
          <w:rFonts w:ascii="Times New Roman" w:hAnsi="Times New Roman"/>
          <w:sz w:val="24"/>
          <w:shd w:val="clear" w:color="auto" w:fill="FFFFFF"/>
        </w:rPr>
        <w:t>Исполнительного комитета</w:t>
      </w:r>
      <w:r w:rsidR="003E713C">
        <w:rPr>
          <w:rFonts w:ascii="Times New Roman" w:hAnsi="Times New Roman"/>
          <w:sz w:val="24"/>
        </w:rPr>
        <w:t xml:space="preserve"> Агрызского муниципального района Республики Татарстан</w:t>
      </w:r>
    </w:p>
    <w:p w:rsidR="00297620" w:rsidRDefault="00297620" w:rsidP="006640A3">
      <w:pPr>
        <w:spacing w:after="0" w:line="240" w:lineRule="auto"/>
        <w:ind w:right="-1"/>
        <w:jc w:val="center"/>
        <w:rPr>
          <w:rFonts w:ascii="Times New Roman" w:hAnsi="Times New Roman"/>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5805"/>
        <w:gridCol w:w="3402"/>
      </w:tblGrid>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w:t>
            </w:r>
          </w:p>
          <w:p w:rsidR="00297620" w:rsidRDefault="003E713C" w:rsidP="006640A3">
            <w:pPr>
              <w:spacing w:after="0" w:line="240" w:lineRule="auto"/>
              <w:jc w:val="center"/>
              <w:rPr>
                <w:rFonts w:ascii="Times New Roman" w:hAnsi="Times New Roman"/>
                <w:sz w:val="24"/>
              </w:rPr>
            </w:pPr>
            <w:r>
              <w:rPr>
                <w:rFonts w:ascii="Times New Roman" w:hAnsi="Times New Roman"/>
                <w:sz w:val="24"/>
              </w:rPr>
              <w:t>п/п</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Функции и полномочия</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Исполнители</w:t>
            </w:r>
          </w:p>
        </w:tc>
      </w:tr>
      <w:tr w:rsidR="00297620">
        <w:tc>
          <w:tcPr>
            <w:tcW w:w="9747" w:type="dxa"/>
            <w:gridSpan w:val="3"/>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При планировании закупок:</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1</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 него изменения</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color w:val="FF0000"/>
                <w:sz w:val="24"/>
              </w:rPr>
            </w:pPr>
            <w:r>
              <w:rPr>
                <w:rFonts w:ascii="Times New Roman" w:hAnsi="Times New Roman"/>
                <w:sz w:val="24"/>
              </w:rPr>
              <w:t>Егорова Ольга Валентиновна Гузаирова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Организует утверждение плана-графика</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3</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286C87" w:rsidP="00CA390A">
            <w:pPr>
              <w:spacing w:after="0" w:line="240" w:lineRule="auto"/>
              <w:jc w:val="both"/>
              <w:rPr>
                <w:rFonts w:ascii="Times New Roman" w:hAnsi="Times New Roman"/>
                <w:sz w:val="24"/>
              </w:rPr>
            </w:pPr>
            <w:proofErr w:type="gramStart"/>
            <w:r>
              <w:rPr>
                <w:rFonts w:ascii="Times New Roman" w:hAnsi="Times New Roman"/>
                <w:sz w:val="24"/>
              </w:rPr>
              <w:t>Определяет и обосновывает</w:t>
            </w:r>
            <w:proofErr w:type="gramEnd"/>
            <w:r>
              <w:rPr>
                <w:rFonts w:ascii="Times New Roman" w:hAnsi="Times New Roman"/>
                <w:sz w:val="24"/>
              </w:rPr>
              <w:t xml:space="preserve">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 закупок</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tc>
      </w:tr>
      <w:tr w:rsidR="00297620">
        <w:tc>
          <w:tcPr>
            <w:tcW w:w="9747" w:type="dxa"/>
            <w:gridSpan w:val="3"/>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При определении поставщиков (подрядчиков, исполнителей):</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4</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Выбирает способ определения поставщика (подрядчика, исполнителя)</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5</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D65F53" w:rsidP="00CA390A">
            <w:pPr>
              <w:spacing w:after="0" w:line="240" w:lineRule="auto"/>
              <w:jc w:val="both"/>
              <w:rPr>
                <w:rFonts w:ascii="Times New Roman" w:hAnsi="Times New Roman"/>
                <w:sz w:val="24"/>
              </w:rPr>
            </w:pPr>
            <w:r>
              <w:rPr>
                <w:rFonts w:ascii="Times New Roman" w:hAnsi="Times New Roman"/>
                <w:sz w:val="24"/>
              </w:rPr>
              <w:t>У</w:t>
            </w:r>
            <w:r w:rsidR="00286C87">
              <w:rPr>
                <w:rFonts w:ascii="Times New Roman" w:hAnsi="Times New Roman"/>
                <w:sz w:val="24"/>
              </w:rPr>
              <w:t xml:space="preserve">точняет в рамках обоснования закупки начальную (максимальную) цену контракта, и ее обоснование в извещениях об осуществлении закупок, приглашениях принять </w:t>
            </w:r>
            <w:r w:rsidR="00286C87" w:rsidRPr="006640A3">
              <w:rPr>
                <w:rFonts w:ascii="Times New Roman" w:hAnsi="Times New Roman"/>
                <w:sz w:val="24"/>
                <w:szCs w:val="24"/>
              </w:rPr>
              <w:t>участие в определении поставщиков (подрядчиков, исполнителей) закрытыми способами документации о </w:t>
            </w:r>
            <w:r w:rsidR="007514C6">
              <w:rPr>
                <w:rFonts w:ascii="Times New Roman" w:hAnsi="Times New Roman"/>
                <w:sz w:val="24"/>
                <w:szCs w:val="24"/>
              </w:rPr>
              <w:t>закупке</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6</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Уточняет в рамках обоснования цену контракта, заключаемого с единственным поставщиком (подрядчиком, исполнителем)</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7</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Осуществляет подготовку извещений об осуществлении закупок, документации о закупках (за исключением описания объекта закупки), проектов контрактов, изменений в извещения об осуществлении закупок, в документацию о закупках, приглашения принять участие в определении поставщиков (подрядчиков, исполнителей) закрытыми способами</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8</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Осуществляет подготовку протоколов заседаний комиссий по осуществлению закупок на основания решений, принятых членами комиссии по осуществлению закупок</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9</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Организует подготовку описания объекта закупки в документации о закупке</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10</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 xml:space="preserve">Осуществляет организационно-техническое обеспечение деятельности комиссий </w:t>
            </w:r>
            <w:r w:rsidRPr="006640A3">
              <w:rPr>
                <w:rFonts w:ascii="Times New Roman" w:hAnsi="Times New Roman"/>
                <w:sz w:val="24"/>
              </w:rPr>
              <w:lastRenderedPageBreak/>
              <w:t>по осуществлению закупок, в том числе обеспечивает проверку:</w:t>
            </w:r>
          </w:p>
          <w:p w:rsidR="00297620" w:rsidRPr="006640A3" w:rsidRDefault="003E713C" w:rsidP="006640A3">
            <w:pPr>
              <w:spacing w:after="0" w:line="240" w:lineRule="auto"/>
              <w:ind w:firstLine="708"/>
              <w:jc w:val="both"/>
              <w:rPr>
                <w:rFonts w:ascii="Times New Roman" w:hAnsi="Times New Roman"/>
                <w:sz w:val="24"/>
              </w:rPr>
            </w:pPr>
            <w:r w:rsidRPr="006640A3">
              <w:rPr>
                <w:rFonts w:ascii="Times New Roman" w:hAnsi="Times New Roman"/>
                <w:sz w:val="24"/>
              </w:rPr>
              <w:t>– соответствия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97620" w:rsidRPr="006640A3" w:rsidRDefault="003E713C" w:rsidP="006640A3">
            <w:pPr>
              <w:spacing w:after="0" w:line="240" w:lineRule="auto"/>
              <w:ind w:firstLine="708"/>
              <w:jc w:val="both"/>
              <w:rPr>
                <w:rFonts w:ascii="Times New Roman" w:hAnsi="Times New Roman"/>
                <w:sz w:val="24"/>
              </w:rPr>
            </w:pPr>
            <w:r w:rsidRPr="006640A3">
              <w:rPr>
                <w:rFonts w:ascii="Times New Roman" w:hAnsi="Times New Roman"/>
                <w:sz w:val="24"/>
              </w:rPr>
              <w:t>– не проведения ликвидации участника закупки – юридического лица и отсутствия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7620" w:rsidRPr="006640A3" w:rsidRDefault="003E713C" w:rsidP="006640A3">
            <w:pPr>
              <w:spacing w:after="0" w:line="240" w:lineRule="auto"/>
              <w:ind w:firstLine="708"/>
              <w:jc w:val="both"/>
              <w:rPr>
                <w:rFonts w:ascii="Times New Roman" w:hAnsi="Times New Roman"/>
                <w:sz w:val="24"/>
              </w:rPr>
            </w:pPr>
            <w:r w:rsidRPr="006640A3">
              <w:rPr>
                <w:rFonts w:ascii="Times New Roman" w:hAnsi="Times New Roman"/>
                <w:sz w:val="24"/>
              </w:rPr>
              <w:t>– не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97620" w:rsidRPr="006640A3" w:rsidRDefault="003E713C" w:rsidP="006640A3">
            <w:pPr>
              <w:spacing w:after="0" w:line="240" w:lineRule="auto"/>
              <w:ind w:firstLine="708"/>
              <w:jc w:val="both"/>
              <w:rPr>
                <w:rFonts w:ascii="Times New Roman" w:hAnsi="Times New Roman"/>
                <w:sz w:val="24"/>
              </w:rPr>
            </w:pPr>
            <w:r w:rsidRPr="006640A3">
              <w:rPr>
                <w:rFonts w:ascii="Times New Roman" w:hAnsi="Times New Roman"/>
                <w:sz w:val="24"/>
              </w:rPr>
              <w:t xml:space="preserve">– </w:t>
            </w:r>
            <w:r w:rsidRPr="006640A3">
              <w:rPr>
                <w:rStyle w:val="blk"/>
                <w:rFonts w:ascii="Times New Roman" w:hAnsi="Times New Roman"/>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anchor="dst1123" w:history="1">
              <w:r w:rsidRPr="00CA390A">
                <w:rPr>
                  <w:rStyle w:val="a4"/>
                  <w:rFonts w:ascii="Times New Roman" w:hAnsi="Times New Roman"/>
                  <w:color w:val="auto"/>
                  <w:u w:val="none"/>
                </w:rPr>
                <w:t>законодательством</w:t>
              </w:r>
            </w:hyperlink>
            <w:r w:rsidRPr="00CA390A">
              <w:rPr>
                <w:rStyle w:val="blk"/>
                <w:rFonts w:ascii="Times New Roman" w:hAnsi="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anchor="dst1104" w:history="1">
              <w:r w:rsidRPr="00CA390A">
                <w:rPr>
                  <w:rStyle w:val="a4"/>
                  <w:rFonts w:ascii="Times New Roman" w:hAnsi="Times New Roman"/>
                  <w:color w:val="auto"/>
                  <w:u w:val="none"/>
                </w:rPr>
                <w:t>законодательством</w:t>
              </w:r>
            </w:hyperlink>
            <w:r w:rsidRPr="00CA390A">
              <w:rPr>
                <w:rStyle w:val="blk"/>
                <w:rFonts w:ascii="Times New Roman" w:hAnsi="Times New Roman"/>
              </w:rPr>
              <w:t xml:space="preserve"> Российской </w:t>
            </w:r>
            <w:r w:rsidRPr="006640A3">
              <w:rPr>
                <w:rStyle w:val="blk"/>
                <w:rFonts w:ascii="Times New Roman" w:hAnsi="Times New Roman"/>
              </w:rPr>
              <w:t>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97620" w:rsidRPr="006640A3" w:rsidRDefault="003E713C" w:rsidP="006640A3">
            <w:pPr>
              <w:spacing w:after="0" w:line="240" w:lineRule="auto"/>
              <w:ind w:firstLine="708"/>
              <w:jc w:val="both"/>
              <w:rPr>
                <w:rFonts w:ascii="Times New Roman" w:hAnsi="Times New Roman"/>
              </w:rPr>
            </w:pPr>
            <w:r w:rsidRPr="006640A3">
              <w:rPr>
                <w:rFonts w:ascii="Times New Roman" w:hAnsi="Times New Roman"/>
                <w:sz w:val="24"/>
              </w:rPr>
              <w:t xml:space="preserve">– </w:t>
            </w:r>
            <w:r w:rsidRPr="006640A3">
              <w:rPr>
                <w:rStyle w:val="blk"/>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CA390A">
              <w:rPr>
                <w:rStyle w:val="blk"/>
                <w:rFonts w:ascii="Times New Roman" w:hAnsi="Times New Roman"/>
              </w:rPr>
              <w:t xml:space="preserve">предусмотренные </w:t>
            </w:r>
            <w:hyperlink r:id="rId15" w:anchor="dst101897" w:history="1">
              <w:r w:rsidRPr="00CA390A">
                <w:rPr>
                  <w:rStyle w:val="a4"/>
                  <w:rFonts w:ascii="Times New Roman" w:hAnsi="Times New Roman"/>
                  <w:color w:val="auto"/>
                  <w:u w:val="none"/>
                </w:rPr>
                <w:t>статьями 289</w:t>
              </w:r>
            </w:hyperlink>
            <w:r w:rsidRPr="00CA390A">
              <w:rPr>
                <w:rStyle w:val="blk"/>
                <w:rFonts w:ascii="Times New Roman" w:hAnsi="Times New Roman"/>
              </w:rPr>
              <w:t xml:space="preserve">, </w:t>
            </w:r>
            <w:hyperlink r:id="rId16" w:anchor="dst2054" w:history="1">
              <w:r w:rsidRPr="00CA390A">
                <w:rPr>
                  <w:rStyle w:val="a4"/>
                  <w:rFonts w:ascii="Times New Roman" w:hAnsi="Times New Roman"/>
                  <w:color w:val="auto"/>
                  <w:u w:val="none"/>
                </w:rPr>
                <w:t>290</w:t>
              </w:r>
            </w:hyperlink>
            <w:r w:rsidRPr="00CA390A">
              <w:rPr>
                <w:rStyle w:val="blk"/>
                <w:rFonts w:ascii="Times New Roman" w:hAnsi="Times New Roman"/>
              </w:rPr>
              <w:t xml:space="preserve">, </w:t>
            </w:r>
            <w:hyperlink r:id="rId17" w:anchor="dst2072" w:history="1">
              <w:r w:rsidRPr="00CA390A">
                <w:rPr>
                  <w:rStyle w:val="a4"/>
                  <w:rFonts w:ascii="Times New Roman" w:hAnsi="Times New Roman"/>
                  <w:color w:val="auto"/>
                  <w:u w:val="none"/>
                </w:rPr>
                <w:t>291</w:t>
              </w:r>
            </w:hyperlink>
            <w:r w:rsidRPr="00CA390A">
              <w:rPr>
                <w:rStyle w:val="blk"/>
                <w:rFonts w:ascii="Times New Roman" w:hAnsi="Times New Roman"/>
              </w:rPr>
              <w:t xml:space="preserve">, </w:t>
            </w:r>
            <w:hyperlink r:id="rId18" w:anchor="dst2086" w:history="1">
              <w:r w:rsidRPr="00CA390A">
                <w:rPr>
                  <w:rStyle w:val="a4"/>
                  <w:rFonts w:ascii="Times New Roman" w:hAnsi="Times New Roman"/>
                  <w:color w:val="auto"/>
                  <w:u w:val="none"/>
                </w:rPr>
                <w:t>291.1</w:t>
              </w:r>
            </w:hyperlink>
            <w:r w:rsidRPr="00CA390A">
              <w:rPr>
                <w:rStyle w:val="blk"/>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w:t>
            </w:r>
            <w:r w:rsidRPr="006640A3">
              <w:rPr>
                <w:rStyle w:val="blk"/>
                <w:rFonts w:ascii="Times New Roman" w:hAnsi="Times New Roman"/>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640A3">
              <w:rPr>
                <w:rStyle w:val="blk"/>
                <w:rFonts w:ascii="Times New Roman" w:hAnsi="Times New Roman"/>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rsidR="00297620" w:rsidRPr="006640A3" w:rsidRDefault="003E713C" w:rsidP="006640A3">
            <w:pPr>
              <w:spacing w:after="0" w:line="240" w:lineRule="auto"/>
              <w:ind w:firstLine="708"/>
              <w:jc w:val="both"/>
              <w:rPr>
                <w:rFonts w:ascii="Times New Roman" w:hAnsi="Times New Roman"/>
                <w:sz w:val="24"/>
              </w:rPr>
            </w:pPr>
            <w:r w:rsidRPr="006640A3">
              <w:rPr>
                <w:rStyle w:val="blk"/>
                <w:rFonts w:ascii="Times New Roman" w:hAnsi="Times New Roman"/>
              </w:rPr>
              <w:t>-</w:t>
            </w:r>
            <w:r w:rsidRPr="006640A3">
              <w:rPr>
                <w:rFonts w:ascii="Times New Roman" w:hAnsi="Times New Roman"/>
                <w:sz w:val="24"/>
              </w:rPr>
              <w:t xml:space="preserve">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КоАП;</w:t>
            </w:r>
          </w:p>
          <w:p w:rsidR="00297620" w:rsidRPr="006640A3" w:rsidRDefault="003E713C" w:rsidP="006640A3">
            <w:pPr>
              <w:spacing w:after="0" w:line="240" w:lineRule="auto"/>
              <w:ind w:firstLine="708"/>
              <w:jc w:val="both"/>
              <w:rPr>
                <w:rFonts w:ascii="Times New Roman" w:hAnsi="Times New Roman"/>
              </w:rPr>
            </w:pPr>
            <w:r w:rsidRPr="006640A3">
              <w:rPr>
                <w:rFonts w:ascii="Times New Roman" w:hAnsi="Times New Roman"/>
                <w:sz w:val="24"/>
              </w:rPr>
              <w:t xml:space="preserve">– </w:t>
            </w:r>
            <w:r w:rsidRPr="006640A3">
              <w:rPr>
                <w:rStyle w:val="blk"/>
                <w:rFonts w:ascii="Times New Roman" w:hAnsi="Times New Roman"/>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7620" w:rsidRPr="006640A3" w:rsidRDefault="00FB5669" w:rsidP="006640A3">
            <w:pPr>
              <w:spacing w:after="0" w:line="240" w:lineRule="auto"/>
              <w:ind w:firstLine="708"/>
              <w:jc w:val="both"/>
              <w:rPr>
                <w:rFonts w:ascii="Times New Roman" w:hAnsi="Times New Roman"/>
              </w:rPr>
            </w:pPr>
            <w:r>
              <w:rPr>
                <w:rStyle w:val="blk"/>
                <w:rFonts w:ascii="Times New Roman" w:hAnsi="Times New Roman"/>
              </w:rPr>
              <w:t xml:space="preserve">- </w:t>
            </w:r>
            <w:r w:rsidR="003E713C" w:rsidRPr="006640A3">
              <w:rPr>
                <w:rStyle w:val="blk"/>
                <w:rFonts w:ascii="Times New Roman" w:hAnsi="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7620" w:rsidRPr="006640A3" w:rsidRDefault="003E713C" w:rsidP="006640A3">
            <w:pPr>
              <w:spacing w:after="0" w:line="240" w:lineRule="auto"/>
              <w:ind w:firstLine="708"/>
              <w:jc w:val="both"/>
              <w:rPr>
                <w:rFonts w:ascii="Times New Roman" w:hAnsi="Times New Roman"/>
              </w:rPr>
            </w:pPr>
            <w:r w:rsidRPr="006640A3">
              <w:rPr>
                <w:rStyle w:val="blk"/>
                <w:rFonts w:ascii="Times New Roman" w:hAnsi="Times New Roman"/>
              </w:rPr>
              <w:t>- участник закупки не является офшорной компанией;</w:t>
            </w:r>
          </w:p>
          <w:p w:rsidR="00297620" w:rsidRPr="006640A3" w:rsidRDefault="003B0986" w:rsidP="006640A3">
            <w:pPr>
              <w:spacing w:after="0" w:line="240" w:lineRule="auto"/>
              <w:ind w:firstLine="708"/>
              <w:jc w:val="both"/>
              <w:rPr>
                <w:rFonts w:ascii="Times New Roman" w:hAnsi="Times New Roman"/>
              </w:rPr>
            </w:pPr>
            <w:r>
              <w:rPr>
                <w:rStyle w:val="blk"/>
                <w:rFonts w:ascii="Times New Roman" w:hAnsi="Times New Roman"/>
              </w:rPr>
              <w:t xml:space="preserve">- </w:t>
            </w:r>
            <w:r w:rsidR="003E713C" w:rsidRPr="006640A3">
              <w:rPr>
                <w:rStyle w:val="blk"/>
                <w:rFonts w:ascii="Times New Roman" w:hAnsi="Times New Roman"/>
              </w:rPr>
              <w:t>отсутствие у участника закупки ограничений для участия в закупках, установленных законодательством Российской Федерации.</w:t>
            </w:r>
          </w:p>
          <w:p w:rsidR="00297620" w:rsidRPr="006640A3" w:rsidRDefault="003E713C" w:rsidP="006640A3">
            <w:pPr>
              <w:spacing w:after="0" w:line="240" w:lineRule="auto"/>
              <w:ind w:firstLine="708"/>
              <w:jc w:val="both"/>
              <w:rPr>
                <w:rFonts w:ascii="Times New Roman" w:hAnsi="Times New Roman"/>
                <w:sz w:val="24"/>
              </w:rPr>
            </w:pPr>
            <w:r w:rsidRPr="006640A3">
              <w:rPr>
                <w:rFonts w:ascii="Times New Roman" w:hAnsi="Times New Roman"/>
                <w:sz w:val="24"/>
              </w:rPr>
              <w:t xml:space="preserve">– в случаях, установленных </w:t>
            </w:r>
            <w:r w:rsidRPr="006640A3">
              <w:rPr>
                <w:rStyle w:val="blk"/>
                <w:rFonts w:ascii="Times New Roman" w:hAnsi="Times New Roman"/>
              </w:rPr>
              <w:t xml:space="preserve">Правительством Российской Федерации, </w:t>
            </w:r>
            <w:r w:rsidRPr="006640A3">
              <w:rPr>
                <w:rFonts w:ascii="Times New Roman" w:hAnsi="Times New Roman"/>
                <w:sz w:val="24"/>
              </w:rPr>
              <w:t>соответствия дополнительным требованиям, устанавливаемым в соответствии с частью 2 статьи 31 Федерального закона;</w:t>
            </w:r>
          </w:p>
          <w:p w:rsidR="00297620" w:rsidRPr="006640A3" w:rsidRDefault="003E713C" w:rsidP="006640A3">
            <w:pPr>
              <w:spacing w:after="0" w:line="240" w:lineRule="auto"/>
              <w:ind w:firstLine="708"/>
              <w:jc w:val="both"/>
              <w:rPr>
                <w:rFonts w:ascii="Times New Roman" w:hAnsi="Times New Roman"/>
                <w:sz w:val="24"/>
              </w:rPr>
            </w:pPr>
            <w:r w:rsidRPr="006640A3">
              <w:rPr>
                <w:rFonts w:ascii="Times New Roman" w:hAnsi="Times New Roman"/>
                <w:sz w:val="24"/>
              </w:rPr>
              <w:lastRenderedPageBreak/>
              <w:t>– отсутствия в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297620" w:rsidRPr="006640A3" w:rsidRDefault="00297620" w:rsidP="006640A3">
            <w:pPr>
              <w:spacing w:after="0" w:line="240" w:lineRule="auto"/>
              <w:ind w:firstLine="708"/>
              <w:jc w:val="both"/>
              <w:rPr>
                <w:rFonts w:ascii="Times New Roman" w:hAnsi="Times New Roman"/>
                <w:sz w:val="24"/>
              </w:rPr>
            </w:pP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lastRenderedPageBreak/>
              <w:t>Баженова Ольга Алексеевна</w:t>
            </w:r>
          </w:p>
          <w:p w:rsidR="00297620" w:rsidRDefault="00297620" w:rsidP="006640A3">
            <w:pPr>
              <w:spacing w:after="0" w:line="240" w:lineRule="auto"/>
              <w:rPr>
                <w:rFonts w:ascii="Times New Roman" w:hAnsi="Times New Roman"/>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lastRenderedPageBreak/>
              <w:t>11</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Обеспечивает привлечение на основе контракта специализированной организации для выполнения отдельных функций по определению поставщика</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12</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Обеспечивает предоставление учреждениям и предприятиям уголовно - исполнительной системы, организациям инвалидов преимущества в отношении предлагаемой ими цены контракта</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13</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14</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FB5669">
            <w:pPr>
              <w:spacing w:after="0" w:line="240" w:lineRule="auto"/>
              <w:jc w:val="both"/>
              <w:rPr>
                <w:rFonts w:ascii="Times New Roman" w:hAnsi="Times New Roman"/>
                <w:sz w:val="24"/>
              </w:rPr>
            </w:pPr>
            <w:r w:rsidRPr="006640A3">
              <w:rPr>
                <w:rFonts w:ascii="Times New Roman" w:hAnsi="Times New Roman"/>
                <w:sz w:val="24"/>
              </w:rPr>
              <w:t>Размещает в единой информационной системе извещения об осуществлении закупок, документацию о закупках и проекты контрактов, протоколы, предусмотренные Федеральным законом</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 xml:space="preserve">Гузаирова Ляйсан Рафисовна  </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15</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3B0986">
            <w:pPr>
              <w:spacing w:after="0" w:line="240" w:lineRule="auto"/>
              <w:jc w:val="both"/>
              <w:rPr>
                <w:rFonts w:ascii="Times New Roman" w:hAnsi="Times New Roman"/>
                <w:sz w:val="24"/>
              </w:rPr>
            </w:pPr>
            <w:r w:rsidRPr="006640A3">
              <w:rPr>
                <w:rFonts w:ascii="Times New Roman" w:hAnsi="Times New Roman"/>
                <w:sz w:val="24"/>
              </w:rPr>
              <w:t xml:space="preserve">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сайте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r w:rsidR="003B0986">
              <w:rPr>
                <w:rFonts w:ascii="Times New Roman" w:hAnsi="Times New Roman"/>
                <w:sz w:val="24"/>
              </w:rPr>
              <w:t>Федеральным з</w:t>
            </w:r>
            <w:r w:rsidRPr="006640A3">
              <w:rPr>
                <w:rFonts w:ascii="Times New Roman" w:hAnsi="Times New Roman"/>
                <w:sz w:val="24"/>
              </w:rPr>
              <w:t>аконом № 44-ФЗ размещением</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16</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Подготавливает и направляет в письменной форме или в форме электронного документа разъяснения положений документации о закупке</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 xml:space="preserve">Гузаирова Ляйсан Рафисовна </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17</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Обеспечивает сохранность конвертов с заявками на участие в закупках, защищенность,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18</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062FB9" w:rsidP="006640A3">
            <w:pPr>
              <w:spacing w:after="0" w:line="240" w:lineRule="auto"/>
              <w:jc w:val="both"/>
              <w:rPr>
                <w:rFonts w:ascii="Times New Roman" w:hAnsi="Times New Roman"/>
                <w:sz w:val="24"/>
              </w:rPr>
            </w:pPr>
            <w:r>
              <w:rPr>
                <w:rFonts w:ascii="Times New Roman" w:hAnsi="Times New Roman"/>
                <w:sz w:val="24"/>
              </w:rPr>
              <w:t>Обеспечивает</w:t>
            </w:r>
            <w:r w:rsidR="003E713C" w:rsidRPr="006640A3">
              <w:rPr>
                <w:rFonts w:ascii="Times New Roman" w:hAnsi="Times New Roman"/>
                <w:sz w:val="24"/>
              </w:rPr>
              <w:t xml:space="preserve"> всем участникам закупки, подавшим заявки на участие в закупке, или их представителям присутствовать при вскрытии конвертов с заявками </w:t>
            </w:r>
            <w:r w:rsidR="003E713C" w:rsidRPr="006640A3">
              <w:rPr>
                <w:rFonts w:ascii="Times New Roman" w:hAnsi="Times New Roman"/>
                <w:sz w:val="24"/>
              </w:rPr>
              <w:lastRenderedPageBreak/>
              <w:t>на участие в закупке и (или) открытии доступа к поданным в форме электронных документов заявкам на участие в закупке</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lastRenderedPageBreak/>
              <w:t>Баженова Ольга Алексеевна</w:t>
            </w:r>
          </w:p>
          <w:p w:rsidR="00297620" w:rsidRDefault="00297620" w:rsidP="006640A3">
            <w:pPr>
              <w:spacing w:after="0" w:line="240" w:lineRule="auto"/>
              <w:rPr>
                <w:rFonts w:ascii="Times New Roman" w:hAnsi="Times New Roman"/>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lastRenderedPageBreak/>
              <w:t>19</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062FB9">
            <w:pPr>
              <w:spacing w:after="0" w:line="240" w:lineRule="auto"/>
              <w:jc w:val="both"/>
              <w:rPr>
                <w:rFonts w:ascii="Times New Roman" w:hAnsi="Times New Roman"/>
                <w:sz w:val="24"/>
              </w:rPr>
            </w:pPr>
            <w:r w:rsidRPr="006640A3">
              <w:rPr>
                <w:rFonts w:ascii="Times New Roman" w:hAnsi="Times New Roman"/>
                <w:sz w:val="24"/>
              </w:rPr>
              <w:t xml:space="preserve">Обеспечивает </w:t>
            </w:r>
            <w:proofErr w:type="gramStart"/>
            <w:r w:rsidRPr="006640A3">
              <w:rPr>
                <w:rFonts w:ascii="Times New Roman" w:hAnsi="Times New Roman"/>
                <w:sz w:val="24"/>
              </w:rPr>
              <w:t xml:space="preserve">в режиме реального времени </w:t>
            </w:r>
            <w:r w:rsidR="00062FB9">
              <w:rPr>
                <w:rFonts w:ascii="Times New Roman" w:hAnsi="Times New Roman"/>
                <w:sz w:val="24"/>
              </w:rPr>
              <w:t>предоставление информации</w:t>
            </w:r>
            <w:r w:rsidRPr="006640A3">
              <w:rPr>
                <w:rFonts w:ascii="Times New Roman" w:hAnsi="Times New Roman"/>
                <w:sz w:val="24"/>
              </w:rPr>
              <w:t xml:space="preserve"> об открытии доступа к поданным в форме электронных документов заявкам на участие</w:t>
            </w:r>
            <w:proofErr w:type="gramEnd"/>
            <w:r w:rsidRPr="006640A3">
              <w:rPr>
                <w:rFonts w:ascii="Times New Roman" w:hAnsi="Times New Roman"/>
                <w:sz w:val="24"/>
              </w:rPr>
              <w:t xml:space="preserve"> в закупке</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20</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Обеспечивает осуществление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 xml:space="preserve">Гузаирова Ляйсан Рафисовна </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21</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Обеспечивает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22</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Привлекает экспертов, экспертные организации</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23</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Обеспечивает согласование применения закрытых способов определения поставщиков (подрядчиков, исполнителей) в порядке, установленном федеральным органом исполнительной власти по регулированию контрактной системы в сфере закупок, в соответствии с частью 3 статьи 84 Федерального закона</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24</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AC6476">
            <w:pPr>
              <w:spacing w:after="0" w:line="240" w:lineRule="auto"/>
              <w:jc w:val="both"/>
              <w:rPr>
                <w:rFonts w:ascii="Times New Roman" w:hAnsi="Times New Roman"/>
                <w:sz w:val="24"/>
              </w:rPr>
            </w:pPr>
            <w:r w:rsidRPr="006640A3">
              <w:rPr>
                <w:rFonts w:ascii="Times New Roman" w:hAnsi="Times New Roman"/>
                <w:sz w:val="24"/>
              </w:rPr>
              <w:t>Обеспечивает направление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Федеральным законом случаях в соответствующие органы, определенные пунктами 24 и 25 части 1 статьи 93 Федерального закона</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25</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Обосновывает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26</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Обеспечивает заключение контрактов</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27</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0F0139" w:rsidP="006640A3">
            <w:pPr>
              <w:spacing w:after="0" w:line="240" w:lineRule="auto"/>
              <w:jc w:val="both"/>
              <w:rPr>
                <w:rFonts w:ascii="Times New Roman" w:hAnsi="Times New Roman"/>
                <w:sz w:val="24"/>
              </w:rPr>
            </w:pPr>
            <w:r>
              <w:rPr>
                <w:rFonts w:ascii="Times New Roman" w:hAnsi="Times New Roman"/>
                <w:sz w:val="24"/>
                <w:szCs w:val="24"/>
              </w:rPr>
              <w:t>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sz w:val="24"/>
              </w:rPr>
            </w:pPr>
          </w:p>
        </w:tc>
      </w:tr>
      <w:tr w:rsidR="00297620">
        <w:tc>
          <w:tcPr>
            <w:tcW w:w="9747" w:type="dxa"/>
            <w:gridSpan w:val="3"/>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При исполнении, изменении, расторжении контракта: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28</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 xml:space="preserve">Обеспечивает приемку поставленного товара, выполненной работы (ее результатов), оказанной </w:t>
            </w:r>
            <w:r w:rsidRPr="006640A3">
              <w:rPr>
                <w:rFonts w:ascii="Times New Roman" w:hAnsi="Times New Roman"/>
                <w:sz w:val="24"/>
              </w:rPr>
              <w:lastRenderedPageBreak/>
              <w:t>услуги, а также отдельных этапов поставки товара, выполнения работы, оказания услуги</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lastRenderedPageBreak/>
              <w:t>Баженова Ольга Алексеевна</w:t>
            </w:r>
          </w:p>
          <w:p w:rsidR="00297620" w:rsidRDefault="003E713C" w:rsidP="006640A3">
            <w:pPr>
              <w:spacing w:after="0" w:line="240" w:lineRule="auto"/>
              <w:rPr>
                <w:rFonts w:ascii="Times New Roman" w:hAnsi="Times New Roman"/>
                <w:sz w:val="24"/>
              </w:rPr>
            </w:pPr>
            <w:r>
              <w:rPr>
                <w:rFonts w:ascii="Times New Roman" w:hAnsi="Times New Roman"/>
                <w:sz w:val="24"/>
              </w:rPr>
              <w:t xml:space="preserve">Шамсутдинов Ильшат </w:t>
            </w:r>
            <w:r>
              <w:rPr>
                <w:rFonts w:ascii="Times New Roman" w:hAnsi="Times New Roman"/>
                <w:sz w:val="24"/>
              </w:rPr>
              <w:lastRenderedPageBreak/>
              <w:t>Ильдусович</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lastRenderedPageBreak/>
              <w:t>29</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Организует оплату поставленного товара, выполненной работы (ее результатов), оказанной услуги, отдельных этапов исполнения контракта</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Егорова Ольга Валентиновна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30</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Взаимодействует с поставщиком (подрядчиком, исполнителем) при изменении, расторжении контракта,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 нарушения поставщиком (подрядчиком, исполнителем) условий контракта</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31</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Организует проведение экспертизы поставленного товара, выполненной работы, оказанной услуги, привлекает экспертов, экспертные организации</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32</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062FB9" w:rsidP="006640A3">
            <w:pPr>
              <w:spacing w:after="0" w:line="240" w:lineRule="auto"/>
              <w:jc w:val="both"/>
              <w:rPr>
                <w:rFonts w:ascii="Times New Roman" w:hAnsi="Times New Roman"/>
                <w:sz w:val="24"/>
              </w:rPr>
            </w:pPr>
            <w:r>
              <w:rPr>
                <w:rFonts w:ascii="Times New Roman" w:hAnsi="Times New Roman"/>
                <w:sz w:val="24"/>
              </w:rPr>
              <w:t>О</w:t>
            </w:r>
            <w:r w:rsidR="003E713C" w:rsidRPr="006640A3">
              <w:rPr>
                <w:rFonts w:ascii="Times New Roman" w:hAnsi="Times New Roman"/>
                <w:sz w:val="24"/>
              </w:rPr>
              <w:t>беспечивает создание приемочной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33</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6640A3">
            <w:pPr>
              <w:spacing w:after="0" w:line="240" w:lineRule="auto"/>
              <w:jc w:val="both"/>
              <w:rPr>
                <w:rFonts w:ascii="Times New Roman" w:hAnsi="Times New Roman"/>
                <w:sz w:val="24"/>
              </w:rPr>
            </w:pPr>
            <w:r w:rsidRPr="006640A3">
              <w:rPr>
                <w:rFonts w:ascii="Times New Roman" w:hAnsi="Times New Roman"/>
                <w:sz w:val="24"/>
              </w:rPr>
              <w:t>Подготавливает документ о приемке результатов отдельного этапа исполнения контракта, а также поставленного товара, выполненной работы или оказанной услуги</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3E713C" w:rsidP="006640A3">
            <w:pPr>
              <w:spacing w:after="0" w:line="240" w:lineRule="auto"/>
              <w:rPr>
                <w:rFonts w:ascii="Times New Roman" w:hAnsi="Times New Roman"/>
                <w:color w:val="FF0000"/>
                <w:sz w:val="24"/>
              </w:rPr>
            </w:pPr>
            <w:r>
              <w:rPr>
                <w:rFonts w:ascii="Times New Roman" w:hAnsi="Times New Roman"/>
                <w:sz w:val="24"/>
              </w:rPr>
              <w:t>Егорова Ольга Валентиновна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34</w:t>
            </w:r>
          </w:p>
        </w:tc>
        <w:tc>
          <w:tcPr>
            <w:tcW w:w="5805" w:type="dxa"/>
            <w:tcBorders>
              <w:top w:val="single" w:sz="4" w:space="0" w:color="auto"/>
              <w:left w:val="single" w:sz="4" w:space="0" w:color="auto"/>
              <w:bottom w:val="single" w:sz="4" w:space="0" w:color="auto"/>
              <w:right w:val="single" w:sz="4" w:space="0" w:color="auto"/>
            </w:tcBorders>
            <w:hideMark/>
          </w:tcPr>
          <w:p w:rsidR="00297620" w:rsidRPr="006640A3" w:rsidRDefault="003E713C" w:rsidP="00062FB9">
            <w:pPr>
              <w:spacing w:after="0" w:line="240" w:lineRule="auto"/>
              <w:jc w:val="both"/>
              <w:rPr>
                <w:rFonts w:ascii="Times New Roman" w:hAnsi="Times New Roman"/>
                <w:sz w:val="24"/>
              </w:rPr>
            </w:pPr>
            <w:r w:rsidRPr="006640A3">
              <w:rPr>
                <w:rFonts w:ascii="Times New Roman" w:hAnsi="Times New Roman"/>
                <w:sz w:val="24"/>
              </w:rPr>
              <w:t xml:space="preserve">Размещает в единой информационной системе  в </w:t>
            </w:r>
            <w:r w:rsidR="00062FB9">
              <w:rPr>
                <w:rFonts w:ascii="Times New Roman" w:hAnsi="Times New Roman"/>
                <w:sz w:val="24"/>
              </w:rPr>
              <w:t>единой информационной системе</w:t>
            </w:r>
            <w:r w:rsidRPr="006640A3">
              <w:rPr>
                <w:rFonts w:ascii="Times New Roman" w:hAnsi="Times New Roman"/>
                <w:sz w:val="24"/>
              </w:rPr>
              <w:t xml:space="preserve">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w:t>
            </w:r>
            <w:proofErr w:type="gramStart"/>
            <w:r w:rsidRPr="006640A3">
              <w:rPr>
                <w:rFonts w:ascii="Times New Roman" w:hAnsi="Times New Roman"/>
                <w:sz w:val="24"/>
              </w:rPr>
              <w:t>и</w:t>
            </w:r>
            <w:proofErr w:type="gramEnd"/>
            <w:r w:rsidRPr="006640A3">
              <w:rPr>
                <w:rFonts w:ascii="Times New Roman" w:hAnsi="Times New Roman"/>
                <w:sz w:val="24"/>
              </w:rPr>
              <w:t>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за исключением сведений, составляющих государственную тайну</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3E713C" w:rsidP="006640A3">
            <w:pPr>
              <w:spacing w:after="0" w:line="240" w:lineRule="auto"/>
              <w:rPr>
                <w:rFonts w:ascii="Times New Roman" w:hAnsi="Times New Roman"/>
                <w:color w:val="FF0000"/>
                <w:sz w:val="24"/>
              </w:rPr>
            </w:pPr>
            <w:r>
              <w:rPr>
                <w:rFonts w:ascii="Times New Roman" w:hAnsi="Times New Roman"/>
                <w:sz w:val="24"/>
              </w:rPr>
              <w:t>Егорова Ольга Валентиновна Гузаирова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35</w:t>
            </w:r>
          </w:p>
        </w:tc>
        <w:tc>
          <w:tcPr>
            <w:tcW w:w="5805" w:type="dxa"/>
            <w:tcBorders>
              <w:top w:val="single" w:sz="4" w:space="0" w:color="auto"/>
              <w:left w:val="single" w:sz="4" w:space="0" w:color="auto"/>
              <w:bottom w:val="single" w:sz="4" w:space="0" w:color="auto"/>
              <w:right w:val="single" w:sz="4" w:space="0" w:color="auto"/>
            </w:tcBorders>
            <w:hideMark/>
          </w:tcPr>
          <w:p w:rsidR="00297620" w:rsidRPr="00CA390A" w:rsidRDefault="00CA390A" w:rsidP="006640A3">
            <w:pPr>
              <w:spacing w:after="0" w:line="240" w:lineRule="auto"/>
              <w:jc w:val="both"/>
              <w:rPr>
                <w:rFonts w:ascii="Times New Roman" w:hAnsi="Times New Roman"/>
                <w:sz w:val="24"/>
                <w:szCs w:val="24"/>
              </w:rPr>
            </w:pPr>
            <w:r w:rsidRPr="00CA390A">
              <w:rPr>
                <w:rFonts w:ascii="Times New Roman" w:hAnsi="Times New Roman"/>
                <w:sz w:val="24"/>
                <w:szCs w:val="24"/>
              </w:rPr>
              <w:t>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36</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 xml:space="preserve">Составляет и размещает в единой информационной системе отчет об объеме закупок у субъектов малого предпринимательства, социально ориентированных </w:t>
            </w:r>
            <w:r>
              <w:rPr>
                <w:rFonts w:ascii="Times New Roman" w:hAnsi="Times New Roman"/>
                <w:sz w:val="24"/>
              </w:rPr>
              <w:lastRenderedPageBreak/>
              <w:t>некоммерческих организаций</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lastRenderedPageBreak/>
              <w:t xml:space="preserve">Баженова Ольга Алексеевна Егорова Ольга Валентиновна </w:t>
            </w:r>
          </w:p>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p w:rsidR="00297620" w:rsidRDefault="00297620" w:rsidP="006640A3">
            <w:pPr>
              <w:spacing w:after="0" w:line="240" w:lineRule="auto"/>
              <w:rPr>
                <w:rFonts w:ascii="Arial" w:hAnsi="Arial"/>
                <w:color w:val="FF0000"/>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lastRenderedPageBreak/>
              <w:t>37</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Организует включение в реестр контрактов, заключенных Исполнительным комитетом Агрызского муниципального района Республики Татарстан, информации о контрактах, заключенных Исполнительным комитетом Агрызского муниципального района Республики Татарстан</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tc>
      </w:tr>
      <w:tr w:rsidR="00297620">
        <w:tc>
          <w:tcPr>
            <w:tcW w:w="9747" w:type="dxa"/>
            <w:gridSpan w:val="3"/>
            <w:tcBorders>
              <w:top w:val="single" w:sz="4" w:space="0" w:color="auto"/>
              <w:left w:val="single" w:sz="4" w:space="0" w:color="auto"/>
              <w:bottom w:val="single" w:sz="4" w:space="0" w:color="auto"/>
              <w:right w:val="single" w:sz="4" w:space="0" w:color="auto"/>
            </w:tcBorders>
            <w:hideMark/>
          </w:tcPr>
          <w:p w:rsidR="00297620" w:rsidRDefault="003E713C" w:rsidP="006640A3">
            <w:pPr>
              <w:shd w:val="clear" w:color="auto" w:fill="FFFFFF"/>
              <w:spacing w:after="0" w:line="240" w:lineRule="atLeast"/>
              <w:jc w:val="both"/>
              <w:rPr>
                <w:rFonts w:ascii="Times New Roman" w:hAnsi="Times New Roman"/>
                <w:sz w:val="24"/>
              </w:rPr>
            </w:pPr>
            <w:r>
              <w:rPr>
                <w:rFonts w:ascii="Times New Roman" w:hAnsi="Times New Roman"/>
                <w:sz w:val="24"/>
              </w:rPr>
              <w:t>Иные полномочия, предусмотренные Законом № 44-ФЗ, в том числе:</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38</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062FB9">
            <w:pPr>
              <w:spacing w:after="0" w:line="240" w:lineRule="auto"/>
              <w:jc w:val="both"/>
              <w:rPr>
                <w:rFonts w:ascii="Times New Roman" w:hAnsi="Times New Roman"/>
                <w:sz w:val="24"/>
              </w:rPr>
            </w:pPr>
            <w:r>
              <w:rPr>
                <w:rFonts w:ascii="Times New Roman" w:hAnsi="Times New Roman"/>
                <w:sz w:val="24"/>
              </w:rPr>
              <w:t>Организует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0F0139">
            <w:pPr>
              <w:spacing w:after="0" w:line="240" w:lineRule="auto"/>
              <w:rPr>
                <w:rFonts w:ascii="Times New Roman" w:hAnsi="Times New Roman"/>
                <w:sz w:val="24"/>
              </w:rPr>
            </w:pPr>
            <w:r>
              <w:rPr>
                <w:rFonts w:ascii="Times New Roman" w:hAnsi="Times New Roman"/>
                <w:sz w:val="24"/>
              </w:rPr>
              <w:t xml:space="preserve">Баженова Ольга Алексеевна                   </w:t>
            </w:r>
            <w:proofErr w:type="spellStart"/>
            <w:r w:rsidR="000F0139">
              <w:rPr>
                <w:rFonts w:ascii="Times New Roman" w:hAnsi="Times New Roman"/>
                <w:sz w:val="24"/>
              </w:rPr>
              <w:t>Гузаирова</w:t>
            </w:r>
            <w:proofErr w:type="spellEnd"/>
            <w:r w:rsidR="000F0139">
              <w:rPr>
                <w:rFonts w:ascii="Times New Roman" w:hAnsi="Times New Roman"/>
                <w:sz w:val="24"/>
              </w:rPr>
              <w:t xml:space="preserve">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39</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062FB9">
            <w:pPr>
              <w:spacing w:after="0" w:line="240" w:lineRule="auto"/>
              <w:jc w:val="both"/>
              <w:rPr>
                <w:rFonts w:ascii="Times New Roman" w:hAnsi="Times New Roman"/>
                <w:sz w:val="24"/>
              </w:rPr>
            </w:pPr>
            <w:r>
              <w:rPr>
                <w:rFonts w:ascii="Times New Roman" w:hAnsi="Times New Roman"/>
                <w:sz w:val="24"/>
              </w:rPr>
              <w:t>Организует обязательное общественное обсуждение закупки товара, работы или услуги, по результатам которого осуществляет подготовку изменений для внесения в планы закупок, план</w:t>
            </w:r>
            <w:proofErr w:type="gramStart"/>
            <w:r>
              <w:rPr>
                <w:rFonts w:ascii="Times New Roman" w:hAnsi="Times New Roman"/>
                <w:sz w:val="24"/>
              </w:rPr>
              <w:t>ы-</w:t>
            </w:r>
            <w:proofErr w:type="gramEnd"/>
            <w:r>
              <w:rPr>
                <w:rFonts w:ascii="Times New Roman" w:hAnsi="Times New Roman"/>
                <w:sz w:val="24"/>
              </w:rPr>
              <w:t xml:space="preserve"> графики, документацию о закупках или обеспечивает отмену закупки</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40</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Принимает участие в утверждении требований к закупаемым Исполнительным комитетом Агрызского муниципального района Республики Татарстан отдельным видам товаров, работ, услуг (в т. ч. предельным ценам товаров, работ, услуг) и (или) нормативным затратам на обеспечение функций Исполнительного комитета Агрызского муниципального района Республики Татарстан и размещает их в единой информационной системе</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41</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Участвует в рассмотрении дел об обжаловании действий (бездействия) Исполнительного комитета Агрызского муниципального района Республики Татарстан, в том числе обжаловании результатов определения поставщиков (подрядчиков, исполнителей), и осуществляет подготовку материалов для осуществления претензионной работы</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Фатхутдинова Лейсан Газинуровна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42</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Разрабатывает проекты контрактов Исполнительного комитета Агрызского муниципального района Республики Татарстан</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Фатхутдинова Лейсан Газинуровна</w:t>
            </w:r>
          </w:p>
          <w:p w:rsidR="00297620" w:rsidRDefault="003E713C" w:rsidP="006640A3">
            <w:pPr>
              <w:spacing w:after="0" w:line="240" w:lineRule="auto"/>
              <w:rPr>
                <w:rFonts w:ascii="Times New Roman" w:hAnsi="Times New Roman"/>
                <w:sz w:val="24"/>
              </w:rPr>
            </w:pPr>
            <w:r>
              <w:rPr>
                <w:rFonts w:ascii="Times New Roman" w:hAnsi="Times New Roman"/>
                <w:sz w:val="24"/>
              </w:rPr>
              <w:t>Гузаирова Ляйсан Рафисовна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43</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 xml:space="preserve">Осуществляет проверку банковских гарантий, поступивших в качестве </w:t>
            </w:r>
            <w:r w:rsidR="009B496A">
              <w:rPr>
                <w:rFonts w:ascii="Times New Roman" w:hAnsi="Times New Roman"/>
                <w:sz w:val="24"/>
              </w:rPr>
              <w:t xml:space="preserve">обеспечения заявок, </w:t>
            </w:r>
            <w:r>
              <w:rPr>
                <w:rFonts w:ascii="Times New Roman" w:hAnsi="Times New Roman"/>
                <w:sz w:val="24"/>
              </w:rPr>
              <w:t>обеспечения исполнения контрактов,</w:t>
            </w:r>
            <w:r w:rsidR="009B496A">
              <w:rPr>
                <w:rFonts w:ascii="Times New Roman" w:hAnsi="Times New Roman"/>
                <w:sz w:val="24"/>
              </w:rPr>
              <w:t xml:space="preserve"> обеспечения гарантийных обязательств</w:t>
            </w:r>
            <w:r>
              <w:rPr>
                <w:rFonts w:ascii="Times New Roman" w:hAnsi="Times New Roman"/>
                <w:sz w:val="24"/>
              </w:rPr>
              <w:t xml:space="preserve"> на соответствие требованиям Федерального закона</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44</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Информирует в случае отказа Исполнительным комитетом Агрызского муниципального района Республики Татарстан в принятии банковской гарантии об этом лицо, предоставившее банковскую гарантию, с указанием причин, послуживших основанием для отказа</w:t>
            </w:r>
          </w:p>
        </w:tc>
        <w:tc>
          <w:tcPr>
            <w:tcW w:w="3402" w:type="dxa"/>
            <w:tcBorders>
              <w:top w:val="single" w:sz="4" w:space="0" w:color="auto"/>
              <w:left w:val="single" w:sz="4" w:space="0" w:color="auto"/>
              <w:bottom w:val="single" w:sz="4" w:space="0" w:color="auto"/>
              <w:right w:val="single" w:sz="4" w:space="0" w:color="auto"/>
            </w:tcBorders>
          </w:tcPr>
          <w:p w:rsidR="00297620" w:rsidRDefault="003E713C" w:rsidP="006640A3">
            <w:pPr>
              <w:spacing w:after="0" w:line="240" w:lineRule="auto"/>
              <w:rPr>
                <w:rFonts w:ascii="Times New Roman" w:hAnsi="Times New Roman"/>
                <w:sz w:val="24"/>
              </w:rPr>
            </w:pPr>
            <w:r>
              <w:rPr>
                <w:rFonts w:ascii="Times New Roman" w:hAnsi="Times New Roman"/>
                <w:sz w:val="24"/>
              </w:rPr>
              <w:t>Баженова Ольга Алексеевна</w:t>
            </w:r>
          </w:p>
          <w:p w:rsidR="00297620" w:rsidRDefault="00297620" w:rsidP="006640A3">
            <w:pPr>
              <w:spacing w:after="0" w:line="240" w:lineRule="auto"/>
              <w:rPr>
                <w:rFonts w:ascii="Times New Roman" w:hAnsi="Times New Roman"/>
                <w:color w:val="FF0000"/>
                <w:sz w:val="24"/>
              </w:rPr>
            </w:pP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lastRenderedPageBreak/>
              <w:t>45</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Организует осуществление уплаты денежных сумм по банковской гарантии в случаях, предусмотренных Федеральным законом</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Егорова Ольга Валентиновна</w:t>
            </w:r>
          </w:p>
        </w:tc>
      </w:tr>
      <w:tr w:rsidR="00297620">
        <w:tc>
          <w:tcPr>
            <w:tcW w:w="540"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center"/>
              <w:rPr>
                <w:rFonts w:ascii="Times New Roman" w:hAnsi="Times New Roman"/>
                <w:sz w:val="24"/>
              </w:rPr>
            </w:pPr>
            <w:r>
              <w:rPr>
                <w:rFonts w:ascii="Times New Roman" w:hAnsi="Times New Roman"/>
                <w:sz w:val="24"/>
              </w:rPr>
              <w:t>46</w:t>
            </w:r>
          </w:p>
        </w:tc>
        <w:tc>
          <w:tcPr>
            <w:tcW w:w="5805"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jc w:val="both"/>
              <w:rPr>
                <w:rFonts w:ascii="Times New Roman" w:hAnsi="Times New Roman"/>
                <w:sz w:val="24"/>
              </w:rPr>
            </w:pPr>
            <w:r>
              <w:rPr>
                <w:rFonts w:ascii="Times New Roman" w:hAnsi="Times New Roman"/>
                <w:sz w:val="24"/>
              </w:rPr>
              <w:t xml:space="preserve">Организует возврат денежных средств, внесенных в качестве </w:t>
            </w:r>
            <w:r w:rsidR="009B496A">
              <w:rPr>
                <w:rFonts w:ascii="Times New Roman" w:hAnsi="Times New Roman"/>
                <w:sz w:val="24"/>
              </w:rPr>
              <w:t>обеспечения заявок, обеспечения исполнения контрактов, обеспечения гарантийных обязательств</w:t>
            </w:r>
          </w:p>
        </w:tc>
        <w:tc>
          <w:tcPr>
            <w:tcW w:w="3402" w:type="dxa"/>
            <w:tcBorders>
              <w:top w:val="single" w:sz="4" w:space="0" w:color="auto"/>
              <w:left w:val="single" w:sz="4" w:space="0" w:color="auto"/>
              <w:bottom w:val="single" w:sz="4" w:space="0" w:color="auto"/>
              <w:right w:val="single" w:sz="4" w:space="0" w:color="auto"/>
            </w:tcBorders>
            <w:hideMark/>
          </w:tcPr>
          <w:p w:rsidR="00297620" w:rsidRDefault="003E713C" w:rsidP="006640A3">
            <w:pPr>
              <w:spacing w:after="0" w:line="240" w:lineRule="auto"/>
              <w:rPr>
                <w:rFonts w:ascii="Times New Roman" w:hAnsi="Times New Roman"/>
                <w:sz w:val="24"/>
              </w:rPr>
            </w:pPr>
            <w:r>
              <w:rPr>
                <w:rFonts w:ascii="Times New Roman" w:hAnsi="Times New Roman"/>
                <w:sz w:val="24"/>
              </w:rPr>
              <w:t>Егорова Ольга Валентиновна</w:t>
            </w:r>
          </w:p>
        </w:tc>
      </w:tr>
    </w:tbl>
    <w:p w:rsidR="00297620" w:rsidRDefault="00297620" w:rsidP="006640A3">
      <w:pPr>
        <w:spacing w:after="0" w:line="240" w:lineRule="auto"/>
        <w:ind w:right="-1" w:firstLine="567"/>
        <w:jc w:val="both"/>
        <w:rPr>
          <w:rFonts w:ascii="Times New Roman" w:hAnsi="Times New Roman"/>
        </w:rPr>
      </w:pPr>
    </w:p>
    <w:p w:rsidR="00297620" w:rsidRDefault="00297620" w:rsidP="006640A3">
      <w:pPr>
        <w:spacing w:after="0"/>
      </w:pPr>
    </w:p>
    <w:p w:rsidR="00297620" w:rsidRDefault="00297620" w:rsidP="006640A3">
      <w:pPr>
        <w:tabs>
          <w:tab w:val="left" w:pos="0"/>
        </w:tabs>
        <w:spacing w:after="0" w:line="240" w:lineRule="auto"/>
        <w:ind w:right="-1"/>
        <w:jc w:val="both"/>
        <w:rPr>
          <w:rFonts w:ascii="Times New Roman" w:hAnsi="Times New Roman"/>
          <w:sz w:val="24"/>
        </w:rPr>
      </w:pPr>
    </w:p>
    <w:p w:rsidR="00297620" w:rsidRDefault="00297620" w:rsidP="006640A3">
      <w:pPr>
        <w:tabs>
          <w:tab w:val="left" w:pos="0"/>
        </w:tabs>
        <w:spacing w:after="0" w:line="240" w:lineRule="auto"/>
        <w:ind w:right="-1"/>
        <w:jc w:val="both"/>
        <w:rPr>
          <w:rFonts w:ascii="Times New Roman" w:hAnsi="Times New Roman"/>
          <w:sz w:val="24"/>
        </w:rPr>
      </w:pPr>
    </w:p>
    <w:p w:rsidR="00297620" w:rsidRDefault="00297620" w:rsidP="006640A3">
      <w:pPr>
        <w:spacing w:after="0" w:line="240" w:lineRule="auto"/>
        <w:ind w:left="5954" w:right="-1"/>
        <w:jc w:val="both"/>
        <w:rPr>
          <w:rFonts w:ascii="Times New Roman" w:hAnsi="Times New Roman"/>
          <w:sz w:val="24"/>
        </w:rPr>
      </w:pPr>
    </w:p>
    <w:p w:rsidR="00297620" w:rsidRDefault="00297620" w:rsidP="006640A3">
      <w:pPr>
        <w:spacing w:after="0" w:line="240" w:lineRule="auto"/>
        <w:ind w:left="5954" w:right="-1"/>
        <w:jc w:val="both"/>
        <w:rPr>
          <w:rFonts w:ascii="Times New Roman" w:hAnsi="Times New Roman"/>
          <w:sz w:val="24"/>
        </w:rPr>
      </w:pPr>
    </w:p>
    <w:p w:rsidR="00297620" w:rsidRDefault="00297620" w:rsidP="006640A3">
      <w:pPr>
        <w:spacing w:after="0" w:line="240" w:lineRule="auto"/>
        <w:ind w:left="5954" w:right="-1"/>
        <w:jc w:val="both"/>
        <w:rPr>
          <w:rFonts w:ascii="Times New Roman" w:hAnsi="Times New Roman"/>
          <w:sz w:val="24"/>
        </w:rPr>
      </w:pPr>
    </w:p>
    <w:p w:rsidR="00297620" w:rsidRDefault="00297620" w:rsidP="006640A3">
      <w:pPr>
        <w:spacing w:after="0" w:line="240" w:lineRule="auto"/>
        <w:ind w:left="5954" w:right="-1"/>
        <w:jc w:val="both"/>
        <w:rPr>
          <w:rFonts w:ascii="Times New Roman" w:hAnsi="Times New Roman"/>
          <w:sz w:val="24"/>
        </w:rPr>
      </w:pPr>
    </w:p>
    <w:p w:rsidR="00297620" w:rsidRDefault="00297620" w:rsidP="006640A3">
      <w:pPr>
        <w:spacing w:after="0" w:line="240" w:lineRule="auto"/>
        <w:ind w:left="5954" w:right="-1"/>
        <w:jc w:val="both"/>
        <w:rPr>
          <w:rFonts w:ascii="Times New Roman" w:hAnsi="Times New Roman"/>
          <w:sz w:val="24"/>
        </w:rPr>
      </w:pPr>
    </w:p>
    <w:p w:rsidR="00297620" w:rsidRDefault="00297620" w:rsidP="006640A3">
      <w:pPr>
        <w:spacing w:after="0" w:line="240" w:lineRule="auto"/>
        <w:ind w:left="5954" w:right="-1"/>
        <w:jc w:val="both"/>
        <w:rPr>
          <w:rFonts w:ascii="Times New Roman" w:hAnsi="Times New Roman"/>
          <w:sz w:val="24"/>
        </w:rPr>
      </w:pPr>
    </w:p>
    <w:p w:rsidR="009B496A" w:rsidRDefault="009B496A" w:rsidP="006640A3">
      <w:pPr>
        <w:spacing w:after="0" w:line="240" w:lineRule="auto"/>
        <w:ind w:left="5954" w:right="-1"/>
        <w:jc w:val="both"/>
        <w:rPr>
          <w:rFonts w:ascii="Times New Roman" w:hAnsi="Times New Roman"/>
          <w:sz w:val="24"/>
        </w:rPr>
      </w:pPr>
    </w:p>
    <w:p w:rsidR="009B496A" w:rsidRDefault="009B496A" w:rsidP="006640A3">
      <w:pPr>
        <w:spacing w:after="0" w:line="240" w:lineRule="auto"/>
        <w:ind w:left="5954" w:right="-1"/>
        <w:jc w:val="both"/>
        <w:rPr>
          <w:rFonts w:ascii="Times New Roman" w:hAnsi="Times New Roman"/>
          <w:sz w:val="24"/>
        </w:rPr>
      </w:pPr>
    </w:p>
    <w:p w:rsidR="009B496A" w:rsidRDefault="009B496A" w:rsidP="006640A3">
      <w:pPr>
        <w:spacing w:after="0" w:line="240" w:lineRule="auto"/>
        <w:ind w:left="5954" w:right="-1"/>
        <w:jc w:val="both"/>
        <w:rPr>
          <w:rFonts w:ascii="Times New Roman" w:hAnsi="Times New Roman"/>
          <w:sz w:val="24"/>
        </w:rPr>
      </w:pPr>
    </w:p>
    <w:p w:rsidR="009B496A" w:rsidRDefault="009B496A" w:rsidP="006640A3">
      <w:pPr>
        <w:spacing w:after="0" w:line="240" w:lineRule="auto"/>
        <w:ind w:left="5954" w:right="-1"/>
        <w:jc w:val="both"/>
        <w:rPr>
          <w:rFonts w:ascii="Times New Roman" w:hAnsi="Times New Roman"/>
          <w:sz w:val="24"/>
        </w:rPr>
      </w:pPr>
    </w:p>
    <w:p w:rsidR="009B496A" w:rsidRDefault="009B496A" w:rsidP="006640A3">
      <w:pPr>
        <w:spacing w:after="0" w:line="240" w:lineRule="auto"/>
        <w:ind w:left="5954" w:right="-1"/>
        <w:jc w:val="both"/>
        <w:rPr>
          <w:rFonts w:ascii="Times New Roman" w:hAnsi="Times New Roman"/>
          <w:sz w:val="24"/>
        </w:rPr>
      </w:pPr>
    </w:p>
    <w:p w:rsidR="009B496A" w:rsidRDefault="009B496A" w:rsidP="006640A3">
      <w:pPr>
        <w:spacing w:after="0" w:line="240" w:lineRule="auto"/>
        <w:ind w:left="5954" w:right="-1"/>
        <w:jc w:val="both"/>
        <w:rPr>
          <w:rFonts w:ascii="Times New Roman" w:hAnsi="Times New Roman"/>
          <w:sz w:val="24"/>
        </w:rPr>
      </w:pPr>
    </w:p>
    <w:p w:rsidR="00297620" w:rsidRDefault="00297620" w:rsidP="006640A3">
      <w:pPr>
        <w:spacing w:after="0" w:line="240" w:lineRule="auto"/>
        <w:ind w:left="5954" w:right="-1"/>
        <w:jc w:val="both"/>
        <w:rPr>
          <w:rFonts w:ascii="Times New Roman" w:hAnsi="Times New Roman"/>
          <w:sz w:val="24"/>
        </w:rPr>
      </w:pPr>
    </w:p>
    <w:p w:rsidR="00297620" w:rsidRDefault="00297620" w:rsidP="006640A3">
      <w:pPr>
        <w:spacing w:after="0" w:line="240" w:lineRule="auto"/>
        <w:ind w:left="5954" w:right="-1"/>
        <w:jc w:val="both"/>
        <w:rPr>
          <w:rFonts w:ascii="Times New Roman" w:hAnsi="Times New Roman"/>
          <w:sz w:val="24"/>
        </w:rPr>
      </w:pPr>
    </w:p>
    <w:p w:rsidR="00297620" w:rsidRDefault="00297620" w:rsidP="006640A3">
      <w:pPr>
        <w:spacing w:after="0" w:line="240" w:lineRule="auto"/>
        <w:jc w:val="both"/>
        <w:rPr>
          <w:rFonts w:ascii="Times New Roman" w:hAnsi="Times New Roman"/>
          <w:sz w:val="20"/>
        </w:rPr>
      </w:pPr>
    </w:p>
    <w:sectPr w:rsidR="00297620">
      <w:pgSz w:w="11906" w:h="16838" w:code="9"/>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20"/>
    <w:rsid w:val="00014DC3"/>
    <w:rsid w:val="00062FB9"/>
    <w:rsid w:val="00067069"/>
    <w:rsid w:val="000F0139"/>
    <w:rsid w:val="000F395D"/>
    <w:rsid w:val="001B64CE"/>
    <w:rsid w:val="00286C87"/>
    <w:rsid w:val="00297620"/>
    <w:rsid w:val="002A5A87"/>
    <w:rsid w:val="002D24B7"/>
    <w:rsid w:val="002E186D"/>
    <w:rsid w:val="003B0986"/>
    <w:rsid w:val="003E713C"/>
    <w:rsid w:val="00446E83"/>
    <w:rsid w:val="00615892"/>
    <w:rsid w:val="006640A3"/>
    <w:rsid w:val="006A5ACC"/>
    <w:rsid w:val="006B3C77"/>
    <w:rsid w:val="007514C6"/>
    <w:rsid w:val="00862067"/>
    <w:rsid w:val="009620D6"/>
    <w:rsid w:val="009B496A"/>
    <w:rsid w:val="00AC19BE"/>
    <w:rsid w:val="00AC6476"/>
    <w:rsid w:val="00CA390A"/>
    <w:rsid w:val="00D36F65"/>
    <w:rsid w:val="00D65F53"/>
    <w:rsid w:val="00D8743D"/>
    <w:rsid w:val="00E7172B"/>
    <w:rsid w:val="00E95209"/>
    <w:rsid w:val="00FB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hAnsi="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basedOn w:val="a0"/>
    <w:rPr>
      <w:color w:val="0000FF"/>
      <w:u w:val="single"/>
    </w:rPr>
  </w:style>
  <w:style w:type="character" w:customStyle="1" w:styleId="blk">
    <w:name w:val="blk"/>
    <w:basedOn w:val="a0"/>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2D24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hAnsi="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basedOn w:val="a0"/>
    <w:rPr>
      <w:color w:val="0000FF"/>
      <w:u w:val="single"/>
    </w:rPr>
  </w:style>
  <w:style w:type="character" w:customStyle="1" w:styleId="blk">
    <w:name w:val="blk"/>
    <w:basedOn w:val="a0"/>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2D24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24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4660/6e4103a4154a049ac63fd064cef05ea6b3780b45/" TargetMode="External"/><Relationship Id="rId13" Type="http://schemas.openxmlformats.org/officeDocument/2006/relationships/hyperlink" Target="http://www.consultant.ru/document/cons_doc_LAW_334660/159987976c47e793b9a535fdf16dbf0701c8a027/" TargetMode="External"/><Relationship Id="rId18" Type="http://schemas.openxmlformats.org/officeDocument/2006/relationships/hyperlink" Target="http://www.consultant.ru/document/cons_doc_LAW_354576/a74ca4364cb5aa0d95db2b7636907af350ab52c8/" TargetMode="External"/><Relationship Id="rId3" Type="http://schemas.microsoft.com/office/2007/relationships/stylesWithEffects" Target="stylesWithEffects.xml"/><Relationship Id="rId7" Type="http://schemas.openxmlformats.org/officeDocument/2006/relationships/hyperlink" Target="http://www.consultant.ru/document/cons_doc_LAW_334660/159987976c47e793b9a535fdf16dbf0701c8a027/" TargetMode="External"/><Relationship Id="rId12" Type="http://schemas.openxmlformats.org/officeDocument/2006/relationships/hyperlink" Target="http://www.consultant.ru/document/cons_doc_LAW_354576/a74ca4364cb5aa0d95db2b7636907af350ab52c8/" TargetMode="External"/><Relationship Id="rId17" Type="http://schemas.openxmlformats.org/officeDocument/2006/relationships/hyperlink" Target="http://www.consultant.ru/document/cons_doc_LAW_354576/0108932a3c6234f73590b25799588ada492deb23/" TargetMode="External"/><Relationship Id="rId2" Type="http://schemas.openxmlformats.org/officeDocument/2006/relationships/styles" Target="styles.xml"/><Relationship Id="rId16" Type="http://schemas.openxmlformats.org/officeDocument/2006/relationships/hyperlink" Target="http://www.consultant.ru/document/cons_doc_LAW_354576/6411e005f539b666d6f360f202cb7b1c23fe27c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pravo.tatarstan.ru/" TargetMode="External"/><Relationship Id="rId11" Type="http://schemas.openxmlformats.org/officeDocument/2006/relationships/hyperlink" Target="http://www.consultant.ru/document/cons_doc_LAW_354576/0108932a3c6234f73590b25799588ada492deb23/" TargetMode="External"/><Relationship Id="rId5" Type="http://schemas.openxmlformats.org/officeDocument/2006/relationships/webSettings" Target="webSettings.xml"/><Relationship Id="rId15" Type="http://schemas.openxmlformats.org/officeDocument/2006/relationships/hyperlink" Target="http://www.consultant.ru/document/cons_doc_LAW_354576/7cb5d9b7f75fd72853e0610988cc9f6fdd08802e/" TargetMode="External"/><Relationship Id="rId10" Type="http://schemas.openxmlformats.org/officeDocument/2006/relationships/hyperlink" Target="http://www.consultant.ru/document/cons_doc_LAW_354576/6411e005f539b666d6f360f202cb7b1c23fe27c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54576/7cb5d9b7f75fd72853e0610988cc9f6fdd08802e/" TargetMode="External"/><Relationship Id="rId14" Type="http://schemas.openxmlformats.org/officeDocument/2006/relationships/hyperlink" Target="http://www.consultant.ru/document/cons_doc_LAW_334660/6e4103a4154a049ac63fd064cef05ea6b3780b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45D2B-BCEE-4FB1-9288-9615D3B2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17</Pages>
  <Words>6978</Words>
  <Characters>39779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 Заитова</dc:creator>
  <cp:lastModifiedBy>Аида Заитова</cp:lastModifiedBy>
  <cp:revision>9</cp:revision>
  <cp:lastPrinted>2020-08-25T13:21:00Z</cp:lastPrinted>
  <dcterms:created xsi:type="dcterms:W3CDTF">2020-08-21T11:34:00Z</dcterms:created>
  <dcterms:modified xsi:type="dcterms:W3CDTF">2020-08-28T09:39:00Z</dcterms:modified>
</cp:coreProperties>
</file>