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65F67" w14:textId="77777777" w:rsidR="007D45C1" w:rsidRPr="0087464D" w:rsidRDefault="007D45C1" w:rsidP="007D45C1">
      <w:pPr>
        <w:ind w:firstLine="567"/>
        <w:jc w:val="right"/>
        <w:rPr>
          <w:color w:val="000000"/>
        </w:rPr>
      </w:pPr>
      <w:r w:rsidRPr="0087464D">
        <w:rPr>
          <w:color w:val="000000"/>
        </w:rPr>
        <w:t xml:space="preserve">Проект </w:t>
      </w:r>
    </w:p>
    <w:p w14:paraId="6196E2F5" w14:textId="77777777" w:rsidR="007D45C1" w:rsidRPr="0087464D" w:rsidRDefault="007D45C1" w:rsidP="007D45C1">
      <w:pPr>
        <w:ind w:firstLine="567"/>
        <w:jc w:val="center"/>
        <w:rPr>
          <w:color w:val="000000"/>
        </w:rPr>
      </w:pPr>
      <w:r w:rsidRPr="0087464D">
        <w:rPr>
          <w:color w:val="000000"/>
        </w:rPr>
        <w:t>Исполнительный комитет Агрызского муниципального района</w:t>
      </w:r>
    </w:p>
    <w:p w14:paraId="748DCA76" w14:textId="77777777" w:rsidR="007D45C1" w:rsidRPr="0087464D" w:rsidRDefault="007D45C1" w:rsidP="007D45C1">
      <w:pPr>
        <w:ind w:firstLine="567"/>
        <w:jc w:val="center"/>
        <w:rPr>
          <w:color w:val="000000"/>
        </w:rPr>
      </w:pPr>
      <w:r w:rsidRPr="0087464D">
        <w:rPr>
          <w:color w:val="000000"/>
        </w:rPr>
        <w:t>Республики Татарстан</w:t>
      </w:r>
    </w:p>
    <w:p w14:paraId="7E9CFB90" w14:textId="77777777" w:rsidR="007D45C1" w:rsidRPr="0087464D" w:rsidRDefault="007D45C1" w:rsidP="007D45C1">
      <w:pPr>
        <w:ind w:firstLine="567"/>
        <w:jc w:val="center"/>
        <w:rPr>
          <w:color w:val="000000"/>
        </w:rPr>
      </w:pPr>
    </w:p>
    <w:p w14:paraId="676BB653" w14:textId="77777777" w:rsidR="007D45C1" w:rsidRPr="0087464D" w:rsidRDefault="007D45C1" w:rsidP="007D45C1">
      <w:pPr>
        <w:ind w:firstLine="567"/>
        <w:jc w:val="center"/>
        <w:rPr>
          <w:color w:val="000000"/>
        </w:rPr>
      </w:pPr>
      <w:r w:rsidRPr="0087464D">
        <w:rPr>
          <w:color w:val="000000"/>
        </w:rPr>
        <w:t>ПОСТАНОВЛЕНИЕ</w:t>
      </w:r>
    </w:p>
    <w:p w14:paraId="2A3E8777" w14:textId="77777777" w:rsidR="007D45C1" w:rsidRPr="0087464D" w:rsidRDefault="007D45C1" w:rsidP="007D45C1">
      <w:pPr>
        <w:rPr>
          <w:color w:val="000000"/>
        </w:rPr>
      </w:pPr>
      <w:r w:rsidRPr="0087464D">
        <w:rPr>
          <w:color w:val="000000"/>
        </w:rPr>
        <w:t>от _________ 2020                                                                                   № _____</w:t>
      </w:r>
    </w:p>
    <w:p w14:paraId="320E7AC6" w14:textId="77777777" w:rsidR="005A36A7" w:rsidRPr="0087464D" w:rsidRDefault="005A36A7" w:rsidP="007D45C1"/>
    <w:p w14:paraId="7088C33C" w14:textId="49026DEE" w:rsidR="006F4D86" w:rsidRPr="0087464D" w:rsidRDefault="006F4D86" w:rsidP="007D45C1">
      <w:pPr>
        <w:rPr>
          <w:b/>
        </w:rPr>
      </w:pPr>
      <w:r w:rsidRPr="0087464D">
        <w:rPr>
          <w:b/>
        </w:rPr>
        <w:t>«</w:t>
      </w:r>
      <w:r w:rsidR="00E570E5" w:rsidRPr="0087464D">
        <w:rPr>
          <w:b/>
        </w:rPr>
        <w:t>Об утверждении норматив</w:t>
      </w:r>
      <w:r w:rsidR="003C0E03" w:rsidRPr="0087464D">
        <w:rPr>
          <w:b/>
        </w:rPr>
        <w:t xml:space="preserve">ных затрат на организацию и обеспечение бесплатным горячим питанием обучающихся по образовательным программам начального общего образования в общеобразовательных организациях </w:t>
      </w:r>
      <w:r w:rsidR="007D45C1" w:rsidRPr="0087464D">
        <w:rPr>
          <w:b/>
        </w:rPr>
        <w:t xml:space="preserve">Агрызского муниципального района Республики Татарстан </w:t>
      </w:r>
      <w:r w:rsidR="003F3F73">
        <w:rPr>
          <w:b/>
        </w:rPr>
        <w:t xml:space="preserve">и об установлении размера </w:t>
      </w:r>
      <w:r w:rsidR="00832A64">
        <w:rPr>
          <w:b/>
        </w:rPr>
        <w:t>ежедневной денежной выплаты на обеспечение питанием в 2021 году»</w:t>
      </w:r>
    </w:p>
    <w:p w14:paraId="3E4E570D" w14:textId="77777777" w:rsidR="000D25E8" w:rsidRPr="0087464D" w:rsidRDefault="000D25E8" w:rsidP="007D45C1">
      <w:pPr>
        <w:rPr>
          <w:b/>
        </w:rPr>
      </w:pPr>
    </w:p>
    <w:p w14:paraId="77C4181A" w14:textId="1E40F533" w:rsidR="000D25E8" w:rsidRPr="0087464D" w:rsidRDefault="000D25E8" w:rsidP="000D25E8">
      <w:pPr>
        <w:ind w:firstLine="720"/>
        <w:jc w:val="both"/>
      </w:pPr>
      <w:r w:rsidRPr="0087464D">
        <w:t>В соответствии с постановлением Кабинета Министров Республики Татарстан от 06.10.20</w:t>
      </w:r>
      <w:r w:rsidR="00870FE6" w:rsidRPr="0087464D">
        <w:t>20</w:t>
      </w:r>
      <w:r w:rsidRPr="0087464D">
        <w:t xml:space="preserve"> №</w:t>
      </w:r>
      <w:r w:rsidR="00870FE6" w:rsidRPr="0087464D">
        <w:t xml:space="preserve"> 908</w:t>
      </w:r>
      <w:r w:rsidRPr="0087464D">
        <w:t xml:space="preserve"> «</w:t>
      </w:r>
      <w:r w:rsidR="00870FE6" w:rsidRPr="0087464D">
        <w:t>Об утверждении нормативных затрат на организацию и обеспечение бесплатным горячим питанием обучающихся по образовательным программам начального общего образования в государственных и муниципальных образовательных организациях»</w:t>
      </w:r>
      <w:r w:rsidR="00680E5B" w:rsidRPr="0087464D">
        <w:t>,</w:t>
      </w:r>
      <w:r w:rsidR="00DE2FE4" w:rsidRPr="0087464D">
        <w:t xml:space="preserve"> постановлением Кабинета Министров Республики Татарстан от 21.09.2020 № 851 «О ежемесячных денежных и иных видах выплат на 2021 год»,</w:t>
      </w:r>
      <w:r w:rsidR="00680E5B" w:rsidRPr="0087464D">
        <w:t xml:space="preserve"> </w:t>
      </w:r>
      <w:r w:rsidR="00870FE6" w:rsidRPr="0087464D">
        <w:t xml:space="preserve"> </w:t>
      </w:r>
      <w:r w:rsidRPr="0087464D">
        <w:t>Исполнительный комитет Агрызского муниципальн</w:t>
      </w:r>
      <w:r w:rsidR="00832A64">
        <w:t>ого района Республики Татарстан</w:t>
      </w:r>
    </w:p>
    <w:p w14:paraId="5E6E6A08" w14:textId="77777777" w:rsidR="000D25E8" w:rsidRPr="0087464D" w:rsidRDefault="000D25E8" w:rsidP="007D45C1">
      <w:pPr>
        <w:rPr>
          <w:b/>
        </w:rPr>
      </w:pPr>
    </w:p>
    <w:p w14:paraId="49B6D5AC" w14:textId="01F218AC" w:rsidR="00E570E5" w:rsidRPr="0087464D" w:rsidRDefault="00870FE6" w:rsidP="00E570E5">
      <w:pPr>
        <w:jc w:val="center"/>
      </w:pPr>
      <w:r w:rsidRPr="0087464D">
        <w:t>ПОСТАНОВЛЯЕТ:</w:t>
      </w:r>
    </w:p>
    <w:p w14:paraId="06301183" w14:textId="77777777" w:rsidR="00EA569E" w:rsidRPr="0087464D" w:rsidRDefault="00EA569E" w:rsidP="006F4D86">
      <w:pPr>
        <w:ind w:firstLine="720"/>
        <w:jc w:val="both"/>
      </w:pPr>
    </w:p>
    <w:p w14:paraId="39F2C618" w14:textId="2800ED34" w:rsidR="00171A95" w:rsidRPr="0087464D" w:rsidRDefault="007D45C1" w:rsidP="0039189D">
      <w:pPr>
        <w:ind w:left="720"/>
        <w:jc w:val="both"/>
      </w:pPr>
      <w:r w:rsidRPr="0087464D">
        <w:t xml:space="preserve">1. </w:t>
      </w:r>
      <w:r w:rsidR="00EA569E" w:rsidRPr="0087464D">
        <w:t>Утвердить</w:t>
      </w:r>
      <w:r w:rsidR="00993CF0" w:rsidRPr="0087464D">
        <w:t xml:space="preserve"> </w:t>
      </w:r>
      <w:r w:rsidR="0087464D" w:rsidRPr="0087464D">
        <w:t xml:space="preserve">на 2021 год </w:t>
      </w:r>
      <w:r w:rsidR="0039189D" w:rsidRPr="0087464D">
        <w:t xml:space="preserve">нормативные затраты на организацию и обеспечение бесплатным горячим питанием обучающихся по образовательным программам начального общего образования в </w:t>
      </w:r>
      <w:r w:rsidR="007C52CE">
        <w:t xml:space="preserve">муниципальных </w:t>
      </w:r>
      <w:r w:rsidR="0039189D" w:rsidRPr="0087464D">
        <w:t>образовательных организациях Агрызского муниципального района Республики Татарстан</w:t>
      </w:r>
      <w:r w:rsidR="00E100D1" w:rsidRPr="0087464D">
        <w:t xml:space="preserve"> на одного обучающегося в день:</w:t>
      </w:r>
    </w:p>
    <w:p w14:paraId="7B954B4D" w14:textId="57C333E4" w:rsidR="00E100D1" w:rsidRPr="0087464D" w:rsidRDefault="00E100D1" w:rsidP="0039189D">
      <w:pPr>
        <w:ind w:left="720"/>
        <w:jc w:val="both"/>
      </w:pPr>
      <w:r w:rsidRPr="0087464D">
        <w:t>- в размере 53,41 рубля;</w:t>
      </w:r>
    </w:p>
    <w:p w14:paraId="10D51AFC" w14:textId="276A5FA7" w:rsidR="00DE2FE4" w:rsidRPr="0087464D" w:rsidRDefault="00905A23" w:rsidP="00163B17">
      <w:pPr>
        <w:ind w:firstLine="720"/>
        <w:jc w:val="both"/>
      </w:pPr>
      <w:r w:rsidRPr="0087464D">
        <w:t>2</w:t>
      </w:r>
      <w:r w:rsidR="00163B17" w:rsidRPr="0087464D">
        <w:t xml:space="preserve">. </w:t>
      </w:r>
      <w:r w:rsidR="00DE2FE4" w:rsidRPr="0087464D">
        <w:t xml:space="preserve">Установить </w:t>
      </w:r>
      <w:r w:rsidR="0087464D" w:rsidRPr="0087464D">
        <w:t xml:space="preserve">на 2021 год </w:t>
      </w:r>
      <w:r w:rsidR="007C52CE">
        <w:t xml:space="preserve">размер </w:t>
      </w:r>
      <w:r w:rsidR="0087464D" w:rsidRPr="0087464D">
        <w:t>ежедневн</w:t>
      </w:r>
      <w:r w:rsidR="007C52CE">
        <w:t>ой</w:t>
      </w:r>
      <w:r w:rsidR="0087464D" w:rsidRPr="0087464D">
        <w:t xml:space="preserve"> </w:t>
      </w:r>
      <w:r w:rsidR="00DE2FE4" w:rsidRPr="0087464D">
        <w:t>денежн</w:t>
      </w:r>
      <w:r w:rsidR="007C52CE">
        <w:t>ой выплаты на обеспечение</w:t>
      </w:r>
      <w:r w:rsidR="00DE2FE4" w:rsidRPr="0087464D">
        <w:t xml:space="preserve"> питанием обучающихся по образовательным программам основного общего и среднего общего образования </w:t>
      </w:r>
      <w:r w:rsidR="00477412">
        <w:t xml:space="preserve">в </w:t>
      </w:r>
      <w:r w:rsidR="00B3293D">
        <w:t xml:space="preserve">муниципальных </w:t>
      </w:r>
      <w:bookmarkStart w:id="0" w:name="_GoBack"/>
      <w:bookmarkEnd w:id="0"/>
      <w:r w:rsidR="00477412">
        <w:t xml:space="preserve">общеобразовательных организациях Агрызского муниципального района Республики Татарстан в период обучения </w:t>
      </w:r>
      <w:r w:rsidR="00DE2FE4" w:rsidRPr="0087464D">
        <w:t>на одного обучающегося в день:</w:t>
      </w:r>
    </w:p>
    <w:p w14:paraId="5C5EA034" w14:textId="2F01B469" w:rsidR="0087464D" w:rsidRPr="0087464D" w:rsidRDefault="0087464D" w:rsidP="00163B17">
      <w:pPr>
        <w:ind w:firstLine="720"/>
        <w:jc w:val="both"/>
      </w:pPr>
      <w:r w:rsidRPr="0087464D">
        <w:t>- в размере 8,0 рублей;</w:t>
      </w:r>
    </w:p>
    <w:p w14:paraId="56BF0086" w14:textId="0A05D55A" w:rsidR="00EA569E" w:rsidRPr="0087464D" w:rsidRDefault="0087464D" w:rsidP="0087464D">
      <w:pPr>
        <w:jc w:val="both"/>
      </w:pPr>
      <w:r w:rsidRPr="0087464D">
        <w:t xml:space="preserve">          3. </w:t>
      </w:r>
      <w:r w:rsidR="00163B17" w:rsidRPr="0087464D">
        <w:t xml:space="preserve">Рекомендовать Финансово-бюджетной палате Агрызского муниципального района Республики Татарстан обеспечить </w:t>
      </w:r>
      <w:r w:rsidR="00FD20EB" w:rsidRPr="0087464D">
        <w:t>финансировани</w:t>
      </w:r>
      <w:r w:rsidR="00FD750E" w:rsidRPr="0087464D">
        <w:t>е</w:t>
      </w:r>
      <w:r w:rsidR="00FD20EB" w:rsidRPr="0087464D">
        <w:t xml:space="preserve"> </w:t>
      </w:r>
      <w:r w:rsidR="007C52CE">
        <w:t>затрат в рамках исполнения настоящего постановления.</w:t>
      </w:r>
    </w:p>
    <w:p w14:paraId="231DCEE1" w14:textId="70D582A6" w:rsidR="00163B17" w:rsidRPr="0087464D" w:rsidRDefault="00163B17" w:rsidP="00905A23">
      <w:pPr>
        <w:tabs>
          <w:tab w:val="left" w:pos="993"/>
        </w:tabs>
        <w:ind w:left="360"/>
        <w:jc w:val="both"/>
      </w:pPr>
      <w:r w:rsidRPr="0087464D">
        <w:rPr>
          <w:color w:val="000000"/>
        </w:rPr>
        <w:t xml:space="preserve">    </w:t>
      </w:r>
      <w:r w:rsidR="00F05343">
        <w:rPr>
          <w:color w:val="000000"/>
        </w:rPr>
        <w:t>4</w:t>
      </w:r>
      <w:r w:rsidRPr="0087464D">
        <w:rPr>
          <w:color w:val="000000"/>
        </w:rPr>
        <w:t>. Настоящее постановление опубликовать на официальном портале правовой информации Республики Татарстан (</w:t>
      </w:r>
      <w:hyperlink r:id="rId8" w:history="1">
        <w:r w:rsidRPr="0087464D">
          <w:rPr>
            <w:color w:val="000000"/>
          </w:rPr>
          <w:t>http://pravo.tatarstan.ru</w:t>
        </w:r>
      </w:hyperlink>
      <w:r w:rsidRPr="0087464D">
        <w:rPr>
          <w:color w:val="000000"/>
        </w:rPr>
        <w:t>) и разместить на официальном сайте Агрызского муниципального района в составе портала муниципальных образований Республики Татарстан (</w:t>
      </w:r>
      <w:hyperlink r:id="rId9" w:history="1">
        <w:r w:rsidRPr="0087464D">
          <w:rPr>
            <w:color w:val="000000"/>
          </w:rPr>
          <w:t>https://agryz.tatarstan.ru</w:t>
        </w:r>
      </w:hyperlink>
      <w:r w:rsidRPr="0087464D">
        <w:rPr>
          <w:color w:val="000000"/>
        </w:rPr>
        <w:t>) в информационно-телекоммуникационной сети «Интернет»</w:t>
      </w:r>
      <w:r w:rsidR="00905A23" w:rsidRPr="0087464D">
        <w:rPr>
          <w:color w:val="000000"/>
        </w:rPr>
        <w:t>.</w:t>
      </w:r>
    </w:p>
    <w:p w14:paraId="49964376" w14:textId="492AF3BD" w:rsidR="00163B17" w:rsidRPr="0087464D" w:rsidRDefault="00163B17" w:rsidP="00163B17">
      <w:pPr>
        <w:tabs>
          <w:tab w:val="left" w:pos="284"/>
          <w:tab w:val="left" w:pos="851"/>
          <w:tab w:val="left" w:pos="993"/>
        </w:tabs>
        <w:jc w:val="both"/>
        <w:rPr>
          <w:color w:val="000000"/>
        </w:rPr>
      </w:pPr>
      <w:r w:rsidRPr="0087464D">
        <w:rPr>
          <w:color w:val="000000"/>
        </w:rPr>
        <w:t xml:space="preserve">       </w:t>
      </w:r>
      <w:r w:rsidR="00F05343">
        <w:rPr>
          <w:color w:val="000000"/>
        </w:rPr>
        <w:t>5</w:t>
      </w:r>
      <w:r w:rsidRPr="0087464D">
        <w:rPr>
          <w:color w:val="000000"/>
        </w:rPr>
        <w:t>. Контроль исполнения настоящего постановления возложить на первого заместителя Руководителя Исполнительного комитета Агрызского муниципального района Республики Татарстан Р.Р. Гильмутдинову.</w:t>
      </w:r>
    </w:p>
    <w:p w14:paraId="66843681" w14:textId="3154E49F" w:rsidR="00163B17" w:rsidRPr="0087464D" w:rsidRDefault="00163B17" w:rsidP="00EA569E">
      <w:pPr>
        <w:ind w:left="720"/>
        <w:jc w:val="both"/>
      </w:pPr>
    </w:p>
    <w:p w14:paraId="20D3667B" w14:textId="06E8445F" w:rsidR="00163B17" w:rsidRPr="0087464D" w:rsidRDefault="00163B17" w:rsidP="00163B17"/>
    <w:p w14:paraId="1793AA36" w14:textId="6FAA0D84" w:rsidR="00F43D41" w:rsidRPr="0087464D" w:rsidRDefault="00681682" w:rsidP="00163B17">
      <w:pPr>
        <w:tabs>
          <w:tab w:val="left" w:pos="6240"/>
        </w:tabs>
      </w:pPr>
      <w:r w:rsidRPr="0087464D">
        <w:t>Руководитель</w:t>
      </w:r>
      <w:r w:rsidR="00163B17" w:rsidRPr="0087464D">
        <w:tab/>
        <w:t xml:space="preserve">      </w:t>
      </w:r>
      <w:r w:rsidR="00F43D41" w:rsidRPr="0087464D">
        <w:t xml:space="preserve">                           </w:t>
      </w:r>
      <w:r w:rsidRPr="0087464D">
        <w:t>А.Э.Акбашев</w:t>
      </w:r>
    </w:p>
    <w:p w14:paraId="0ABE41EB" w14:textId="77777777" w:rsidR="00F43D41" w:rsidRPr="0087464D" w:rsidRDefault="00F43D41" w:rsidP="00F43D41"/>
    <w:p w14:paraId="0BA9A859" w14:textId="1CC5E9E1" w:rsidR="00171A95" w:rsidRPr="0087464D" w:rsidRDefault="00F43D41" w:rsidP="00F43D41">
      <w:pPr>
        <w:tabs>
          <w:tab w:val="left" w:pos="8910"/>
        </w:tabs>
      </w:pPr>
      <w:r w:rsidRPr="0087464D">
        <w:tab/>
      </w:r>
    </w:p>
    <w:sectPr w:rsidR="00171A95" w:rsidRPr="0087464D" w:rsidSect="00134164">
      <w:headerReference w:type="default" r:id="rId10"/>
      <w:pgSz w:w="11906" w:h="16838"/>
      <w:pgMar w:top="1134" w:right="850" w:bottom="1134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3D1843" w14:textId="77777777" w:rsidR="00925F78" w:rsidRDefault="00925F78" w:rsidP="008A5005">
      <w:r>
        <w:separator/>
      </w:r>
    </w:p>
  </w:endnote>
  <w:endnote w:type="continuationSeparator" w:id="0">
    <w:p w14:paraId="142868A6" w14:textId="77777777" w:rsidR="00925F78" w:rsidRDefault="00925F78" w:rsidP="008A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D98092" w14:textId="77777777" w:rsidR="00925F78" w:rsidRDefault="00925F78" w:rsidP="008A5005">
      <w:r>
        <w:separator/>
      </w:r>
    </w:p>
  </w:footnote>
  <w:footnote w:type="continuationSeparator" w:id="0">
    <w:p w14:paraId="7676D25B" w14:textId="77777777" w:rsidR="00925F78" w:rsidRDefault="00925F78" w:rsidP="008A5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4DD02F" w14:textId="77777777" w:rsidR="008468C6" w:rsidRDefault="008468C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464D">
      <w:rPr>
        <w:noProof/>
      </w:rPr>
      <w:t>2</w:t>
    </w:r>
    <w:r>
      <w:fldChar w:fldCharType="end"/>
    </w:r>
  </w:p>
  <w:p w14:paraId="663858F7" w14:textId="77777777" w:rsidR="008468C6" w:rsidRDefault="008468C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8C15CD0"/>
    <w:multiLevelType w:val="hybridMultilevel"/>
    <w:tmpl w:val="1B48FC40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5">
    <w:nsid w:val="392502B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D241740"/>
    <w:multiLevelType w:val="hybridMultilevel"/>
    <w:tmpl w:val="68888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27"/>
    <w:rsid w:val="00006238"/>
    <w:rsid w:val="000105F1"/>
    <w:rsid w:val="00034EC8"/>
    <w:rsid w:val="00045D25"/>
    <w:rsid w:val="000647C7"/>
    <w:rsid w:val="00075446"/>
    <w:rsid w:val="00076438"/>
    <w:rsid w:val="00082B36"/>
    <w:rsid w:val="00085A7A"/>
    <w:rsid w:val="0009009A"/>
    <w:rsid w:val="00093F81"/>
    <w:rsid w:val="000955B9"/>
    <w:rsid w:val="000A4931"/>
    <w:rsid w:val="000B06BD"/>
    <w:rsid w:val="000B43F8"/>
    <w:rsid w:val="000B5953"/>
    <w:rsid w:val="000B781F"/>
    <w:rsid w:val="000D0342"/>
    <w:rsid w:val="000D1D3D"/>
    <w:rsid w:val="000D25E8"/>
    <w:rsid w:val="000D3410"/>
    <w:rsid w:val="000D7513"/>
    <w:rsid w:val="000E5729"/>
    <w:rsid w:val="0011298A"/>
    <w:rsid w:val="00116D0B"/>
    <w:rsid w:val="00134164"/>
    <w:rsid w:val="00146D90"/>
    <w:rsid w:val="001503E7"/>
    <w:rsid w:val="00163B17"/>
    <w:rsid w:val="00167BE7"/>
    <w:rsid w:val="00171A95"/>
    <w:rsid w:val="00173C77"/>
    <w:rsid w:val="00194610"/>
    <w:rsid w:val="001C1612"/>
    <w:rsid w:val="001C3A83"/>
    <w:rsid w:val="001C49EC"/>
    <w:rsid w:val="001E5C5C"/>
    <w:rsid w:val="001E65BC"/>
    <w:rsid w:val="001E7678"/>
    <w:rsid w:val="001F17B0"/>
    <w:rsid w:val="00226843"/>
    <w:rsid w:val="002417A2"/>
    <w:rsid w:val="00260E86"/>
    <w:rsid w:val="0026305C"/>
    <w:rsid w:val="0026639D"/>
    <w:rsid w:val="0027216E"/>
    <w:rsid w:val="00297FCB"/>
    <w:rsid w:val="002B2B4A"/>
    <w:rsid w:val="002C4F60"/>
    <w:rsid w:val="002D0AA5"/>
    <w:rsid w:val="002D3E50"/>
    <w:rsid w:val="002D6680"/>
    <w:rsid w:val="00314278"/>
    <w:rsid w:val="003151AA"/>
    <w:rsid w:val="00315E8B"/>
    <w:rsid w:val="00330C70"/>
    <w:rsid w:val="00343A02"/>
    <w:rsid w:val="00344194"/>
    <w:rsid w:val="00347F03"/>
    <w:rsid w:val="00355127"/>
    <w:rsid w:val="00362158"/>
    <w:rsid w:val="003742B3"/>
    <w:rsid w:val="00374303"/>
    <w:rsid w:val="00375DB0"/>
    <w:rsid w:val="00380274"/>
    <w:rsid w:val="0038621D"/>
    <w:rsid w:val="00387E97"/>
    <w:rsid w:val="0039189D"/>
    <w:rsid w:val="003A4369"/>
    <w:rsid w:val="003A66CA"/>
    <w:rsid w:val="003B30CC"/>
    <w:rsid w:val="003C07DD"/>
    <w:rsid w:val="003C0E03"/>
    <w:rsid w:val="003C4122"/>
    <w:rsid w:val="003C4BF8"/>
    <w:rsid w:val="003E65E9"/>
    <w:rsid w:val="003E72CD"/>
    <w:rsid w:val="003F2CFD"/>
    <w:rsid w:val="003F3F73"/>
    <w:rsid w:val="004333EC"/>
    <w:rsid w:val="00436490"/>
    <w:rsid w:val="00447F49"/>
    <w:rsid w:val="00450322"/>
    <w:rsid w:val="00452831"/>
    <w:rsid w:val="004572A8"/>
    <w:rsid w:val="00457BD0"/>
    <w:rsid w:val="00477412"/>
    <w:rsid w:val="00483A14"/>
    <w:rsid w:val="00484584"/>
    <w:rsid w:val="00485D69"/>
    <w:rsid w:val="004A0AC7"/>
    <w:rsid w:val="004A690C"/>
    <w:rsid w:val="004C50D8"/>
    <w:rsid w:val="004D3F84"/>
    <w:rsid w:val="004D7D99"/>
    <w:rsid w:val="004E018C"/>
    <w:rsid w:val="004E56F9"/>
    <w:rsid w:val="004F2BDF"/>
    <w:rsid w:val="004F7F03"/>
    <w:rsid w:val="00515314"/>
    <w:rsid w:val="005331F4"/>
    <w:rsid w:val="00536C7C"/>
    <w:rsid w:val="00541A66"/>
    <w:rsid w:val="00541FA0"/>
    <w:rsid w:val="00545E20"/>
    <w:rsid w:val="00556A8A"/>
    <w:rsid w:val="00557CDE"/>
    <w:rsid w:val="00557D0A"/>
    <w:rsid w:val="00567C44"/>
    <w:rsid w:val="00586461"/>
    <w:rsid w:val="00590DC1"/>
    <w:rsid w:val="00591204"/>
    <w:rsid w:val="005A2591"/>
    <w:rsid w:val="005A36A7"/>
    <w:rsid w:val="005B1B2C"/>
    <w:rsid w:val="005C0722"/>
    <w:rsid w:val="005C20B1"/>
    <w:rsid w:val="005C2E1D"/>
    <w:rsid w:val="005D0723"/>
    <w:rsid w:val="005D6A87"/>
    <w:rsid w:val="006177FA"/>
    <w:rsid w:val="00631DEA"/>
    <w:rsid w:val="0065077D"/>
    <w:rsid w:val="00660CD1"/>
    <w:rsid w:val="00666324"/>
    <w:rsid w:val="00680E5B"/>
    <w:rsid w:val="00681682"/>
    <w:rsid w:val="006822B6"/>
    <w:rsid w:val="00683DFC"/>
    <w:rsid w:val="006A4F8A"/>
    <w:rsid w:val="006B6B0E"/>
    <w:rsid w:val="006C25EA"/>
    <w:rsid w:val="006E371C"/>
    <w:rsid w:val="006E3F45"/>
    <w:rsid w:val="006E5980"/>
    <w:rsid w:val="006F4D86"/>
    <w:rsid w:val="007148A8"/>
    <w:rsid w:val="00716E20"/>
    <w:rsid w:val="00736924"/>
    <w:rsid w:val="0073794F"/>
    <w:rsid w:val="007504F8"/>
    <w:rsid w:val="00750BBB"/>
    <w:rsid w:val="0077106C"/>
    <w:rsid w:val="00780094"/>
    <w:rsid w:val="00783D1E"/>
    <w:rsid w:val="00792B25"/>
    <w:rsid w:val="007952F7"/>
    <w:rsid w:val="007A115B"/>
    <w:rsid w:val="007A68A3"/>
    <w:rsid w:val="007C0A27"/>
    <w:rsid w:val="007C304F"/>
    <w:rsid w:val="007C52CE"/>
    <w:rsid w:val="007D45C1"/>
    <w:rsid w:val="007D53A8"/>
    <w:rsid w:val="007E428B"/>
    <w:rsid w:val="007E4EC2"/>
    <w:rsid w:val="007F053B"/>
    <w:rsid w:val="007F7B7A"/>
    <w:rsid w:val="008026AF"/>
    <w:rsid w:val="00803E20"/>
    <w:rsid w:val="0081721F"/>
    <w:rsid w:val="00821EE0"/>
    <w:rsid w:val="0083190B"/>
    <w:rsid w:val="00832A64"/>
    <w:rsid w:val="00843954"/>
    <w:rsid w:val="008468C6"/>
    <w:rsid w:val="0085710D"/>
    <w:rsid w:val="008615A2"/>
    <w:rsid w:val="00870FE6"/>
    <w:rsid w:val="0087464D"/>
    <w:rsid w:val="00877BC1"/>
    <w:rsid w:val="008A10D9"/>
    <w:rsid w:val="008A4E18"/>
    <w:rsid w:val="008A5005"/>
    <w:rsid w:val="008D6ECD"/>
    <w:rsid w:val="00905A23"/>
    <w:rsid w:val="00907409"/>
    <w:rsid w:val="00913E9F"/>
    <w:rsid w:val="00925F78"/>
    <w:rsid w:val="009279DB"/>
    <w:rsid w:val="00941948"/>
    <w:rsid w:val="00950A26"/>
    <w:rsid w:val="00950DDB"/>
    <w:rsid w:val="00952314"/>
    <w:rsid w:val="0096377C"/>
    <w:rsid w:val="00983CC9"/>
    <w:rsid w:val="00990056"/>
    <w:rsid w:val="00993CF0"/>
    <w:rsid w:val="009B1C69"/>
    <w:rsid w:val="009D2A6A"/>
    <w:rsid w:val="009D3323"/>
    <w:rsid w:val="009E504C"/>
    <w:rsid w:val="00A10CF7"/>
    <w:rsid w:val="00A17416"/>
    <w:rsid w:val="00A367FF"/>
    <w:rsid w:val="00A56FFF"/>
    <w:rsid w:val="00A57AB3"/>
    <w:rsid w:val="00A620A6"/>
    <w:rsid w:val="00A820F9"/>
    <w:rsid w:val="00A85FB2"/>
    <w:rsid w:val="00A94CF6"/>
    <w:rsid w:val="00AA1A8A"/>
    <w:rsid w:val="00AA38BB"/>
    <w:rsid w:val="00AD0170"/>
    <w:rsid w:val="00AD7356"/>
    <w:rsid w:val="00AE2031"/>
    <w:rsid w:val="00AE4671"/>
    <w:rsid w:val="00AE7318"/>
    <w:rsid w:val="00B01E96"/>
    <w:rsid w:val="00B02B43"/>
    <w:rsid w:val="00B10DB0"/>
    <w:rsid w:val="00B226A7"/>
    <w:rsid w:val="00B3293D"/>
    <w:rsid w:val="00B41B0D"/>
    <w:rsid w:val="00B514C7"/>
    <w:rsid w:val="00B531FA"/>
    <w:rsid w:val="00B54BF2"/>
    <w:rsid w:val="00B605AF"/>
    <w:rsid w:val="00B73F07"/>
    <w:rsid w:val="00B776E6"/>
    <w:rsid w:val="00B8080E"/>
    <w:rsid w:val="00BB0F8F"/>
    <w:rsid w:val="00BC56D2"/>
    <w:rsid w:val="00BD230F"/>
    <w:rsid w:val="00BE6042"/>
    <w:rsid w:val="00BF1C5A"/>
    <w:rsid w:val="00C03111"/>
    <w:rsid w:val="00C10D11"/>
    <w:rsid w:val="00C1141C"/>
    <w:rsid w:val="00C13260"/>
    <w:rsid w:val="00C138EE"/>
    <w:rsid w:val="00C17FE9"/>
    <w:rsid w:val="00C20D36"/>
    <w:rsid w:val="00C4165F"/>
    <w:rsid w:val="00C45C7D"/>
    <w:rsid w:val="00C462E0"/>
    <w:rsid w:val="00CA438E"/>
    <w:rsid w:val="00CA6668"/>
    <w:rsid w:val="00CC45DB"/>
    <w:rsid w:val="00CC732C"/>
    <w:rsid w:val="00CD78C8"/>
    <w:rsid w:val="00CE67C6"/>
    <w:rsid w:val="00CE7CB2"/>
    <w:rsid w:val="00D00C12"/>
    <w:rsid w:val="00D05CD7"/>
    <w:rsid w:val="00D373A1"/>
    <w:rsid w:val="00D54D94"/>
    <w:rsid w:val="00D703BB"/>
    <w:rsid w:val="00D73DB4"/>
    <w:rsid w:val="00D740AF"/>
    <w:rsid w:val="00D968F0"/>
    <w:rsid w:val="00DA29BF"/>
    <w:rsid w:val="00DA5D70"/>
    <w:rsid w:val="00DB3692"/>
    <w:rsid w:val="00DB6456"/>
    <w:rsid w:val="00DC0AD9"/>
    <w:rsid w:val="00DD4BE6"/>
    <w:rsid w:val="00DE2FE4"/>
    <w:rsid w:val="00E0519C"/>
    <w:rsid w:val="00E100D1"/>
    <w:rsid w:val="00E12203"/>
    <w:rsid w:val="00E4094F"/>
    <w:rsid w:val="00E444B2"/>
    <w:rsid w:val="00E56CD3"/>
    <w:rsid w:val="00E570E5"/>
    <w:rsid w:val="00E67008"/>
    <w:rsid w:val="00E814F0"/>
    <w:rsid w:val="00E8582F"/>
    <w:rsid w:val="00E9791D"/>
    <w:rsid w:val="00EA2EE5"/>
    <w:rsid w:val="00EA46B3"/>
    <w:rsid w:val="00EA569E"/>
    <w:rsid w:val="00EB3A59"/>
    <w:rsid w:val="00EC4EA6"/>
    <w:rsid w:val="00EC67BD"/>
    <w:rsid w:val="00EF20AF"/>
    <w:rsid w:val="00F05343"/>
    <w:rsid w:val="00F10A5E"/>
    <w:rsid w:val="00F1722E"/>
    <w:rsid w:val="00F43D41"/>
    <w:rsid w:val="00F6271D"/>
    <w:rsid w:val="00F659DD"/>
    <w:rsid w:val="00F661A5"/>
    <w:rsid w:val="00F737A2"/>
    <w:rsid w:val="00F80E92"/>
    <w:rsid w:val="00F83241"/>
    <w:rsid w:val="00F872D6"/>
    <w:rsid w:val="00F92B27"/>
    <w:rsid w:val="00FA6E3F"/>
    <w:rsid w:val="00FB2A19"/>
    <w:rsid w:val="00FB42D8"/>
    <w:rsid w:val="00FD20EB"/>
    <w:rsid w:val="00FD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5C1B1A"/>
  <w15:chartTrackingRefBased/>
  <w15:docId w15:val="{39498C3F-516E-4170-855A-E6674FC5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4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0D36"/>
    <w:pPr>
      <w:ind w:left="720"/>
      <w:contextualSpacing/>
    </w:pPr>
  </w:style>
  <w:style w:type="character" w:styleId="a5">
    <w:name w:val="Hyperlink"/>
    <w:uiPriority w:val="99"/>
    <w:semiHidden/>
    <w:unhideWhenUsed/>
    <w:rsid w:val="00093F81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093F81"/>
    <w:rPr>
      <w:color w:val="800080"/>
      <w:u w:val="single"/>
    </w:rPr>
  </w:style>
  <w:style w:type="paragraph" w:customStyle="1" w:styleId="xl65">
    <w:name w:val="xl65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93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93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92B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792B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792B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792B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7">
    <w:name w:val="header"/>
    <w:basedOn w:val="a"/>
    <w:link w:val="a8"/>
    <w:uiPriority w:val="99"/>
    <w:unhideWhenUsed/>
    <w:rsid w:val="008A50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8A5005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8A50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semiHidden/>
    <w:rsid w:val="008A5005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A10D9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A10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gryz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482FC-E97C-4EDD-89F6-4A8CB1309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Черникова Е.Е.</dc:creator>
  <cp:keywords/>
  <cp:lastModifiedBy>Сергей Емельянович</cp:lastModifiedBy>
  <cp:revision>9</cp:revision>
  <cp:lastPrinted>2020-11-19T06:05:00Z</cp:lastPrinted>
  <dcterms:created xsi:type="dcterms:W3CDTF">2020-11-16T10:23:00Z</dcterms:created>
  <dcterms:modified xsi:type="dcterms:W3CDTF">2020-11-19T06:27:00Z</dcterms:modified>
</cp:coreProperties>
</file>