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98" w:rsidRPr="00D036AC" w:rsidRDefault="00F25698" w:rsidP="00F25698">
      <w:pPr>
        <w:rPr>
          <w:rFonts w:cs="Arial"/>
        </w:rPr>
      </w:pPr>
    </w:p>
    <w:p w:rsidR="00F25698" w:rsidRPr="00D036AC" w:rsidRDefault="00F25698" w:rsidP="00F25698">
      <w:pPr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6448425" cy="1914525"/>
            <wp:effectExtent l="0" t="0" r="9525" b="9525"/>
            <wp:docPr id="1" name="Рисунок 1" descr="Описание: C:\Documents and Settings\admin\Рабочий стол\111111111111\бланки\Бланк Реш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admin\Рабочий стол\111111111111\бланки\Бланк Реше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950"/>
        <w:gridCol w:w="3402"/>
        <w:gridCol w:w="727"/>
        <w:gridCol w:w="1150"/>
      </w:tblGrid>
      <w:tr w:rsidR="00F25698" w:rsidRPr="00D036AC" w:rsidTr="00F25698"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F25698" w:rsidRPr="00D036AC" w:rsidRDefault="00F25698" w:rsidP="004475A8">
            <w:pPr>
              <w:ind w:hanging="36"/>
              <w:jc w:val="center"/>
              <w:rPr>
                <w:rFonts w:cs="Arial"/>
              </w:rPr>
            </w:pPr>
          </w:p>
        </w:tc>
        <w:tc>
          <w:tcPr>
            <w:tcW w:w="3402" w:type="dxa"/>
            <w:shd w:val="clear" w:color="auto" w:fill="auto"/>
          </w:tcPr>
          <w:p w:rsidR="00F25698" w:rsidRPr="00D036AC" w:rsidRDefault="00F25698" w:rsidP="004475A8">
            <w:pPr>
              <w:ind w:firstLine="33"/>
              <w:jc w:val="center"/>
              <w:rPr>
                <w:rFonts w:cs="Arial"/>
              </w:rPr>
            </w:pPr>
            <w:r w:rsidRPr="00D036AC">
              <w:rPr>
                <w:rFonts w:cs="Arial"/>
              </w:rPr>
              <w:t>г.Агрыз</w:t>
            </w:r>
          </w:p>
        </w:tc>
        <w:tc>
          <w:tcPr>
            <w:tcW w:w="727" w:type="dxa"/>
            <w:shd w:val="clear" w:color="auto" w:fill="auto"/>
          </w:tcPr>
          <w:p w:rsidR="00F25698" w:rsidRPr="00D036AC" w:rsidRDefault="00F25698" w:rsidP="004475A8">
            <w:pPr>
              <w:jc w:val="right"/>
              <w:rPr>
                <w:rFonts w:cs="Arial"/>
              </w:rPr>
            </w:pPr>
            <w:r w:rsidRPr="00D036AC">
              <w:rPr>
                <w:rFonts w:cs="Arial"/>
              </w:rPr>
              <w:t>№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:rsidR="00F25698" w:rsidRPr="00D036AC" w:rsidRDefault="00F25698" w:rsidP="00F25698">
            <w:pPr>
              <w:ind w:firstLine="0"/>
              <w:rPr>
                <w:rFonts w:cs="Arial"/>
              </w:rPr>
            </w:pPr>
          </w:p>
        </w:tc>
      </w:tr>
    </w:tbl>
    <w:p w:rsidR="00F25698" w:rsidRPr="00D036AC" w:rsidRDefault="00F25698" w:rsidP="00F25698">
      <w:pPr>
        <w:rPr>
          <w:rFonts w:cs="Arial"/>
        </w:rPr>
      </w:pPr>
    </w:p>
    <w:p w:rsidR="00F25698" w:rsidRPr="00D036AC" w:rsidRDefault="00F25698" w:rsidP="00F25698">
      <w:pPr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5"/>
        <w:gridCol w:w="5033"/>
      </w:tblGrid>
      <w:tr w:rsidR="00AB20EF" w:rsidRPr="00AB20EF" w:rsidTr="004475A8">
        <w:tc>
          <w:tcPr>
            <w:tcW w:w="5210" w:type="dxa"/>
            <w:shd w:val="clear" w:color="auto" w:fill="auto"/>
          </w:tcPr>
          <w:p w:rsidR="00F25698" w:rsidRPr="00AB20EF" w:rsidRDefault="00F25698" w:rsidP="00607963">
            <w:pPr>
              <w:ind w:right="68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20EF">
              <w:rPr>
                <w:rFonts w:ascii="Times New Roman" w:hAnsi="Times New Roman"/>
                <w:bCs/>
                <w:color w:val="000000" w:themeColor="text1"/>
                <w:kern w:val="28"/>
                <w:sz w:val="28"/>
                <w:szCs w:val="28"/>
              </w:rPr>
              <w:t>О внесении изменений в Положение о порядке ведения реестра муниципальных служащих в Агрызском муниципальном районе Республики Татарстан, утверждённо</w:t>
            </w:r>
            <w:r w:rsidR="00607963">
              <w:rPr>
                <w:rFonts w:ascii="Times New Roman" w:hAnsi="Times New Roman"/>
                <w:bCs/>
                <w:color w:val="000000" w:themeColor="text1"/>
                <w:kern w:val="28"/>
                <w:sz w:val="28"/>
                <w:szCs w:val="28"/>
              </w:rPr>
              <w:t>е</w:t>
            </w:r>
            <w:r w:rsidRPr="00AB20EF">
              <w:rPr>
                <w:rFonts w:ascii="Times New Roman" w:hAnsi="Times New Roman"/>
                <w:bCs/>
                <w:color w:val="000000" w:themeColor="text1"/>
                <w:kern w:val="28"/>
                <w:sz w:val="28"/>
                <w:szCs w:val="28"/>
              </w:rPr>
              <w:t xml:space="preserve"> решением Совета Агрызского муниципального района </w:t>
            </w:r>
            <w:hyperlink r:id="rId6" w:tgtFrame="ChangingDocument" w:history="1">
              <w:r w:rsidRPr="00AB20EF">
                <w:rPr>
                  <w:rStyle w:val="a3"/>
                  <w:rFonts w:ascii="Times New Roman" w:hAnsi="Times New Roman"/>
                  <w:bCs/>
                  <w:color w:val="000000" w:themeColor="text1"/>
                  <w:kern w:val="28"/>
                  <w:sz w:val="28"/>
                  <w:szCs w:val="28"/>
                </w:rPr>
                <w:t>от 09.02.2016 № 6-8</w:t>
              </w:r>
            </w:hyperlink>
          </w:p>
        </w:tc>
        <w:tc>
          <w:tcPr>
            <w:tcW w:w="5211" w:type="dxa"/>
            <w:shd w:val="clear" w:color="auto" w:fill="auto"/>
          </w:tcPr>
          <w:p w:rsidR="00F25698" w:rsidRPr="00AB20EF" w:rsidRDefault="00F25698" w:rsidP="00B82B5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25698" w:rsidRPr="00AB20EF" w:rsidRDefault="00F25698" w:rsidP="00B82B51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F25698" w:rsidRPr="00AB20EF" w:rsidRDefault="00F25698" w:rsidP="00B82B51">
      <w:pPr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AB20EF">
        <w:rPr>
          <w:rFonts w:ascii="Times New Roman" w:hAnsi="Times New Roman"/>
          <w:color w:val="000000" w:themeColor="text1"/>
          <w:sz w:val="28"/>
          <w:szCs w:val="28"/>
        </w:rPr>
        <w:t>В соответствии с Кодексом Республики Татарстан о муниципальной службе, Совет Агрызского муниципального района Республики Татарстан РЕШИЛ:</w:t>
      </w:r>
    </w:p>
    <w:p w:rsidR="00F25698" w:rsidRPr="00AB20EF" w:rsidRDefault="00F25698" w:rsidP="00B82B51">
      <w:pPr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5698" w:rsidRPr="00AB20EF" w:rsidRDefault="00F25698" w:rsidP="00607963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B20EF">
        <w:rPr>
          <w:rFonts w:ascii="Times New Roman" w:hAnsi="Times New Roman"/>
          <w:color w:val="000000" w:themeColor="text1"/>
          <w:sz w:val="28"/>
          <w:szCs w:val="28"/>
        </w:rPr>
        <w:t>Внести в Положение о порядке ведения реестра муниципальных служащих в Агрызском муниципальном районе Республики Татарстан, утвержденное решением Совета Агрызского муниципального района Республики Татарстан от 09.02.2016 № 6-8</w:t>
      </w:r>
      <w:r w:rsidR="00402969">
        <w:rPr>
          <w:rFonts w:ascii="Times New Roman" w:hAnsi="Times New Roman"/>
          <w:color w:val="000000" w:themeColor="text1"/>
          <w:sz w:val="28"/>
          <w:szCs w:val="28"/>
        </w:rPr>
        <w:t xml:space="preserve"> (в ред. от 26.04.2017 № 18-8)</w:t>
      </w:r>
      <w:r w:rsidR="00B82B51" w:rsidRPr="00AB20E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B20EF">
        <w:rPr>
          <w:rFonts w:ascii="Times New Roman" w:hAnsi="Times New Roman"/>
          <w:color w:val="000000" w:themeColor="text1"/>
          <w:sz w:val="28"/>
          <w:szCs w:val="28"/>
        </w:rPr>
        <w:t xml:space="preserve"> следующие изменения:</w:t>
      </w:r>
    </w:p>
    <w:p w:rsidR="00F25698" w:rsidRPr="00AB20EF" w:rsidRDefault="00F25698" w:rsidP="00B82B51">
      <w:pPr>
        <w:ind w:left="426"/>
        <w:rPr>
          <w:rFonts w:ascii="Times New Roman" w:hAnsi="Times New Roman"/>
          <w:color w:val="000000" w:themeColor="text1"/>
          <w:sz w:val="28"/>
          <w:szCs w:val="28"/>
        </w:rPr>
      </w:pPr>
    </w:p>
    <w:p w:rsidR="00F25698" w:rsidRPr="00AB20EF" w:rsidRDefault="00F25698" w:rsidP="00BA1ED1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B20EF">
        <w:rPr>
          <w:rFonts w:ascii="Times New Roman" w:hAnsi="Times New Roman"/>
          <w:color w:val="000000" w:themeColor="text1"/>
          <w:sz w:val="28"/>
          <w:szCs w:val="28"/>
        </w:rPr>
        <w:t>1.1. Пункт 2.9. изложить в следующей редакции:</w:t>
      </w:r>
    </w:p>
    <w:p w:rsidR="00F25698" w:rsidRPr="00AB20EF" w:rsidRDefault="00F25698" w:rsidP="0040296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B20EF">
        <w:rPr>
          <w:rFonts w:ascii="Times New Roman" w:hAnsi="Times New Roman"/>
          <w:color w:val="000000" w:themeColor="text1"/>
          <w:sz w:val="28"/>
          <w:szCs w:val="28"/>
        </w:rPr>
        <w:t>«2.9. Основанием для исключения сведений о муниципальном служащем из Реестра муниципальных служащих является его увольнение, назначение на муниципальную должность или должность, не являющуюся должностью муниципальной службы, смерть (гибель), а также признание лица безвестно отсутствующим или умершим</w:t>
      </w:r>
      <w:r w:rsidR="00011C7A" w:rsidRPr="00AB20EF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</w:t>
      </w:r>
      <w:r w:rsidRPr="00AB20EF">
        <w:rPr>
          <w:rFonts w:ascii="Times New Roman" w:hAnsi="Times New Roman"/>
          <w:color w:val="000000" w:themeColor="text1"/>
          <w:sz w:val="28"/>
          <w:szCs w:val="28"/>
        </w:rPr>
        <w:t>решением суда, вступившим в законную силу.</w:t>
      </w:r>
    </w:p>
    <w:p w:rsidR="00E9317A" w:rsidRPr="00AB20EF" w:rsidRDefault="00E9317A" w:rsidP="00BA1ED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B20E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F25698" w:rsidRPr="00AB20EF">
        <w:rPr>
          <w:rFonts w:ascii="Times New Roman" w:hAnsi="Times New Roman"/>
          <w:color w:val="000000" w:themeColor="text1"/>
          <w:sz w:val="28"/>
          <w:szCs w:val="28"/>
        </w:rPr>
        <w:t>ун</w:t>
      </w:r>
      <w:r w:rsidRPr="00AB20EF">
        <w:rPr>
          <w:rFonts w:ascii="Times New Roman" w:hAnsi="Times New Roman"/>
          <w:color w:val="000000" w:themeColor="text1"/>
          <w:sz w:val="28"/>
          <w:szCs w:val="28"/>
        </w:rPr>
        <w:t>иципальный служащий, уволенный с муниципальной службы,</w:t>
      </w:r>
      <w:r w:rsidR="00411972" w:rsidRPr="00AB20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25698" w:rsidRPr="00AB20EF">
        <w:rPr>
          <w:rFonts w:ascii="Times New Roman" w:hAnsi="Times New Roman"/>
          <w:color w:val="000000" w:themeColor="text1"/>
          <w:sz w:val="28"/>
          <w:szCs w:val="28"/>
        </w:rPr>
        <w:t>исключаются из Реестра муниципальны</w:t>
      </w:r>
      <w:r w:rsidR="00411972" w:rsidRPr="00AB20EF">
        <w:rPr>
          <w:rFonts w:ascii="Times New Roman" w:hAnsi="Times New Roman"/>
          <w:color w:val="000000" w:themeColor="text1"/>
          <w:sz w:val="28"/>
          <w:szCs w:val="28"/>
        </w:rPr>
        <w:t>х служащих в день увольнения</w:t>
      </w:r>
      <w:r w:rsidRPr="00AB20E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25698" w:rsidRPr="00AB20EF" w:rsidRDefault="00E9317A" w:rsidP="00BA1ED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B20EF">
        <w:rPr>
          <w:rFonts w:ascii="Times New Roman" w:hAnsi="Times New Roman"/>
          <w:color w:val="000000" w:themeColor="text1"/>
          <w:sz w:val="28"/>
          <w:szCs w:val="28"/>
        </w:rPr>
        <w:t>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муниципальных служащих в день, следующий за днем смерти (гибели) или днем вступления в законную силу решения суда.»</w:t>
      </w:r>
    </w:p>
    <w:p w:rsidR="00F25698" w:rsidRPr="00AB20EF" w:rsidRDefault="00F25698" w:rsidP="00BA1ED1">
      <w:pPr>
        <w:ind w:left="1146"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402969" w:rsidRDefault="00402969" w:rsidP="00FB3706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Решение Совета Агрызского муниципального района от 19.08.2013 № 26-4 «О порядке ведения реестра муниципальных служащих в Агрызском муниципальном районе Республики Татарстан» признать утратившим силу. </w:t>
      </w:r>
    </w:p>
    <w:p w:rsidR="00F25698" w:rsidRPr="00AB20EF" w:rsidRDefault="00F25698" w:rsidP="00FB3706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2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разместить на официальном сайте Агрызского муниципального района в составе портала муниципальных образований Республики Татарстан (https://agryz.tatarstan.ru) и опубликовать на официальном портале правовой информации Республики Татарстан (http://pravo.tatarstan.ru) в информационно-телекоммуникационной сети Интернет. </w:t>
      </w:r>
    </w:p>
    <w:p w:rsidR="00F25698" w:rsidRPr="00AB20EF" w:rsidRDefault="00402969" w:rsidP="00BA1ED1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11C7A" w:rsidRPr="00AB20E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A1E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25698" w:rsidRPr="00AB20EF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исполнением настоящего решения возложить на постоянный комитет Совета Агрызского муниципального района Республики Татарстан по законности, регламенту и депутатской этике </w:t>
      </w:r>
    </w:p>
    <w:p w:rsidR="00F25698" w:rsidRPr="00AB20EF" w:rsidRDefault="00F25698" w:rsidP="00B82B51">
      <w:pPr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25698" w:rsidRPr="00AB20EF" w:rsidRDefault="00F25698" w:rsidP="00B82B51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AB20EF">
        <w:rPr>
          <w:rFonts w:ascii="Times New Roman" w:hAnsi="Times New Roman"/>
          <w:color w:val="000000" w:themeColor="text1"/>
          <w:sz w:val="28"/>
          <w:szCs w:val="28"/>
        </w:rPr>
        <w:t>Глава муниципального района,</w:t>
      </w:r>
    </w:p>
    <w:p w:rsidR="00F25698" w:rsidRPr="00AB20EF" w:rsidRDefault="00F25698" w:rsidP="00B82B51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</w:rPr>
      </w:pPr>
      <w:r w:rsidRPr="00AB20EF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Совета                                             </w:t>
      </w:r>
      <w:r w:rsidR="00BA1ED1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AB20E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А.Р. Валеев </w:t>
      </w:r>
    </w:p>
    <w:p w:rsidR="00F25698" w:rsidRPr="00AB20EF" w:rsidRDefault="00F25698" w:rsidP="00B82B51">
      <w:pPr>
        <w:tabs>
          <w:tab w:val="left" w:pos="6804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AB20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F778E" w:rsidRPr="00B82B51" w:rsidRDefault="003F778E" w:rsidP="00B82B51">
      <w:pPr>
        <w:rPr>
          <w:rFonts w:ascii="Times New Roman" w:hAnsi="Times New Roman"/>
          <w:sz w:val="28"/>
          <w:szCs w:val="28"/>
        </w:rPr>
      </w:pPr>
    </w:p>
    <w:sectPr w:rsidR="003F778E" w:rsidRPr="00B82B51" w:rsidSect="00F2569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24B8C"/>
    <w:multiLevelType w:val="multilevel"/>
    <w:tmpl w:val="C7C44C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E460D67"/>
    <w:multiLevelType w:val="hybridMultilevel"/>
    <w:tmpl w:val="739EFDA8"/>
    <w:lvl w:ilvl="0" w:tplc="0CA67C0C">
      <w:start w:val="4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9F"/>
    <w:rsid w:val="00011C7A"/>
    <w:rsid w:val="0023329F"/>
    <w:rsid w:val="003F778E"/>
    <w:rsid w:val="00402969"/>
    <w:rsid w:val="00411972"/>
    <w:rsid w:val="00607963"/>
    <w:rsid w:val="00AB20EF"/>
    <w:rsid w:val="00B82B51"/>
    <w:rsid w:val="00BA1ED1"/>
    <w:rsid w:val="00E9317A"/>
    <w:rsid w:val="00F25698"/>
    <w:rsid w:val="00FB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3F002-BF2E-4E10-AA6E-0333F45C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256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5698"/>
    <w:rPr>
      <w:color w:val="0000FF"/>
      <w:u w:val="none"/>
    </w:rPr>
  </w:style>
  <w:style w:type="paragraph" w:customStyle="1" w:styleId="ConsPlusNormal">
    <w:name w:val="ConsPlusNormal"/>
    <w:rsid w:val="00F256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56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6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93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rver-new:8080/content/act/d9600b0c-4984-4656-b9fe-0bbdd91500ea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gazimova</dc:creator>
  <cp:keywords/>
  <dc:description/>
  <cp:lastModifiedBy>Учетная запись Майкрософт</cp:lastModifiedBy>
  <cp:revision>8</cp:revision>
  <dcterms:created xsi:type="dcterms:W3CDTF">2021-06-21T10:05:00Z</dcterms:created>
  <dcterms:modified xsi:type="dcterms:W3CDTF">2021-06-28T07:08:00Z</dcterms:modified>
</cp:coreProperties>
</file>