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jc w:val="center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ИСПОЛНИТЕЛЬНЫЙ КОМИТЕТ АГРЫЗСКОГО МУНИЦИПАЛЬНОГО РАЙОНА РЕСПУБЛИКИ ТАТАРСТАН 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ПОСТАНОВЛЕНИЕ</w:t>
      </w:r>
    </w:p>
    <w:p>
      <w:pPr>
        <w:pStyle w:val="Normal"/>
        <w:widowControl w:val="false"/>
        <w:tabs>
          <w:tab w:val="clear" w:pos="708"/>
          <w:tab w:val="left" w:pos="4111" w:leader="none"/>
        </w:tabs>
        <w:spacing w:lineRule="auto" w:line="240" w:before="0" w:after="0"/>
        <w:ind w:right="5103" w:hanging="0"/>
        <w:jc w:val="both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widowControl w:val="false"/>
        <w:tabs>
          <w:tab w:val="clear" w:pos="708"/>
          <w:tab w:val="left" w:pos="4111" w:leader="none"/>
        </w:tabs>
        <w:spacing w:lineRule="auto" w:line="240" w:before="0" w:after="0"/>
        <w:ind w:right="5103" w:hanging="0"/>
        <w:jc w:val="both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widowControl w:val="false"/>
        <w:tabs>
          <w:tab w:val="clear" w:pos="708"/>
          <w:tab w:val="left" w:pos="4111" w:leader="none"/>
        </w:tabs>
        <w:spacing w:lineRule="auto" w:line="240" w:before="0" w:after="0"/>
        <w:ind w:right="5103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О признании утратившим силу постановление Исполнительного комитета Агрызского муниципального района Республики Татарстан </w:t>
      </w:r>
      <w:hyperlink r:id="rId2">
        <w:r>
          <w:rPr>
            <w:rFonts w:cs="Arial" w:ascii="Arial" w:hAnsi="Arial"/>
            <w:color w:val="000000"/>
            <w:sz w:val="24"/>
            <w:szCs w:val="24"/>
          </w:rPr>
          <w:t xml:space="preserve">от 08.11.2017 № 496 «О </w:t>
        </w:r>
      </w:hyperlink>
      <w:r>
        <w:rPr>
          <w:rFonts w:cs="Arial" w:ascii="Arial" w:hAnsi="Arial"/>
          <w:color w:val="000000"/>
          <w:sz w:val="24"/>
          <w:szCs w:val="24"/>
        </w:rPr>
        <w:t>внесении изменений в постановление Исполнительного комитета Агрызского муниципального района Республики Татарстан от 17 января 2017 г. № 11 «Об организации питания учащихся в общеобразовательных организациях Агрызского муниципального района Республики Татарстан»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Arial" w:hAnsi="Arial" w:cs="Arial"/>
          <w:color w:val="000000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</w:rPr>
        <w:t xml:space="preserve">В соответствии с Федеральным Законом от 29 декабря 2012 года № 273-ФЗ «Об образовании в Российской Федерации», руководствуясь Уставом Агрызского муниципального района Республики Татарстан, в целях приведения муниципального нормативного правового акта в соответствие по результатам правового анализа и мониторинга законодательства, Исполнительный комитет </w:t>
      </w:r>
      <w:r>
        <w:rPr>
          <w:rFonts w:cs="Arial" w:ascii="Arial" w:hAnsi="Arial"/>
          <w:color w:val="000000"/>
          <w:sz w:val="24"/>
          <w:szCs w:val="24"/>
        </w:rPr>
        <w:t>Агрызского муниципального района Республики Татарстан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ПОСТАНОВЛЯЕТ: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numPr>
          <w:ilvl w:val="0"/>
          <w:numId w:val="3"/>
        </w:numPr>
        <w:shd w:val="clear" w:color="auto" w:fill="FFFFFF"/>
        <w:tabs>
          <w:tab w:val="clear" w:pos="708"/>
          <w:tab w:val="left" w:pos="993" w:leader="none"/>
        </w:tabs>
        <w:spacing w:lineRule="auto" w:line="240" w:before="0" w:after="0"/>
        <w:ind w:left="0" w:firstLine="698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Признать утратившим силу </w:t>
      </w:r>
      <w:r>
        <w:rPr>
          <w:rFonts w:eastAsia="Calibri" w:cs="Arial" w:ascii="Arial" w:hAnsi="Arial"/>
          <w:sz w:val="24"/>
          <w:szCs w:val="24"/>
          <w:lang w:eastAsia="en-US"/>
        </w:rPr>
        <w:t xml:space="preserve">постановление Исполнительного комитета Агрызского муниципального района Республики Татарстан </w:t>
      </w:r>
      <w:hyperlink r:id="rId3">
        <w:r>
          <w:rPr>
            <w:rFonts w:eastAsia="Calibri" w:cs="Arial" w:ascii="Arial" w:hAnsi="Arial"/>
            <w:color w:val="000000"/>
            <w:sz w:val="24"/>
            <w:szCs w:val="24"/>
            <w:lang w:eastAsia="en-US"/>
          </w:rPr>
          <w:t xml:space="preserve">от 08.11.2017 № 496 «О </w:t>
        </w:r>
      </w:hyperlink>
      <w:r>
        <w:rPr>
          <w:rFonts w:eastAsia="Calibri" w:cs="Arial" w:ascii="Arial" w:hAnsi="Arial"/>
          <w:color w:val="000000"/>
          <w:sz w:val="24"/>
          <w:szCs w:val="24"/>
          <w:lang w:eastAsia="en-US"/>
        </w:rPr>
        <w:t>внесении изменений в Постановление Исполнительного комитета Агрызского муниципального района Республики Татарстан от 17 января 2017 г. № 11 «Об организации питания учащихся в общеобразовательных организациях Агрызского муниципального района Республики Татарстан».</w:t>
      </w:r>
    </w:p>
    <w:p>
      <w:pPr>
        <w:pStyle w:val="Normal"/>
        <w:shd w:val="clear" w:color="auto" w:fill="FFFFFF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ab/>
        <w:t xml:space="preserve">2. </w:t>
      </w:r>
      <w:r>
        <w:rPr>
          <w:rFonts w:eastAsia="Calibri" w:cs="Arial" w:ascii="Arial" w:hAnsi="Arial"/>
          <w:sz w:val="24"/>
          <w:szCs w:val="24"/>
          <w:lang w:eastAsia="en-US"/>
        </w:rPr>
        <w:t>Настоящее постановление опубликовать на официальном портале правовой информации Республики Татарстан (http://pravo.tatarstan.ru), разместить на официальном сайте Агрызского муниципального района в составе портала муниципальных образований Республики Татарстан (http://agryz.tatarstan.ru) в информационно-телекоммуникационной сети «Интернет».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3. Контроль за выполнением настоящего постановления возложить на заместителя Руководителя Исполнительного комитета Агрызского муниципального района Республики Татарстан Г.Ф.Джаметову.</w:t>
      </w:r>
    </w:p>
    <w:p>
      <w:pPr>
        <w:pStyle w:val="Normal"/>
        <w:widowControl w:val="false"/>
        <w:spacing w:lineRule="auto" w:line="240" w:before="0" w:after="0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sz w:val="24"/>
          <w:szCs w:val="24"/>
        </w:rPr>
      </w:pPr>
      <w:r>
        <w:rPr>
          <w:rFonts w:eastAsia="Calibri"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160"/>
        <w:rPr>
          <w:rFonts w:ascii="Arial" w:hAnsi="Arial" w:eastAsia="Calibri" w:cs="Arial"/>
          <w:b/>
          <w:sz w:val="24"/>
          <w:szCs w:val="24"/>
        </w:rPr>
      </w:pPr>
      <w:r>
        <w:rPr>
          <w:rFonts w:eastAsia="Calibri" w:cs="Arial" w:ascii="Arial" w:hAnsi="Arial"/>
          <w:b/>
          <w:sz w:val="24"/>
          <w:szCs w:val="24"/>
        </w:rPr>
        <w:t>Руководитель                                                                                                      И.Х.Салихов</w:t>
      </w:r>
      <w:bookmarkStart w:id="0" w:name="_GoBack"/>
      <w:bookmarkEnd w:id="0"/>
    </w:p>
    <w:sectPr>
      <w:type w:val="nextPage"/>
      <w:pgSz w:w="11906" w:h="16838"/>
      <w:pgMar w:left="1134" w:right="701" w:gutter="0" w:header="0" w:top="806" w:footer="0" w:bottom="113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Calibri Light">
    <w:charset w:val="01"/>
    <w:family w:val="roman"/>
    <w:pitch w:val="default"/>
  </w:font>
  <w:font w:name="Franklin Gothic Demi">
    <w:charset w:val="01"/>
    <w:family w:val="roman"/>
    <w:pitch w:val="default"/>
  </w:font>
  <w:font w:name="Microsoft Sans Serif">
    <w:charset w:val="01"/>
    <w:family w:val="roman"/>
    <w:pitch w:val="default"/>
  </w:font>
  <w:font w:name="Candara">
    <w:charset w:val="01"/>
    <w:family w:val="roman"/>
    <w:pitch w:val="default"/>
  </w:font>
  <w:font w:name="Franklin Gothic Heavy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  <w:font w:name="Tahoma"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7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9324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0d0917"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635e34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99207d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qFormat/>
    <w:rsid w:val="000d0917"/>
    <w:pPr>
      <w:keepNext w:val="true"/>
      <w:spacing w:lineRule="auto" w:line="240" w:before="0" w:after="0"/>
      <w:jc w:val="center"/>
      <w:outlineLvl w:val="3"/>
    </w:pPr>
    <w:rPr>
      <w:rFonts w:ascii="Times New Roman" w:hAnsi="Times New Roman"/>
      <w:b/>
      <w:bCs/>
      <w:sz w:val="27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Текст выноски Знак"/>
    <w:link w:val="BalloonText"/>
    <w:uiPriority w:val="99"/>
    <w:semiHidden/>
    <w:qFormat/>
    <w:rsid w:val="000d0917"/>
    <w:rPr>
      <w:rFonts w:ascii="Tahoma" w:hAnsi="Tahoma" w:cs="Tahoma"/>
      <w:sz w:val="16"/>
      <w:szCs w:val="16"/>
    </w:rPr>
  </w:style>
  <w:style w:type="character" w:styleId="41" w:customStyle="1">
    <w:name w:val="Заголовок 4 Знак"/>
    <w:qFormat/>
    <w:rsid w:val="000d0917"/>
    <w:rPr>
      <w:rFonts w:ascii="Times New Roman" w:hAnsi="Times New Roman" w:eastAsia="Times New Roman" w:cs="Times New Roman"/>
      <w:b/>
      <w:bCs/>
      <w:sz w:val="27"/>
      <w:szCs w:val="24"/>
      <w:lang w:eastAsia="ru-RU"/>
    </w:rPr>
  </w:style>
  <w:style w:type="character" w:styleId="11" w:customStyle="1">
    <w:name w:val="Заголовок 1 Знак"/>
    <w:uiPriority w:val="9"/>
    <w:qFormat/>
    <w:rsid w:val="000d0917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-">
    <w:name w:val="Hyperlink"/>
    <w:uiPriority w:val="99"/>
    <w:rsid w:val="000d0917"/>
    <w:rPr>
      <w:color w:val="0000FF"/>
      <w:u w:val="single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f20b2b"/>
    <w:rPr/>
  </w:style>
  <w:style w:type="character" w:styleId="Style12" w:customStyle="1">
    <w:name w:val="Нижний колонтитул Знак"/>
    <w:basedOn w:val="DefaultParagraphFont"/>
    <w:uiPriority w:val="99"/>
    <w:qFormat/>
    <w:rsid w:val="00f20b2b"/>
    <w:rPr/>
  </w:style>
  <w:style w:type="character" w:styleId="21" w:customStyle="1">
    <w:name w:val="Заголовок 2 Знак"/>
    <w:uiPriority w:val="9"/>
    <w:qFormat/>
    <w:rsid w:val="00635e34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Style13" w:customStyle="1">
    <w:name w:val="Основной текст с отступом Знак"/>
    <w:uiPriority w:val="99"/>
    <w:qFormat/>
    <w:rsid w:val="00f93378"/>
    <w:rPr>
      <w:rFonts w:ascii="Times New Roman" w:hAnsi="Times New Roman"/>
      <w:sz w:val="28"/>
      <w:szCs w:val="28"/>
    </w:rPr>
  </w:style>
  <w:style w:type="character" w:styleId="22" w:customStyle="1">
    <w:name w:val="Основной текст 2 Знак"/>
    <w:link w:val="BodyText2"/>
    <w:uiPriority w:val="99"/>
    <w:semiHidden/>
    <w:qFormat/>
    <w:rsid w:val="00d75b95"/>
    <w:rPr>
      <w:sz w:val="22"/>
      <w:szCs w:val="22"/>
    </w:rPr>
  </w:style>
  <w:style w:type="character" w:styleId="Bt1br" w:customStyle="1">
    <w:name w:val="bt1br"/>
    <w:uiPriority w:val="99"/>
    <w:qFormat/>
    <w:rsid w:val="00d75b95"/>
    <w:rPr>
      <w:rFonts w:ascii="Times New Roman" w:hAnsi="Times New Roman" w:cs="Times New Roman"/>
    </w:rPr>
  </w:style>
  <w:style w:type="character" w:styleId="Style14" w:customStyle="1">
    <w:name w:val="Подзаголовок Знак"/>
    <w:qFormat/>
    <w:rsid w:val="0013381d"/>
    <w:rPr>
      <w:rFonts w:ascii="Calibri Light" w:hAnsi="Calibri Light"/>
      <w:sz w:val="24"/>
      <w:szCs w:val="24"/>
    </w:rPr>
  </w:style>
  <w:style w:type="character" w:styleId="Style15" w:customStyle="1">
    <w:name w:val="Основной текст Знак"/>
    <w:uiPriority w:val="99"/>
    <w:semiHidden/>
    <w:qFormat/>
    <w:rsid w:val="00057a30"/>
    <w:rPr>
      <w:sz w:val="22"/>
      <w:szCs w:val="22"/>
    </w:rPr>
  </w:style>
  <w:style w:type="character" w:styleId="Style16" w:customStyle="1">
    <w:name w:val="Гипертекстовая ссылка"/>
    <w:uiPriority w:val="99"/>
    <w:qFormat/>
    <w:rsid w:val="00f4161c"/>
    <w:rPr>
      <w:b/>
      <w:bCs/>
      <w:color w:val="008000"/>
    </w:rPr>
  </w:style>
  <w:style w:type="character" w:styleId="31" w:customStyle="1">
    <w:name w:val="Заголовок 3 Знак"/>
    <w:uiPriority w:val="9"/>
    <w:qFormat/>
    <w:rsid w:val="0099207d"/>
    <w:rPr>
      <w:rFonts w:ascii="Cambria" w:hAnsi="Cambria" w:eastAsia="Times New Roman" w:cs="Times New Roman"/>
      <w:b/>
      <w:bCs/>
      <w:sz w:val="26"/>
      <w:szCs w:val="26"/>
    </w:rPr>
  </w:style>
  <w:style w:type="character" w:styleId="Strong">
    <w:name w:val="Strong"/>
    <w:qFormat/>
    <w:rsid w:val="00fa5f7d"/>
    <w:rPr>
      <w:b/>
      <w:bCs/>
    </w:rPr>
  </w:style>
  <w:style w:type="character" w:styleId="2Exact" w:customStyle="1">
    <w:name w:val="Основной текст (2) Exact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3" w:customStyle="1">
    <w:name w:val="Основной текст (2)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20pt0pt" w:customStyle="1">
    <w:name w:val="Основной текст (2) + 20 pt;Интервал 0 pt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sz w:val="40"/>
      <w:szCs w:val="40"/>
      <w:u w:val="none"/>
      <w:lang w:val="ru-RU" w:eastAsia="ru-RU" w:bidi="ru-RU"/>
    </w:rPr>
  </w:style>
  <w:style w:type="character" w:styleId="213pt" w:customStyle="1">
    <w:name w:val="Основной текст (2) + 13 pt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215pt0pt" w:customStyle="1">
    <w:name w:val="Основной текст (2) + 15 pt;Полужирный;Интервал 0 pt"/>
    <w:qFormat/>
    <w:rsid w:val="00fa5f7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sz w:val="30"/>
      <w:szCs w:val="30"/>
      <w:u w:val="none"/>
      <w:lang w:val="ru-RU" w:eastAsia="ru-RU" w:bidi="ru-RU"/>
    </w:rPr>
  </w:style>
  <w:style w:type="character" w:styleId="212pt" w:customStyle="1">
    <w:name w:val="Основной текст (2) + 12 pt;Полужирный"/>
    <w:qFormat/>
    <w:rsid w:val="00fa5f7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3Exact" w:customStyle="1">
    <w:name w:val="Основной текст (3) Exact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0"/>
      <w:sz w:val="21"/>
      <w:szCs w:val="21"/>
      <w:u w:val="none"/>
    </w:rPr>
  </w:style>
  <w:style w:type="character" w:styleId="32" w:customStyle="1">
    <w:name w:val="Основной текст (3)_"/>
    <w:link w:val="33"/>
    <w:qFormat/>
    <w:rsid w:val="0015676a"/>
    <w:rPr>
      <w:rFonts w:ascii="Times New Roman" w:hAnsi="Times New Roman"/>
      <w:b/>
      <w:bCs/>
      <w:sz w:val="21"/>
      <w:szCs w:val="21"/>
      <w:shd w:fill="FFFFFF" w:val="clear"/>
    </w:rPr>
  </w:style>
  <w:style w:type="character" w:styleId="42" w:customStyle="1">
    <w:name w:val="Основной текст (4)_"/>
    <w:link w:val="44"/>
    <w:qFormat/>
    <w:rsid w:val="0015676a"/>
    <w:rPr>
      <w:rFonts w:ascii="Times New Roman" w:hAnsi="Times New Roman"/>
      <w:sz w:val="19"/>
      <w:szCs w:val="19"/>
      <w:shd w:fill="FFFFFF" w:val="clear"/>
    </w:rPr>
  </w:style>
  <w:style w:type="character" w:styleId="5Exact" w:customStyle="1">
    <w:name w:val="Основной текст (5) Exact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6Exact" w:customStyle="1">
    <w:name w:val="Основной текст (6) Exact"/>
    <w:link w:val="6"/>
    <w:qFormat/>
    <w:rsid w:val="0015676a"/>
    <w:rPr>
      <w:rFonts w:ascii="Franklin Gothic Demi" w:hAnsi="Franklin Gothic Demi" w:eastAsia="Franklin Gothic Demi" w:cs="Franklin Gothic Demi"/>
      <w:sz w:val="28"/>
      <w:szCs w:val="28"/>
      <w:shd w:fill="FFFFFF" w:val="clear"/>
    </w:rPr>
  </w:style>
  <w:style w:type="character" w:styleId="6MicrosoftSansSerif19ptExact" w:customStyle="1">
    <w:name w:val="Основной текст (6) + Microsoft Sans Serif;19 pt;Курсив Exact"/>
    <w:qFormat/>
    <w:rsid w:val="0015676a"/>
    <w:rPr>
      <w:rFonts w:ascii="Microsoft Sans Serif" w:hAnsi="Microsoft Sans Serif" w:eastAsia="Microsoft Sans Serif" w:cs="Microsoft Sans Serif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38"/>
      <w:szCs w:val="38"/>
      <w:u w:val="none"/>
      <w:lang w:val="ru-RU" w:eastAsia="ru-RU" w:bidi="ru-RU"/>
    </w:rPr>
  </w:style>
  <w:style w:type="character" w:styleId="6Candara21ptExact" w:customStyle="1">
    <w:name w:val="Основной текст (6) + Candara;21 pt;Полужирный;Курсив Exact"/>
    <w:qFormat/>
    <w:rsid w:val="0015676a"/>
    <w:rPr>
      <w:rFonts w:ascii="Candara" w:hAnsi="Candara" w:eastAsia="Candara" w:cs="Candara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lang w:val="ru-RU" w:eastAsia="ru-RU" w:bidi="ru-RU"/>
    </w:rPr>
  </w:style>
  <w:style w:type="character" w:styleId="5" w:customStyle="1">
    <w:name w:val="Основной текст (5)_"/>
    <w:link w:val="51"/>
    <w:qFormat/>
    <w:rsid w:val="0015676a"/>
    <w:rPr>
      <w:rFonts w:ascii="Times New Roman" w:hAnsi="Times New Roman"/>
      <w:b/>
      <w:bCs/>
      <w:sz w:val="28"/>
      <w:szCs w:val="28"/>
      <w:shd w:fill="FFFFFF" w:val="clear"/>
    </w:rPr>
  </w:style>
  <w:style w:type="character" w:styleId="24" w:customStyle="1">
    <w:name w:val="Основной текст (2)_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5" w:customStyle="1">
    <w:name w:val="Основной текст (2) + Полужирный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3Exact1" w:customStyle="1">
    <w:name w:val="Подпись к таблице (3) Exact"/>
    <w:link w:val="34"/>
    <w:qFormat/>
    <w:rsid w:val="0015676a"/>
    <w:rPr>
      <w:rFonts w:ascii="Times New Roman" w:hAnsi="Times New Roman"/>
      <w:sz w:val="28"/>
      <w:szCs w:val="28"/>
      <w:shd w:fill="FFFFFF" w:val="clear"/>
    </w:rPr>
  </w:style>
  <w:style w:type="character" w:styleId="Exact" w:customStyle="1">
    <w:name w:val="Подпись к таблице Exac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26" w:customStyle="1">
    <w:name w:val="Подпись к таблице (2)_"/>
    <w:link w:val="27"/>
    <w:qFormat/>
    <w:rsid w:val="0015676a"/>
    <w:rPr>
      <w:rFonts w:ascii="Times New Roman" w:hAnsi="Times New Roman"/>
      <w:shd w:fill="FFFFFF" w:val="clear"/>
    </w:rPr>
  </w:style>
  <w:style w:type="character" w:styleId="Style17" w:customStyle="1">
    <w:name w:val="Подпись к таблице_"/>
    <w:link w:val="Style32"/>
    <w:qFormat/>
    <w:rsid w:val="0015676a"/>
    <w:rPr>
      <w:rFonts w:ascii="Times New Roman" w:hAnsi="Times New Roman"/>
      <w:shd w:fill="FFFFFF" w:val="clear"/>
    </w:rPr>
  </w:style>
  <w:style w:type="character" w:styleId="210pt" w:customStyle="1">
    <w:name w:val="Основной текст (2) + 10 p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24pt" w:customStyle="1">
    <w:name w:val="Основной текст (2) + 4 pt;Курсив"/>
    <w:qFormat/>
    <w:rsid w:val="0015676a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styleId="Style18" w:customStyle="1">
    <w:name w:val="Колонтитул_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Style19" w:customStyle="1">
    <w:name w:val="Колонтитул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43" w:customStyle="1">
    <w:name w:val="Подпись к таблице (4)_"/>
    <w:link w:val="45"/>
    <w:qFormat/>
    <w:rsid w:val="0015676a"/>
    <w:rPr>
      <w:rFonts w:ascii="Times New Roman" w:hAnsi="Times New Roman"/>
      <w:b/>
      <w:bCs/>
      <w:sz w:val="28"/>
      <w:szCs w:val="28"/>
      <w:shd w:fill="FFFFFF" w:val="clear"/>
    </w:rPr>
  </w:style>
  <w:style w:type="character" w:styleId="24pt1" w:customStyle="1">
    <w:name w:val="Основной текст (2) + 4 p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styleId="2FranklinGothicHeavy4pt0pt" w:customStyle="1">
    <w:name w:val="Основной текст (2) + Franklin Gothic Heavy;4 pt;Интервал 0 pt"/>
    <w:qFormat/>
    <w:rsid w:val="0015676a"/>
    <w:rPr>
      <w:rFonts w:ascii="Franklin Gothic Heavy" w:hAnsi="Franklin Gothic Heavy" w:eastAsia="Franklin Gothic Heavy" w:cs="Franklin Gothic Heavy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sz w:val="8"/>
      <w:szCs w:val="8"/>
      <w:u w:val="none"/>
      <w:lang w:val="ru-RU" w:eastAsia="ru-RU" w:bidi="ru-RU"/>
    </w:rPr>
  </w:style>
  <w:style w:type="character" w:styleId="25pt" w:customStyle="1">
    <w:name w:val="Основной текст (2) + 5 p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  <w:lang w:val="ru-RU" w:eastAsia="ru-RU" w:bidi="ru-RU"/>
    </w:rPr>
  </w:style>
  <w:style w:type="character" w:styleId="Style20">
    <w:name w:val="Emphasis"/>
    <w:basedOn w:val="DefaultParagraphFont"/>
    <w:uiPriority w:val="20"/>
    <w:qFormat/>
    <w:rsid w:val="00036750"/>
    <w:rPr>
      <w:i/>
      <w:iCs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2">
    <w:name w:val="Body Text"/>
    <w:basedOn w:val="Normal"/>
    <w:link w:val="Style15"/>
    <w:uiPriority w:val="99"/>
    <w:semiHidden/>
    <w:unhideWhenUsed/>
    <w:rsid w:val="00057a30"/>
    <w:pPr>
      <w:spacing w:before="0" w:after="120"/>
    </w:pPr>
    <w:rPr/>
  </w:style>
  <w:style w:type="paragraph" w:styleId="Style23">
    <w:name w:val="List"/>
    <w:basedOn w:val="Style22"/>
    <w:pPr/>
    <w:rPr>
      <w:rFonts w:ascii="PT Astra Serif" w:hAnsi="PT Astra Serif" w:cs="Noto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0"/>
    <w:uiPriority w:val="99"/>
    <w:semiHidden/>
    <w:unhideWhenUsed/>
    <w:qFormat/>
    <w:rsid w:val="000d091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Normal"/>
    <w:link w:val="Style11"/>
    <w:uiPriority w:val="99"/>
    <w:unhideWhenUsed/>
    <w:rsid w:val="00f20b2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Footer"/>
    <w:basedOn w:val="Normal"/>
    <w:link w:val="Style12"/>
    <w:uiPriority w:val="99"/>
    <w:unhideWhenUsed/>
    <w:rsid w:val="00f20b2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Revision">
    <w:name w:val="Revision"/>
    <w:uiPriority w:val="99"/>
    <w:semiHidden/>
    <w:qFormat/>
    <w:rsid w:val="0033665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Style29" w:customStyle="1">
    <w:name w:val="Знак"/>
    <w:basedOn w:val="Normal"/>
    <w:qFormat/>
    <w:rsid w:val="00635e34"/>
    <w:pPr>
      <w:spacing w:lineRule="auto" w:line="240" w:before="0" w:after="0"/>
    </w:pPr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bb2dff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f93378"/>
    <w:pPr>
      <w:spacing w:before="0" w:after="200"/>
      <w:ind w:left="720" w:hanging="0"/>
      <w:contextualSpacing/>
    </w:pPr>
    <w:rPr>
      <w:rFonts w:eastAsia="Calibri"/>
      <w:lang w:eastAsia="en-US"/>
    </w:rPr>
  </w:style>
  <w:style w:type="paragraph" w:styleId="Style30">
    <w:name w:val="Body Text Indent"/>
    <w:basedOn w:val="Normal"/>
    <w:link w:val="Style13"/>
    <w:uiPriority w:val="99"/>
    <w:unhideWhenUsed/>
    <w:rsid w:val="00f93378"/>
    <w:pPr>
      <w:tabs>
        <w:tab w:val="clear" w:pos="708"/>
        <w:tab w:val="left" w:pos="1134" w:leader="none"/>
      </w:tabs>
      <w:spacing w:lineRule="auto" w:line="240" w:before="0" w:after="0"/>
      <w:ind w:left="284" w:hanging="284"/>
      <w:jc w:val="both"/>
    </w:pPr>
    <w:rPr>
      <w:rFonts w:ascii="Times New Roman" w:hAnsi="Times New Roman"/>
      <w:sz w:val="28"/>
      <w:szCs w:val="28"/>
    </w:rPr>
  </w:style>
  <w:style w:type="paragraph" w:styleId="Headertext" w:customStyle="1">
    <w:name w:val="headertext"/>
    <w:basedOn w:val="Normal"/>
    <w:qFormat/>
    <w:rsid w:val="00585c90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Formattext" w:customStyle="1">
    <w:name w:val="formattext"/>
    <w:basedOn w:val="Normal"/>
    <w:qFormat/>
    <w:rsid w:val="00585c90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22"/>
    <w:uiPriority w:val="99"/>
    <w:semiHidden/>
    <w:unhideWhenUsed/>
    <w:qFormat/>
    <w:rsid w:val="00d75b95"/>
    <w:pPr>
      <w:spacing w:lineRule="auto" w:line="480" w:before="0" w:after="120"/>
    </w:pPr>
    <w:rPr/>
  </w:style>
  <w:style w:type="paragraph" w:styleId="Western" w:customStyle="1">
    <w:name w:val="western"/>
    <w:basedOn w:val="Normal"/>
    <w:qFormat/>
    <w:rsid w:val="00d75b95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Style31">
    <w:name w:val="Subtitle"/>
    <w:basedOn w:val="Normal"/>
    <w:next w:val="Normal"/>
    <w:link w:val="Style14"/>
    <w:qFormat/>
    <w:rsid w:val="0013381d"/>
    <w:pPr>
      <w:spacing w:lineRule="auto" w:line="240" w:before="0" w:after="60"/>
      <w:jc w:val="center"/>
      <w:outlineLvl w:val="1"/>
    </w:pPr>
    <w:rPr>
      <w:rFonts w:ascii="Calibri Light" w:hAnsi="Calibri Light"/>
      <w:sz w:val="24"/>
      <w:szCs w:val="24"/>
    </w:rPr>
  </w:style>
  <w:style w:type="paragraph" w:styleId="ConsPlusNormal" w:customStyle="1">
    <w:name w:val="ConsPlusNormal"/>
    <w:uiPriority w:val="99"/>
    <w:qFormat/>
    <w:rsid w:val="004743c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4743c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TableParagraph" w:customStyle="1">
    <w:name w:val="Table Paragraph"/>
    <w:basedOn w:val="Normal"/>
    <w:uiPriority w:val="1"/>
    <w:qFormat/>
    <w:rsid w:val="003d79dd"/>
    <w:pPr>
      <w:widowControl w:val="false"/>
      <w:spacing w:lineRule="auto" w:line="240" w:before="0" w:after="0"/>
      <w:ind w:left="107" w:hanging="0"/>
    </w:pPr>
    <w:rPr>
      <w:rFonts w:ascii="Times New Roman" w:hAnsi="Times New Roman"/>
      <w:lang w:val="en-US" w:eastAsia="en-US"/>
    </w:rPr>
  </w:style>
  <w:style w:type="paragraph" w:styleId="33" w:customStyle="1">
    <w:name w:val="Основной текст (3)"/>
    <w:basedOn w:val="Normal"/>
    <w:link w:val="32"/>
    <w:qFormat/>
    <w:rsid w:val="0015676a"/>
    <w:pPr>
      <w:widowControl w:val="false"/>
      <w:shd w:val="clear" w:color="auto" w:fill="FFFFFF"/>
      <w:spacing w:lineRule="exact" w:line="255" w:before="0" w:after="0"/>
      <w:jc w:val="center"/>
    </w:pPr>
    <w:rPr>
      <w:rFonts w:ascii="Times New Roman" w:hAnsi="Times New Roman"/>
      <w:b/>
      <w:bCs/>
      <w:sz w:val="21"/>
      <w:szCs w:val="21"/>
    </w:rPr>
  </w:style>
  <w:style w:type="paragraph" w:styleId="44" w:customStyle="1">
    <w:name w:val="Основной текст (4)"/>
    <w:basedOn w:val="Normal"/>
    <w:link w:val="42"/>
    <w:qFormat/>
    <w:rsid w:val="0015676a"/>
    <w:pPr>
      <w:widowControl w:val="false"/>
      <w:shd w:val="clear" w:color="auto" w:fill="FFFFFF"/>
      <w:spacing w:lineRule="exact" w:line="228" w:before="240" w:after="0"/>
      <w:ind w:hanging="160"/>
    </w:pPr>
    <w:rPr>
      <w:rFonts w:ascii="Times New Roman" w:hAnsi="Times New Roman"/>
      <w:sz w:val="19"/>
      <w:szCs w:val="19"/>
    </w:rPr>
  </w:style>
  <w:style w:type="paragraph" w:styleId="6" w:customStyle="1">
    <w:name w:val="Основной текст (6)"/>
    <w:basedOn w:val="Normal"/>
    <w:link w:val="6Exact"/>
    <w:qFormat/>
    <w:rsid w:val="0015676a"/>
    <w:pPr>
      <w:widowControl w:val="false"/>
      <w:shd w:val="clear" w:color="auto" w:fill="FFFFFF"/>
      <w:spacing w:lineRule="atLeast" w:line="0" w:before="0" w:after="0"/>
    </w:pPr>
    <w:rPr>
      <w:rFonts w:ascii="Franklin Gothic Demi" w:hAnsi="Franklin Gothic Demi" w:eastAsia="Franklin Gothic Demi" w:cs="Franklin Gothic Demi"/>
      <w:sz w:val="28"/>
      <w:szCs w:val="28"/>
    </w:rPr>
  </w:style>
  <w:style w:type="paragraph" w:styleId="51" w:customStyle="1">
    <w:name w:val="Основной текст (5)"/>
    <w:basedOn w:val="Normal"/>
    <w:link w:val="5"/>
    <w:qFormat/>
    <w:rsid w:val="0015676a"/>
    <w:pPr>
      <w:widowControl w:val="false"/>
      <w:shd w:val="clear" w:color="auto" w:fill="FFFFFF"/>
      <w:spacing w:lineRule="atLeast" w:line="0" w:before="0" w:after="720"/>
    </w:pPr>
    <w:rPr>
      <w:rFonts w:ascii="Times New Roman" w:hAnsi="Times New Roman"/>
      <w:b/>
      <w:bCs/>
      <w:sz w:val="28"/>
      <w:szCs w:val="28"/>
    </w:rPr>
  </w:style>
  <w:style w:type="paragraph" w:styleId="34" w:customStyle="1">
    <w:name w:val="Подпись к таблице (3)"/>
    <w:basedOn w:val="Normal"/>
    <w:link w:val="3Exact1"/>
    <w:qFormat/>
    <w:rsid w:val="0015676a"/>
    <w:pPr>
      <w:widowControl w:val="false"/>
      <w:shd w:val="clear" w:color="auto" w:fill="FFFFFF"/>
      <w:spacing w:lineRule="atLeast" w:line="0" w:before="0" w:after="60"/>
    </w:pPr>
    <w:rPr>
      <w:rFonts w:ascii="Times New Roman" w:hAnsi="Times New Roman"/>
      <w:sz w:val="28"/>
      <w:szCs w:val="28"/>
    </w:rPr>
  </w:style>
  <w:style w:type="paragraph" w:styleId="27" w:customStyle="1">
    <w:name w:val="Подпись к таблице (2)"/>
    <w:basedOn w:val="Normal"/>
    <w:link w:val="26"/>
    <w:qFormat/>
    <w:rsid w:val="0015676a"/>
    <w:pPr>
      <w:widowControl w:val="false"/>
      <w:shd w:val="clear" w:color="auto" w:fill="FFFFFF"/>
      <w:spacing w:lineRule="exact" w:line="234" w:before="0" w:after="0"/>
      <w:jc w:val="both"/>
    </w:pPr>
    <w:rPr>
      <w:rFonts w:ascii="Times New Roman" w:hAnsi="Times New Roman"/>
      <w:sz w:val="20"/>
      <w:szCs w:val="20"/>
    </w:rPr>
  </w:style>
  <w:style w:type="paragraph" w:styleId="Style32" w:customStyle="1">
    <w:name w:val="Подпись к таблице"/>
    <w:basedOn w:val="Normal"/>
    <w:link w:val="Style17"/>
    <w:qFormat/>
    <w:rsid w:val="0015676a"/>
    <w:pPr>
      <w:widowControl w:val="false"/>
      <w:shd w:val="clear" w:color="auto" w:fill="FFFFFF"/>
      <w:spacing w:lineRule="exact" w:line="234" w:before="0" w:after="0"/>
      <w:jc w:val="both"/>
    </w:pPr>
    <w:rPr>
      <w:rFonts w:ascii="Times New Roman" w:hAnsi="Times New Roman"/>
      <w:sz w:val="20"/>
      <w:szCs w:val="20"/>
    </w:rPr>
  </w:style>
  <w:style w:type="paragraph" w:styleId="45" w:customStyle="1">
    <w:name w:val="Подпись к таблице (4)"/>
    <w:basedOn w:val="Normal"/>
    <w:link w:val="43"/>
    <w:qFormat/>
    <w:rsid w:val="0015676a"/>
    <w:pPr>
      <w:widowControl w:val="false"/>
      <w:shd w:val="clear" w:color="auto" w:fill="FFFFFF"/>
      <w:spacing w:lineRule="atLeast" w:line="0" w:before="0" w:after="60"/>
    </w:pPr>
    <w:rPr>
      <w:rFonts w:ascii="Times New Roman" w:hAnsi="Times New Roman"/>
      <w:b/>
      <w:bCs/>
      <w:sz w:val="28"/>
      <w:szCs w:val="28"/>
    </w:rPr>
  </w:style>
  <w:style w:type="paragraph" w:styleId="BlockText">
    <w:name w:val="Block Text"/>
    <w:basedOn w:val="Normal"/>
    <w:unhideWhenUsed/>
    <w:qFormat/>
    <w:rsid w:val="00036750"/>
    <w:pPr>
      <w:widowControl w:val="false"/>
      <w:snapToGrid w:val="false"/>
      <w:spacing w:lineRule="auto" w:line="240" w:before="0" w:after="0"/>
      <w:ind w:left="960" w:right="1320" w:hanging="0"/>
      <w:jc w:val="center"/>
    </w:pPr>
    <w:rPr>
      <w:rFonts w:ascii="Times New Roman" w:hAnsi="Times New Roman"/>
      <w:b/>
      <w:szCs w:val="20"/>
    </w:rPr>
  </w:style>
  <w:style w:type="paragraph" w:styleId="ConsPlusTitlePage">
    <w:name w:val="ConsPlusTitlePage"/>
    <w:qFormat/>
    <w:pPr>
      <w:widowControl w:val="false"/>
      <w:autoSpaceDE w:val="fals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bidi="ar-SA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0d091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gryz.tatarstan.ru/documents/resheniy_rayon.htm?pub_id=2442998" TargetMode="External"/><Relationship Id="rId3" Type="http://schemas.openxmlformats.org/officeDocument/2006/relationships/hyperlink" Target="https://agryz.tatarstan.ru/documents/resheniy_rayon.htm?pub_id=2442998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EF34A-332C-484B-B51D-526C0D36D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LibreOffice/7.5.6.2$Linux_X86_64 LibreOffice_project/50$Build-2</Application>
  <AppVersion>15.0000</AppVersion>
  <Pages>1</Pages>
  <Words>202</Words>
  <Characters>1687</Characters>
  <CharactersWithSpaces>1982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2024-02-05T04:35:00Z</dcterms:created>
  <dc:creator>20 кабинет</dc:creator>
  <dc:description/>
  <dc:language>ru-RU</dc:language>
  <cp:lastModifiedBy/>
  <cp:lastPrinted>2019-11-08T09:32:00Z</cp:lastPrinted>
  <dcterms:modified xsi:type="dcterms:W3CDTF">2025-03-11T14:29:55Z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