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ПОСТАНОВЛЕНИЕ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/>
      </w:r>
    </w:p>
    <w:tbl>
      <w:tblPr>
        <w:tblW w:w="9977" w:type="dxa"/>
        <w:jc w:val="left"/>
        <w:tblInd w:w="-1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"/>
        <w:gridCol w:w="170"/>
        <w:gridCol w:w="4922"/>
        <w:gridCol w:w="4534"/>
        <w:gridCol w:w="238"/>
      </w:tblGrid>
      <w:tr>
        <w:trPr/>
        <w:tc>
          <w:tcPr>
            <w:tcW w:w="113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</w:tc>
        <w:tc>
          <w:tcPr>
            <w:tcW w:w="170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Arial" w:ascii="PT Astra Sans" w:hAnsi="PT Astra Sans"/>
                <w:bCs/>
                <w:sz w:val="24"/>
                <w:szCs w:val="24"/>
              </w:rPr>
              <w:t>Об утверждении Правил использования водных объектов общего пользования,  расположенных на территории Агрызского муниципального района Республики Татарстан, для личных и бытовых нужд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ind w:right="-2" w:firstLine="566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В соответствии с п.28 ч.1 ст.15 Федерального закона от 6 октября 2003 года       № 131-ФЗ «Об общих принципах организации местного самоуправления в Российской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Федерации», пунктом 3 статьи 6, пунктом 4 статьи 27  Водного кодекса Российской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Федерации</w:t>
      </w:r>
      <w:r>
        <w:rPr>
          <w:rFonts w:eastAsia="Times New Roman" w:cs="Times New Roman" w:ascii="PT Astra Sans" w:hAnsi="PT Astra Sans"/>
          <w:spacing w:val="-6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целях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упорядочения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использования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объектов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общего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пользования,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расположенных на территории Агрызского муниципального района Республики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Татарстан, для личных и бытовых нужд,</w:t>
      </w:r>
      <w:r>
        <w:rPr>
          <w:rFonts w:eastAsia="Times New Roman" w:cs="Times New Roman" w:ascii="PT Astra Sans" w:hAnsi="PT Astra Sans"/>
          <w:spacing w:val="4"/>
          <w:sz w:val="24"/>
          <w:szCs w:val="24"/>
        </w:rPr>
        <w:t xml:space="preserve"> Исполнительный комитет Агрызского муниципального района Республики Татарстан</w:t>
      </w:r>
    </w:p>
    <w:p>
      <w:pPr>
        <w:pStyle w:val="Normal"/>
        <w:widowControl w:val="false"/>
        <w:spacing w:lineRule="auto" w:line="240" w:before="0" w:after="0"/>
        <w:ind w:right="268" w:firstLine="566"/>
        <w:jc w:val="both"/>
        <w:rPr>
          <w:rFonts w:ascii="PT Astra Sans" w:hAnsi="PT Astra Sans" w:eastAsia="Times New Roman" w:cs="Times New Roman"/>
          <w:spacing w:val="4"/>
          <w:sz w:val="24"/>
          <w:szCs w:val="24"/>
        </w:rPr>
      </w:pPr>
      <w:r>
        <w:rPr>
          <w:rFonts w:eastAsia="Times New Roman" w:cs="Times New Roman" w:ascii="PT Astra Sans" w:hAnsi="PT Astra Sans"/>
          <w:spacing w:val="4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right="268" w:firstLine="566"/>
        <w:jc w:val="center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pacing w:val="4"/>
          <w:sz w:val="24"/>
          <w:szCs w:val="24"/>
        </w:rPr>
        <w:t>ПОСТАНОВЛЯЕТ:</w:t>
      </w:r>
    </w:p>
    <w:p>
      <w:pPr>
        <w:pStyle w:val="Normal"/>
        <w:widowControl w:val="false"/>
        <w:spacing w:lineRule="auto" w:line="240" w:before="0" w:after="0"/>
        <w:rPr>
          <w:rFonts w:ascii="PT Astra Sans" w:hAnsi="PT Astra Sans" w:eastAsia="Times New Roman" w:cs="Times New Roman"/>
          <w:b/>
          <w:sz w:val="24"/>
          <w:szCs w:val="24"/>
        </w:rPr>
      </w:pPr>
      <w:r>
        <w:rPr>
          <w:rFonts w:eastAsia="Times New Roman" w:cs="Times New Roman" w:ascii="PT Astra Sans" w:hAnsi="PT Astra Sans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566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1. Утвердить прилагаемые Правила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использования водных объектов общего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пользования, расположенных на территории Агрызского муниципального района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Республики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Татарстан,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для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личных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бытовых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нужд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(Приложение).</w:t>
      </w:r>
    </w:p>
    <w:p>
      <w:pPr>
        <w:pStyle w:val="Normal"/>
        <w:widowControl w:val="false"/>
        <w:spacing w:lineRule="auto" w:line="240" w:before="0" w:after="0"/>
        <w:ind w:right="-2"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2. Постановление Исполнительного комитета Агрызского муниципального района Республики Татарстан от 27.08.2024г. № 236 «Об утверждении Правил использования водных объектов общего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пользования,</w:t>
      </w:r>
      <w:r>
        <w:rPr>
          <w:rFonts w:eastAsia="Times New Roman" w:cs="Times New Roman" w:ascii="PT Astra Sans" w:hAnsi="PT Astra Sans"/>
          <w:spacing w:val="-9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расположенных</w:t>
      </w:r>
      <w:r>
        <w:rPr>
          <w:rFonts w:eastAsia="Times New Roman" w:cs="Times New Roman" w:ascii="PT Astra Sans" w:hAnsi="PT Astra Sans"/>
          <w:spacing w:val="-7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на</w:t>
      </w:r>
      <w:r>
        <w:rPr>
          <w:rFonts w:eastAsia="Times New Roman" w:cs="Times New Roman" w:ascii="PT Astra Sans" w:hAnsi="PT Astra Sans"/>
          <w:spacing w:val="-9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территории</w:t>
      </w:r>
      <w:r>
        <w:rPr>
          <w:rFonts w:eastAsia="Times New Roman" w:cs="Times New Roman" w:ascii="PT Astra Sans" w:hAnsi="PT Astra Sans"/>
          <w:spacing w:val="-8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Агрызского</w:t>
      </w:r>
      <w:r>
        <w:rPr>
          <w:rFonts w:eastAsia="Times New Roman" w:cs="Times New Roman" w:ascii="PT Astra Sans" w:hAnsi="PT Astra Sans"/>
          <w:spacing w:val="-9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муниципального</w:t>
      </w:r>
      <w:r>
        <w:rPr>
          <w:rFonts w:eastAsia="Times New Roman" w:cs="Times New Roman" w:ascii="PT Astra Sans" w:hAnsi="PT Astra Sans"/>
          <w:spacing w:val="-6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района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Республики Татарстан,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для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личных и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бытовых нужд» признать утратившим силу.</w:t>
      </w:r>
    </w:p>
    <w:p>
      <w:pPr>
        <w:pStyle w:val="Normal"/>
        <w:widowControl w:val="false"/>
        <w:spacing w:lineRule="auto" w:line="240" w:before="0" w:after="0"/>
        <w:ind w:firstLine="566"/>
        <w:jc w:val="both"/>
        <w:rPr/>
      </w:pPr>
      <w:r>
        <w:rPr>
          <w:rFonts w:eastAsia="Times New Roman" w:cs="Times New Roman" w:ascii="PT Astra Sans" w:hAnsi="PT Astra Sans"/>
          <w:sz w:val="24"/>
          <w:szCs w:val="24"/>
        </w:rPr>
        <w:t xml:space="preserve">3. </w:t>
      </w:r>
      <w:bookmarkStart w:id="0" w:name="_GoBack"/>
      <w:bookmarkEnd w:id="0"/>
      <w:r>
        <w:rPr>
          <w:rFonts w:eastAsia="Calibri" w:cs="Times New Roman" w:ascii="PT Astra Sans" w:hAnsi="PT Astra Sans"/>
          <w:color w:val="000000"/>
          <w:sz w:val="24"/>
          <w:szCs w:val="24"/>
          <w:lang w:val="en-US"/>
        </w:rPr>
        <w:t>Настоящее постановление опубликовать на официальном портале правовой информации Республики Татарстан (</w:t>
      </w:r>
      <w:hyperlink r:id="rId2">
        <w:r>
          <w:rPr>
            <w:rFonts w:eastAsia="Calibri" w:cs="Times New Roman" w:ascii="PT Astra Sans" w:hAnsi="PT Astra Sans"/>
            <w:color w:val="000000"/>
            <w:sz w:val="24"/>
            <w:szCs w:val="24"/>
            <w:lang w:val="en-US"/>
          </w:rPr>
          <w:t>http://pravo.tatarstan.ru</w:t>
        </w:r>
      </w:hyperlink>
      <w:r>
        <w:rPr>
          <w:rFonts w:eastAsia="Calibri" w:cs="Times New Roman" w:ascii="PT Astra Sans" w:hAnsi="PT Astra Sans"/>
          <w:color w:val="000000"/>
          <w:sz w:val="24"/>
          <w:szCs w:val="24"/>
          <w:lang w:val="en-US"/>
        </w:rPr>
        <w:t>) и разместить на официальном сайте Агрызского муниципального района Республики Татарстан (</w:t>
      </w:r>
      <w:hyperlink r:id="rId3">
        <w:r>
          <w:rPr>
            <w:rFonts w:eastAsia="Calibri" w:cs="Times New Roman" w:ascii="PT Astra Sans" w:hAnsi="PT Astra Sans"/>
            <w:color w:val="000000"/>
            <w:sz w:val="24"/>
            <w:szCs w:val="24"/>
            <w:lang w:val="en-US"/>
          </w:rPr>
          <w:t>http://www.agryz.tatarstan.ru</w:t>
        </w:r>
      </w:hyperlink>
      <w:r>
        <w:rPr>
          <w:rFonts w:eastAsia="Calibri" w:cs="Times New Roman" w:ascii="PT Astra Sans" w:hAnsi="PT Astra Sans"/>
          <w:color w:val="000000"/>
          <w:sz w:val="24"/>
          <w:szCs w:val="24"/>
          <w:lang w:val="en-US"/>
        </w:rPr>
        <w:t>) в информационно-телекоммуникационной сети «Интернет»</w:t>
      </w:r>
      <w:r>
        <w:rPr>
          <w:rFonts w:eastAsia="Times New Roman" w:cs="Times New Roman" w:ascii="PT Astra Sans" w:hAnsi="PT Astra Sans"/>
          <w:sz w:val="24"/>
          <w:szCs w:val="24"/>
        </w:rPr>
        <w:t>.</w:t>
      </w:r>
    </w:p>
    <w:p>
      <w:pPr>
        <w:pStyle w:val="Normal"/>
        <w:widowControl w:val="false"/>
        <w:spacing w:lineRule="auto" w:line="240" w:before="0" w:after="0"/>
        <w:ind w:firstLine="566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4. Контроль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исполнением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настоящего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постановления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оставляю за собой.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 w:eastAsia="Times New Roman" w:cs="Times New Roman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 w:eastAsia="Times New Roman" w:cs="Times New Roman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/>
          <w:bCs/>
          <w:sz w:val="24"/>
          <w:szCs w:val="24"/>
        </w:rPr>
        <w:t>Руководитель</w:t>
        <w:tab/>
        <w:tab/>
        <w:tab/>
        <w:tab/>
        <w:tab/>
        <w:tab/>
        <w:tab/>
        <w:tab/>
        <w:t xml:space="preserve">               И.Х. Салихов</w:t>
      </w:r>
    </w:p>
    <w:p>
      <w:pPr>
        <w:pStyle w:val="Normal"/>
        <w:widowControl w:val="false"/>
        <w:spacing w:lineRule="auto" w:line="240" w:before="0" w:after="0"/>
        <w:rPr>
          <w:rFonts w:ascii="PT Astra Sans" w:hAnsi="PT Astra Sans" w:eastAsia="Times New Roman" w:cs="Times New Roman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PT Astra Sans" w:hAnsi="PT Astra Sans" w:eastAsia="Times New Roman" w:cs="Times New Roman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PT Astra Sans" w:hAnsi="PT Astra Sans" w:eastAsia="Times New Roman" w:cs="Times New Roman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5529" w:hanging="0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widowControl w:val="false"/>
        <w:spacing w:lineRule="auto" w:line="240" w:before="0" w:after="0"/>
        <w:ind w:left="5529" w:hanging="0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widowControl w:val="false"/>
        <w:spacing w:lineRule="auto" w:line="240" w:before="0" w:after="0"/>
        <w:ind w:left="5529" w:hanging="0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widowControl w:val="false"/>
        <w:spacing w:lineRule="auto" w:line="240" w:before="0" w:after="0"/>
        <w:ind w:left="5529" w:hanging="0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widowControl w:val="false"/>
        <w:spacing w:lineRule="auto" w:line="240" w:before="0" w:after="0"/>
        <w:ind w:left="5529" w:hanging="0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widowControl w:val="false"/>
        <w:spacing w:lineRule="auto" w:line="240" w:before="0" w:after="0"/>
        <w:ind w:left="5529" w:hanging="0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widowControl w:val="false"/>
        <w:spacing w:lineRule="auto" w:line="240" w:before="0" w:after="0"/>
        <w:ind w:left="5529" w:hanging="0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widowControl w:val="false"/>
        <w:spacing w:lineRule="auto" w:line="240" w:before="0" w:after="0"/>
        <w:ind w:left="5529" w:hanging="0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widowControl w:val="false"/>
        <w:spacing w:lineRule="auto" w:line="240" w:before="0" w:after="0"/>
        <w:ind w:left="5529" w:hanging="0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widowControl w:val="false"/>
        <w:spacing w:lineRule="auto" w:line="240" w:before="0" w:after="0"/>
        <w:ind w:left="5529" w:hanging="0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widowControl w:val="false"/>
        <w:spacing w:lineRule="auto" w:line="240" w:before="0" w:after="0"/>
        <w:ind w:left="5529" w:hanging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Приложение</w:t>
      </w:r>
    </w:p>
    <w:p>
      <w:pPr>
        <w:pStyle w:val="Normal"/>
        <w:widowControl w:val="false"/>
        <w:spacing w:lineRule="auto" w:line="240" w:before="0" w:after="0"/>
        <w:ind w:left="5529" w:hanging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к постановлению Исполнительного</w:t>
      </w:r>
    </w:p>
    <w:p>
      <w:pPr>
        <w:pStyle w:val="Normal"/>
        <w:widowControl w:val="false"/>
        <w:spacing w:lineRule="auto" w:line="240" w:before="0" w:after="0"/>
        <w:ind w:left="5529" w:hanging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комитета Агрызского муниципального района Республики Татарстан</w:t>
      </w:r>
    </w:p>
    <w:p>
      <w:pPr>
        <w:pStyle w:val="Normal"/>
        <w:widowControl w:val="false"/>
        <w:spacing w:lineRule="auto" w:line="240" w:before="0" w:after="0"/>
        <w:ind w:left="5529" w:hanging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от 24.03.2025 № 75</w:t>
      </w:r>
    </w:p>
    <w:p>
      <w:pPr>
        <w:pStyle w:val="Normal"/>
        <w:widowControl w:val="false"/>
        <w:spacing w:lineRule="auto" w:line="240" w:before="2" w:after="0"/>
        <w:rPr>
          <w:rFonts w:ascii="PT Astra Sans" w:hAnsi="PT Astra Sans" w:eastAsia="Times New Roman" w:cs="Times New Roman"/>
          <w:b/>
          <w:sz w:val="24"/>
          <w:szCs w:val="24"/>
        </w:rPr>
      </w:pPr>
      <w:r>
        <w:rPr>
          <w:rFonts w:eastAsia="Times New Roman" w:cs="Times New Roman" w:ascii="PT Astra Sans" w:hAnsi="PT Astra Sans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right="804" w:hanging="0"/>
        <w:jc w:val="center"/>
        <w:outlineLvl w:val="0"/>
        <w:rPr>
          <w:rFonts w:ascii="PT Astra Sans" w:hAnsi="PT Astra Sans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PT Astra Sans" w:hAnsi="PT Astra Sans"/>
          <w:b/>
          <w:bCs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right="804" w:hanging="0"/>
        <w:jc w:val="center"/>
        <w:outlineLvl w:val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/>
          <w:bCs/>
          <w:sz w:val="24"/>
          <w:szCs w:val="24"/>
        </w:rPr>
        <w:t>Правила использования водных объектов общего пользования,</w:t>
      </w:r>
      <w:r>
        <w:rPr>
          <w:rFonts w:eastAsia="Times New Roman" w:cs="Times New Roman" w:ascii="PT Astra Sans" w:hAnsi="PT Astra Sans"/>
          <w:b/>
          <w:bCs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b/>
          <w:bCs/>
          <w:sz w:val="24"/>
          <w:szCs w:val="24"/>
        </w:rPr>
        <w:t>расположенных</w:t>
      </w:r>
      <w:r>
        <w:rPr>
          <w:rFonts w:eastAsia="Times New Roman" w:cs="Times New Roman" w:ascii="PT Astra Sans" w:hAnsi="PT Astra Sans"/>
          <w:b/>
          <w:bCs/>
          <w:spacing w:val="-7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b/>
          <w:bCs/>
          <w:sz w:val="24"/>
          <w:szCs w:val="24"/>
        </w:rPr>
        <w:t>на</w:t>
      </w:r>
      <w:r>
        <w:rPr>
          <w:rFonts w:eastAsia="Times New Roman" w:cs="Times New Roman" w:ascii="PT Astra Sans" w:hAnsi="PT Astra Sans"/>
          <w:b/>
          <w:bCs/>
          <w:spacing w:val="-9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b/>
          <w:bCs/>
          <w:sz w:val="24"/>
          <w:szCs w:val="24"/>
        </w:rPr>
        <w:t>территории</w:t>
      </w:r>
      <w:r>
        <w:rPr>
          <w:rFonts w:eastAsia="Times New Roman" w:cs="Times New Roman" w:ascii="PT Astra Sans" w:hAnsi="PT Astra Sans"/>
          <w:b/>
          <w:bCs/>
          <w:spacing w:val="-8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b/>
          <w:bCs/>
          <w:sz w:val="24"/>
          <w:szCs w:val="24"/>
        </w:rPr>
        <w:t>Агрызского</w:t>
      </w:r>
      <w:r>
        <w:rPr>
          <w:rFonts w:eastAsia="Times New Roman" w:cs="Times New Roman" w:ascii="PT Astra Sans" w:hAnsi="PT Astra Sans"/>
          <w:b/>
          <w:bCs/>
          <w:spacing w:val="-8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b/>
          <w:bCs/>
          <w:sz w:val="24"/>
          <w:szCs w:val="24"/>
        </w:rPr>
        <w:t>муниципального</w:t>
      </w:r>
      <w:r>
        <w:rPr>
          <w:rFonts w:eastAsia="Times New Roman" w:cs="Times New Roman" w:ascii="PT Astra Sans" w:hAnsi="PT Astra Sans"/>
          <w:b/>
          <w:bCs/>
          <w:spacing w:val="-9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b/>
          <w:bCs/>
          <w:sz w:val="24"/>
          <w:szCs w:val="24"/>
        </w:rPr>
        <w:t>района</w:t>
      </w:r>
      <w:r>
        <w:rPr>
          <w:rFonts w:eastAsia="Times New Roman" w:cs="Times New Roman" w:ascii="PT Astra Sans" w:hAnsi="PT Astra Sans"/>
          <w:b/>
          <w:bCs/>
          <w:spacing w:val="-6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b/>
          <w:bCs/>
          <w:sz w:val="24"/>
          <w:szCs w:val="24"/>
        </w:rPr>
        <w:t>Республики Татарстан,</w:t>
      </w:r>
      <w:r>
        <w:rPr>
          <w:rFonts w:eastAsia="Times New Roman" w:cs="Times New Roman" w:ascii="PT Astra Sans" w:hAnsi="PT Astra Sans"/>
          <w:b/>
          <w:bCs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b/>
          <w:bCs/>
          <w:sz w:val="24"/>
          <w:szCs w:val="24"/>
        </w:rPr>
        <w:t>для</w:t>
      </w:r>
      <w:r>
        <w:rPr>
          <w:rFonts w:eastAsia="Times New Roman" w:cs="Times New Roman" w:ascii="PT Astra Sans" w:hAnsi="PT Astra Sans"/>
          <w:b/>
          <w:bCs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b/>
          <w:bCs/>
          <w:sz w:val="24"/>
          <w:szCs w:val="24"/>
        </w:rPr>
        <w:t>личных и</w:t>
      </w:r>
      <w:r>
        <w:rPr>
          <w:rFonts w:eastAsia="Times New Roman" w:cs="Times New Roman" w:ascii="PT Astra Sans" w:hAnsi="PT Astra Sans"/>
          <w:b/>
          <w:bCs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b/>
          <w:bCs/>
          <w:sz w:val="24"/>
          <w:szCs w:val="24"/>
        </w:rPr>
        <w:t>бытовых нужд</w:t>
      </w:r>
    </w:p>
    <w:p>
      <w:pPr>
        <w:pStyle w:val="Normal"/>
        <w:widowControl w:val="false"/>
        <w:spacing w:lineRule="auto" w:line="240" w:before="0" w:after="0"/>
        <w:ind w:right="268" w:hanging="0"/>
        <w:jc w:val="both"/>
        <w:rPr>
          <w:rFonts w:ascii="PT Astra Sans" w:hAnsi="PT Astra Sans" w:eastAsia="Times New Roman" w:cs="Times New Roman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right="268"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Настоящие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правила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разработаны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соответствии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Водным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кодексом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Российской Федерации, Федеральным законом от 06 октября 2003 года №131-ФЗ «Об общих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принципах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организации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местного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самоуправления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Российской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Федерации»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устанавливают единые и обязательные к исполнению нормы, и требования в сфере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использования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объектов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общего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пользования,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расположенных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 xml:space="preserve">на </w:t>
      </w:r>
      <w:r>
        <w:rPr>
          <w:rFonts w:eastAsia="Times New Roman" w:cs="Times New Roman" w:ascii="PT Astra Sans" w:hAnsi="PT Astra Sans"/>
          <w:spacing w:val="-6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территории Агрызского муниципального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района,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для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личных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 бытовых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нужд.</w:t>
      </w:r>
    </w:p>
    <w:p>
      <w:pPr>
        <w:pStyle w:val="Normal"/>
        <w:widowControl w:val="false"/>
        <w:spacing w:lineRule="auto" w:line="240" w:before="10" w:after="0"/>
        <w:rPr>
          <w:rFonts w:ascii="PT Astra Sans" w:hAnsi="PT Astra Sans" w:eastAsia="Times New Roman" w:cs="Times New Roman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left="0" w:hanging="0"/>
        <w:jc w:val="center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Общие</w:t>
      </w:r>
      <w:r>
        <w:rPr>
          <w:rFonts w:eastAsia="Times New Roman" w:cs="Times New Roman" w:ascii="PT Astra Sans" w:hAnsi="PT Astra Sans"/>
          <w:spacing w:val="-5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положения.</w:t>
      </w:r>
    </w:p>
    <w:p>
      <w:pPr>
        <w:pStyle w:val="Normal"/>
        <w:widowControl w:val="false"/>
        <w:spacing w:lineRule="auto" w:line="240" w:before="2" w:after="0"/>
        <w:rPr>
          <w:rFonts w:ascii="PT Astra Sans" w:hAnsi="PT Astra Sans" w:eastAsia="Times New Roman" w:cs="Times New Roman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</w:r>
    </w:p>
    <w:p>
      <w:pPr>
        <w:pStyle w:val="Normal"/>
        <w:widowControl w:val="false"/>
        <w:numPr>
          <w:ilvl w:val="1"/>
          <w:numId w:val="2"/>
        </w:numPr>
        <w:spacing w:lineRule="exact" w:line="298" w:before="0" w:after="0"/>
        <w:ind w:left="0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Основные</w:t>
      </w:r>
      <w:r>
        <w:rPr>
          <w:rFonts w:eastAsia="Times New Roman" w:cs="Times New Roman" w:ascii="PT Astra Sans" w:hAnsi="PT Astra Sans"/>
          <w:spacing w:val="-4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понятия,</w:t>
      </w:r>
      <w:r>
        <w:rPr>
          <w:rFonts w:eastAsia="Times New Roman" w:cs="Times New Roman" w:ascii="PT Astra Sans" w:hAnsi="PT Astra Sans"/>
          <w:spacing w:val="-4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используемые</w:t>
      </w:r>
      <w:r>
        <w:rPr>
          <w:rFonts w:eastAsia="Times New Roman" w:cs="Times New Roman" w:ascii="PT Astra Sans" w:hAnsi="PT Astra Sans"/>
          <w:spacing w:val="-4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настоящих</w:t>
      </w:r>
      <w:r>
        <w:rPr>
          <w:rFonts w:eastAsia="Times New Roman" w:cs="Times New Roman" w:ascii="PT Astra Sans" w:hAnsi="PT Astra Sans"/>
          <w:spacing w:val="-4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правилах: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1274" w:leader="none"/>
        </w:tabs>
        <w:spacing w:lineRule="auto" w:line="240" w:before="0" w:after="0"/>
        <w:ind w:left="0" w:right="273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/>
          <w:sz w:val="24"/>
          <w:szCs w:val="24"/>
        </w:rPr>
        <w:t xml:space="preserve">береговая полоса </w:t>
      </w:r>
      <w:r>
        <w:rPr>
          <w:rFonts w:eastAsia="Times New Roman" w:cs="Times New Roman" w:ascii="PT Astra Sans" w:hAnsi="PT Astra Sans"/>
          <w:sz w:val="24"/>
          <w:szCs w:val="24"/>
        </w:rPr>
        <w:t>– полоса земли вдоль береговой линии водного объекта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общего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пользования;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ширина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береговой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полосы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для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объектов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устанавливается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Водным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кодексом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Российской</w:t>
      </w:r>
      <w:r>
        <w:rPr>
          <w:rFonts w:eastAsia="Times New Roman" w:cs="Times New Roman" w:ascii="PT Astra Sans" w:hAnsi="PT Astra Sans"/>
          <w:spacing w:val="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Федерации;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1245" w:leader="none"/>
        </w:tabs>
        <w:spacing w:lineRule="auto" w:line="240" w:before="0" w:after="0"/>
        <w:ind w:left="0" w:right="270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/>
          <w:sz w:val="24"/>
          <w:szCs w:val="24"/>
        </w:rPr>
        <w:t xml:space="preserve">водный объект </w:t>
      </w:r>
      <w:r>
        <w:rPr>
          <w:rFonts w:eastAsia="Times New Roman" w:cs="Times New Roman" w:ascii="PT Astra Sans" w:hAnsi="PT Astra Sans"/>
          <w:sz w:val="24"/>
          <w:szCs w:val="24"/>
        </w:rPr>
        <w:t>– природный или искусственный водоем, водоток либо иной</w:t>
      </w:r>
      <w:r>
        <w:rPr>
          <w:rFonts w:eastAsia="Times New Roman" w:cs="Times New Roman" w:ascii="PT Astra Sans" w:hAnsi="PT Astra Sans"/>
          <w:spacing w:val="-6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объект,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постоянное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или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временное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сосредоточение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котором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имеет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характерные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формы 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признаки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водного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режима;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1276" w:leader="none"/>
        </w:tabs>
        <w:spacing w:lineRule="auto" w:line="240" w:before="1" w:after="0"/>
        <w:ind w:left="0" w:right="270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/>
          <w:sz w:val="24"/>
          <w:szCs w:val="24"/>
        </w:rPr>
        <w:t>водный</w:t>
      </w:r>
      <w:r>
        <w:rPr>
          <w:rFonts w:eastAsia="Times New Roman" w:cs="Times New Roman" w:ascii="PT Astra Sans" w:hAnsi="PT Astra Sans"/>
          <w:b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b/>
          <w:sz w:val="24"/>
          <w:szCs w:val="24"/>
        </w:rPr>
        <w:t>объект</w:t>
      </w:r>
      <w:r>
        <w:rPr>
          <w:rFonts w:eastAsia="Times New Roman" w:cs="Times New Roman" w:ascii="PT Astra Sans" w:hAnsi="PT Astra Sans"/>
          <w:b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b/>
          <w:sz w:val="24"/>
          <w:szCs w:val="24"/>
        </w:rPr>
        <w:t>общего</w:t>
      </w:r>
      <w:r>
        <w:rPr>
          <w:rFonts w:eastAsia="Times New Roman" w:cs="Times New Roman" w:ascii="PT Astra Sans" w:hAnsi="PT Astra Sans"/>
          <w:b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b/>
          <w:sz w:val="24"/>
          <w:szCs w:val="24"/>
        </w:rPr>
        <w:t>пользования</w:t>
      </w:r>
      <w:r>
        <w:rPr>
          <w:rFonts w:eastAsia="Times New Roman" w:cs="Times New Roman" w:ascii="PT Astra Sans" w:hAnsi="PT Astra Sans"/>
          <w:b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–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поверхностный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водный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объект,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находящийся в государственной или муниципальной собственности, являющийся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общедоступным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водным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объектом,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если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иное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предусмотрено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водным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законодательством;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1247" w:leader="none"/>
        </w:tabs>
        <w:spacing w:lineRule="auto" w:line="240" w:before="0" w:after="0"/>
        <w:ind w:left="0" w:right="269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/>
          <w:sz w:val="24"/>
          <w:szCs w:val="24"/>
        </w:rPr>
        <w:t xml:space="preserve">водоохранная зона </w:t>
      </w:r>
      <w:r>
        <w:rPr>
          <w:rFonts w:eastAsia="Times New Roman" w:cs="Times New Roman" w:ascii="PT Astra Sans" w:hAnsi="PT Astra Sans"/>
          <w:sz w:val="24"/>
          <w:szCs w:val="24"/>
        </w:rPr>
        <w:t>– территория, примыкающая к береговой линии водного</w:t>
      </w:r>
      <w:r>
        <w:rPr>
          <w:rFonts w:eastAsia="Times New Roman" w:cs="Times New Roman" w:ascii="PT Astra Sans" w:hAnsi="PT Astra Sans"/>
          <w:spacing w:val="-6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объекта,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которой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устанавливается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специальный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режим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осуществления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хозяйственной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иной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деятельности,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целях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предотвращения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загрязнения,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засорения, заиления водных объектов и истощения их вод, а также сохранения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среды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обитания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биологических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ресурсов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других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объектов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устанавливается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Водным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кодексом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Российской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Федерации;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1295" w:leader="none"/>
        </w:tabs>
        <w:spacing w:lineRule="auto" w:line="240" w:before="0" w:after="0"/>
        <w:ind w:left="0" w:right="269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/>
          <w:sz w:val="24"/>
          <w:szCs w:val="24"/>
        </w:rPr>
        <w:t xml:space="preserve">личные и бытовые нужды </w:t>
      </w:r>
      <w:r>
        <w:rPr>
          <w:rFonts w:eastAsia="Times New Roman" w:cs="Times New Roman" w:ascii="PT Astra Sans" w:hAnsi="PT Astra Sans"/>
          <w:sz w:val="24"/>
          <w:szCs w:val="24"/>
        </w:rPr>
        <w:t>– личные, семейные и домашние нужды, не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связанные с осуществлением предпринимательской деятельности, включающие 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себя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купание,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полив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садовых,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огородных,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дачных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земельных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участков,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ведение</w:t>
      </w:r>
      <w:r>
        <w:rPr>
          <w:rFonts w:eastAsia="Times New Roman" w:cs="Times New Roman" w:ascii="PT Astra Sans" w:hAnsi="PT Astra Sans"/>
          <w:spacing w:val="-6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личного подсобного хозяйства, а также водопой, проведение работ по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уходу за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сельскохозяйственными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домашними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животными,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любительское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спортивное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рыболовство и охота;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1295" w:leader="none"/>
        </w:tabs>
        <w:spacing w:lineRule="auto" w:line="240" w:before="0" w:after="0"/>
        <w:ind w:left="0" w:right="269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/>
          <w:bCs/>
          <w:sz w:val="24"/>
          <w:szCs w:val="24"/>
          <w:shd w:fill="FFFFFF" w:val="clear"/>
        </w:rPr>
        <w:t>любительское рыболовство</w:t>
      </w:r>
      <w:r>
        <w:rPr>
          <w:rFonts w:eastAsia="Times New Roman" w:cs="Times New Roman" w:ascii="PT Astra Sans" w:hAnsi="PT Astra Sans"/>
          <w:sz w:val="24"/>
          <w:szCs w:val="24"/>
          <w:shd w:fill="FFFFFF" w:val="clear"/>
        </w:rPr>
        <w:t> - деятельность по добыче (вылову) водных биологических ресурсов (далее - водные биоресурсы), осуществляемая гражданами в целях удовлетворения личных потребностей, а также при проведении официальных физкультурных мероприятий и спортивных мероприятий;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1257" w:leader="none"/>
        </w:tabs>
        <w:spacing w:lineRule="auto" w:line="240" w:before="0" w:after="0"/>
        <w:ind w:left="0" w:right="270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/>
          <w:sz w:val="24"/>
          <w:szCs w:val="24"/>
        </w:rPr>
        <w:t xml:space="preserve">прибрежная защитная полоса </w:t>
      </w:r>
      <w:r>
        <w:rPr>
          <w:rFonts w:eastAsia="Times New Roman" w:cs="Times New Roman" w:ascii="PT Astra Sans" w:hAnsi="PT Astra Sans"/>
          <w:sz w:val="24"/>
          <w:szCs w:val="24"/>
        </w:rPr>
        <w:t>– территория в границах водоохранных зон,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которой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вводятся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дополнительные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ограничения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хозяйственной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иной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деятельности;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1324" w:leader="none"/>
        </w:tabs>
        <w:spacing w:lineRule="auto" w:line="240" w:before="1" w:after="0"/>
        <w:ind w:left="0" w:right="268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/>
          <w:sz w:val="24"/>
          <w:szCs w:val="24"/>
        </w:rPr>
        <w:t>сточные</w:t>
      </w:r>
      <w:r>
        <w:rPr>
          <w:rFonts w:eastAsia="Times New Roman" w:cs="Times New Roman" w:ascii="PT Astra Sans" w:hAnsi="PT Astra Sans"/>
          <w:b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b/>
          <w:sz w:val="24"/>
          <w:szCs w:val="24"/>
        </w:rPr>
        <w:t>воды</w:t>
      </w:r>
      <w:r>
        <w:rPr>
          <w:rFonts w:eastAsia="Times New Roman" w:cs="Times New Roman" w:ascii="PT Astra Sans" w:hAnsi="PT Astra Sans"/>
          <w:b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–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дождевые,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талые,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инфильтрационные,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поливомоечные,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дренажные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воды,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сточные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воды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централизованной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системы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водоотведения</w:t>
      </w:r>
      <w:r>
        <w:rPr>
          <w:rFonts w:eastAsia="Times New Roman" w:cs="Times New Roman" w:ascii="PT Astra Sans" w:hAnsi="PT Astra Sans"/>
          <w:spacing w:val="65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другие</w:t>
      </w:r>
      <w:r>
        <w:rPr>
          <w:rFonts w:eastAsia="Times New Roman" w:cs="Times New Roman" w:ascii="PT Astra Sans" w:hAnsi="PT Astra Sans"/>
          <w:spacing w:val="29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воды,</w:t>
      </w:r>
      <w:r>
        <w:rPr>
          <w:rFonts w:eastAsia="Times New Roman" w:cs="Times New Roman" w:ascii="PT Astra Sans" w:hAnsi="PT Astra Sans"/>
          <w:spacing w:val="28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отведение</w:t>
      </w:r>
      <w:r>
        <w:rPr>
          <w:rFonts w:eastAsia="Times New Roman" w:cs="Times New Roman" w:ascii="PT Astra Sans" w:hAnsi="PT Astra Sans"/>
          <w:spacing w:val="28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(сброс)</w:t>
      </w:r>
      <w:r>
        <w:rPr>
          <w:rFonts w:eastAsia="Times New Roman" w:cs="Times New Roman" w:ascii="PT Astra Sans" w:hAnsi="PT Astra Sans"/>
          <w:spacing w:val="30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которых</w:t>
      </w:r>
      <w:r>
        <w:rPr>
          <w:rFonts w:eastAsia="Times New Roman" w:cs="Times New Roman" w:ascii="PT Astra Sans" w:hAnsi="PT Astra Sans"/>
          <w:spacing w:val="29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</w:t>
      </w:r>
      <w:r>
        <w:rPr>
          <w:rFonts w:eastAsia="Times New Roman" w:cs="Times New Roman" w:ascii="PT Astra Sans" w:hAnsi="PT Astra Sans"/>
          <w:spacing w:val="29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водные</w:t>
      </w:r>
      <w:r>
        <w:rPr>
          <w:rFonts w:eastAsia="Times New Roman" w:cs="Times New Roman" w:ascii="PT Astra Sans" w:hAnsi="PT Astra Sans"/>
          <w:spacing w:val="28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объекты</w:t>
      </w:r>
      <w:r>
        <w:rPr>
          <w:rFonts w:eastAsia="Times New Roman" w:cs="Times New Roman" w:ascii="PT Astra Sans" w:hAnsi="PT Astra Sans"/>
          <w:spacing w:val="28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осуществляется</w:t>
      </w:r>
      <w:r>
        <w:rPr>
          <w:rFonts w:eastAsia="Times New Roman" w:cs="Times New Roman" w:ascii="PT Astra Sans" w:hAnsi="PT Astra Sans"/>
          <w:spacing w:val="28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после их</w:t>
      </w:r>
      <w:r>
        <w:rPr>
          <w:rFonts w:eastAsia="Times New Roman" w:cs="Times New Roman" w:ascii="PT Astra Sans" w:hAnsi="PT Astra Sans"/>
          <w:spacing w:val="4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использования</w:t>
      </w:r>
      <w:r>
        <w:rPr>
          <w:rFonts w:eastAsia="Times New Roman" w:cs="Times New Roman" w:ascii="PT Astra Sans" w:hAnsi="PT Astra Sans"/>
          <w:spacing w:val="4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или</w:t>
      </w:r>
      <w:r>
        <w:rPr>
          <w:rFonts w:eastAsia="Times New Roman" w:cs="Times New Roman" w:ascii="PT Astra Sans" w:hAnsi="PT Astra Sans"/>
          <w:spacing w:val="4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сток</w:t>
      </w:r>
      <w:r>
        <w:rPr>
          <w:rFonts w:eastAsia="Times New Roman" w:cs="Times New Roman" w:ascii="PT Astra Sans" w:hAnsi="PT Astra Sans"/>
          <w:spacing w:val="40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которых</w:t>
      </w:r>
      <w:r>
        <w:rPr>
          <w:rFonts w:eastAsia="Times New Roman" w:cs="Times New Roman" w:ascii="PT Astra Sans" w:hAnsi="PT Astra Sans"/>
          <w:spacing w:val="4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</w:t>
      </w:r>
      <w:r>
        <w:rPr>
          <w:rFonts w:eastAsia="Times New Roman" w:cs="Times New Roman" w:ascii="PT Astra Sans" w:hAnsi="PT Astra Sans"/>
          <w:spacing w:val="4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водные</w:t>
      </w:r>
      <w:r>
        <w:rPr>
          <w:rFonts w:eastAsia="Times New Roman" w:cs="Times New Roman" w:ascii="PT Astra Sans" w:hAnsi="PT Astra Sans"/>
          <w:spacing w:val="4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объекты</w:t>
      </w:r>
      <w:r>
        <w:rPr>
          <w:rFonts w:eastAsia="Times New Roman" w:cs="Times New Roman" w:ascii="PT Astra Sans" w:hAnsi="PT Astra Sans"/>
          <w:spacing w:val="4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осуществляется</w:t>
      </w:r>
      <w:r>
        <w:rPr>
          <w:rFonts w:eastAsia="Times New Roman" w:cs="Times New Roman" w:ascii="PT Astra Sans" w:hAnsi="PT Astra Sans"/>
          <w:spacing w:val="4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после</w:t>
      </w:r>
      <w:r>
        <w:rPr>
          <w:rFonts w:eastAsia="Times New Roman" w:cs="Times New Roman" w:ascii="PT Astra Sans" w:hAnsi="PT Astra Sans"/>
          <w:spacing w:val="4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их</w:t>
      </w:r>
      <w:r>
        <w:rPr>
          <w:rFonts w:eastAsia="Times New Roman" w:cs="Times New Roman" w:ascii="PT Astra Sans" w:hAnsi="PT Astra Sans"/>
          <w:spacing w:val="-6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использования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или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сток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которых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осуществляется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водосборной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площади.</w:t>
      </w:r>
    </w:p>
    <w:p>
      <w:pPr>
        <w:pStyle w:val="Normal"/>
        <w:widowControl w:val="false"/>
        <w:tabs>
          <w:tab w:val="clear" w:pos="708"/>
          <w:tab w:val="left" w:pos="4532" w:leader="none"/>
        </w:tabs>
        <w:spacing w:lineRule="auto" w:line="240" w:before="0" w:after="0"/>
        <w:jc w:val="both"/>
        <w:rPr>
          <w:rFonts w:ascii="PT Astra Sans" w:hAnsi="PT Astra Sans" w:eastAsia="Times New Roman" w:cs="Times New Roman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left="0" w:hanging="0"/>
        <w:jc w:val="center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Общие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требования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 w:eastAsia="Times New Roman" w:cs="Times New Roman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</w:r>
    </w:p>
    <w:p>
      <w:pPr>
        <w:pStyle w:val="Normal"/>
        <w:widowControl w:val="false"/>
        <w:numPr>
          <w:ilvl w:val="1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left="0" w:right="273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Каждый гражданин имеет право на равный доступ к водным объектам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общего пользования и может бесплатно использовать их для личных и бытовых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нужд,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если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иное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предусмотрено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Водным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кодексом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Российской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Федерации,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другими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федеральными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законами.</w:t>
      </w:r>
    </w:p>
    <w:p>
      <w:pPr>
        <w:pStyle w:val="Normal"/>
        <w:widowControl w:val="false"/>
        <w:spacing w:lineRule="exact" w:line="298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Граждане</w:t>
      </w:r>
      <w:r>
        <w:rPr>
          <w:rFonts w:eastAsia="Times New Roman" w:cs="Times New Roman" w:ascii="PT Astra Sans" w:hAnsi="PT Astra Sans"/>
          <w:spacing w:val="-4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вправе: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1" w:after="0"/>
        <w:ind w:right="269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ab/>
        <w:t>- пользоваться водными объектами общего пользования, расположенными на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территории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Агрызского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муниципального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района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Республики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Татарстан,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для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отдыха,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туризма,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спорта,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любительского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спортивного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рыболовства,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полива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садово-огородных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дачных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земельных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участков,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ведения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личного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подсобного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хозяйства, других целей, связанных с использованием водных объектов для личных</w:t>
      </w:r>
      <w:r>
        <w:rPr>
          <w:rFonts w:eastAsia="Times New Roman" w:cs="Times New Roman" w:ascii="PT Astra Sans" w:hAnsi="PT Astra Sans"/>
          <w:spacing w:val="-6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бытовых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нужд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порядке,</w:t>
      </w:r>
      <w:r>
        <w:rPr>
          <w:rFonts w:eastAsia="Times New Roman" w:cs="Times New Roman" w:ascii="PT Astra Sans" w:hAnsi="PT Astra Sans"/>
          <w:spacing w:val="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установленном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настоящими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Правилами;</w:t>
      </w:r>
    </w:p>
    <w:p>
      <w:pPr>
        <w:pStyle w:val="Normal"/>
        <w:widowControl w:val="false"/>
        <w:spacing w:lineRule="auto" w:line="240" w:before="0" w:after="0"/>
        <w:ind w:right="269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- пользоваться береговой полосой водных объектов общего пользования для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передвижения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(без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использования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механических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транспортных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средств)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пребывания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около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них,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том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числе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для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осуществления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любительского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спортивного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рыболовства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причаливания</w:t>
      </w:r>
      <w:r>
        <w:rPr>
          <w:rFonts w:eastAsia="Times New Roman" w:cs="Times New Roman" w:ascii="PT Astra Sans" w:hAnsi="PT Astra Sans"/>
          <w:spacing w:val="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плавучих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средств;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1" w:after="0"/>
        <w:ind w:right="269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ab/>
        <w:t>- осуществлять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общее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водопользование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соответствии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водным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законодательством.</w:t>
      </w:r>
    </w:p>
    <w:p>
      <w:pPr>
        <w:pStyle w:val="Normal"/>
        <w:widowControl w:val="false"/>
        <w:numPr>
          <w:ilvl w:val="1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left="0" w:right="277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Граждане при использовании водных объектов общего пользования для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личных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бытовых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нужд: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right="268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ab/>
        <w:t>- не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вправе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создавать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препятствия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водопользователям,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осуществляющим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пользование водным объектом на основаниях, установленных законодательством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Российской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Федерации,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ограничивать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права,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также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создавать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помехи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опасность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для людей;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right="268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ab/>
        <w:t>- обязаны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знать</w:t>
      </w:r>
      <w:r>
        <w:rPr>
          <w:rFonts w:eastAsia="Times New Roman" w:cs="Times New Roman" w:ascii="PT Astra Sans" w:hAnsi="PT Astra Sans"/>
          <w:spacing w:val="-4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-4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соблюдать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правила</w:t>
      </w:r>
      <w:r>
        <w:rPr>
          <w:rFonts w:eastAsia="Times New Roman" w:cs="Times New Roman" w:ascii="PT Astra Sans" w:hAnsi="PT Astra Sans"/>
          <w:spacing w:val="-4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охраны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водных</w:t>
      </w:r>
      <w:r>
        <w:rPr>
          <w:rFonts w:eastAsia="Times New Roman" w:cs="Times New Roman" w:ascii="PT Astra Sans" w:hAnsi="PT Astra Sans"/>
          <w:spacing w:val="-4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объектов;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851" w:leader="none"/>
          <w:tab w:val="left" w:pos="1418" w:leader="none"/>
        </w:tabs>
        <w:spacing w:lineRule="auto" w:line="240" w:before="0" w:after="0"/>
        <w:ind w:right="274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ab/>
        <w:t>- обязаны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соблюдать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иные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требования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общего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водопользования,</w:t>
      </w:r>
      <w:r>
        <w:rPr>
          <w:rFonts w:eastAsia="Times New Roman" w:cs="Times New Roman" w:ascii="PT Astra Sans" w:hAnsi="PT Astra Sans"/>
          <w:spacing w:val="-6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установленные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законодательством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Российской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Федерации,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муниципальными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правовыми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актами.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1259" w:leader="none"/>
        </w:tabs>
        <w:spacing w:lineRule="auto" w:line="240" w:before="0" w:after="0"/>
        <w:ind w:right="269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ab/>
        <w:t>При использовании водных объектов общего пользования для личных 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бытовых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нужд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запрещается: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- сброс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водные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объекты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захоронение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них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отходов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производства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потребления, в том числе выведенных из эксплуатации судов и иных плавучих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средств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(их</w:t>
      </w:r>
      <w:r>
        <w:rPr>
          <w:rFonts w:eastAsia="Times New Roman" w:cs="Times New Roman" w:ascii="PT Astra Sans" w:hAnsi="PT Astra Sans"/>
          <w:spacing w:val="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частей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механизмов);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- сброс в водные объекты сточных вод, содержание в которых радиоактивных веществ,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пестецидов,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агрохимикатов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других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опасных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для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здоровья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человека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веществ и соединений превышает нормативы допустимого воздействия на водные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объекты;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- захоронение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объектах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ядерных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материалов,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радиоактивных веществ;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- купание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при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отсутствии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санитарно-эпидемиологического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заключения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соответствии водного объекта санитарным правилам и условиям безопасного для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здоровья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населения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использования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водного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объекта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общего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пользования;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- купание</w:t>
      </w:r>
      <w:r>
        <w:rPr>
          <w:rFonts w:eastAsia="Times New Roman" w:cs="Times New Roman" w:ascii="PT Astra Sans" w:hAnsi="PT Astra Sans"/>
          <w:spacing w:val="60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</w:t>
      </w:r>
      <w:r>
        <w:rPr>
          <w:rFonts w:eastAsia="Times New Roman" w:cs="Times New Roman" w:ascii="PT Astra Sans" w:hAnsi="PT Astra Sans"/>
          <w:spacing w:val="6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местах,</w:t>
      </w:r>
      <w:r>
        <w:rPr>
          <w:rFonts w:eastAsia="Times New Roman" w:cs="Times New Roman" w:ascii="PT Astra Sans" w:hAnsi="PT Astra Sans"/>
          <w:spacing w:val="6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где</w:t>
      </w:r>
      <w:r>
        <w:rPr>
          <w:rFonts w:eastAsia="Times New Roman" w:cs="Times New Roman" w:ascii="PT Astra Sans" w:hAnsi="PT Astra Sans"/>
          <w:spacing w:val="6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выставлены</w:t>
      </w:r>
      <w:r>
        <w:rPr>
          <w:rFonts w:eastAsia="Times New Roman" w:cs="Times New Roman" w:ascii="PT Astra Sans" w:hAnsi="PT Astra Sans"/>
          <w:spacing w:val="6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специальные</w:t>
      </w:r>
      <w:r>
        <w:rPr>
          <w:rFonts w:eastAsia="Times New Roman" w:cs="Times New Roman" w:ascii="PT Astra Sans" w:hAnsi="PT Astra Sans"/>
          <w:spacing w:val="6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информационные</w:t>
      </w:r>
      <w:r>
        <w:rPr>
          <w:rFonts w:eastAsia="Times New Roman" w:cs="Times New Roman" w:ascii="PT Astra Sans" w:hAnsi="PT Astra Sans"/>
          <w:spacing w:val="6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знаки</w:t>
      </w:r>
      <w:r>
        <w:rPr>
          <w:rFonts w:eastAsia="Times New Roman" w:cs="Times New Roman" w:ascii="PT Astra Sans" w:hAnsi="PT Astra Sans"/>
          <w:spacing w:val="6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</w:t>
      </w:r>
      <w:r>
        <w:rPr>
          <w:rFonts w:eastAsia="Times New Roman" w:cs="Times New Roman" w:ascii="PT Astra Sans" w:hAnsi="PT Astra Sans"/>
          <w:spacing w:val="-6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предупреждающими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или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запрещающими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надписями;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- хранение</w:t>
      </w:r>
      <w:r>
        <w:rPr>
          <w:rFonts w:eastAsia="Times New Roman" w:cs="Times New Roman" w:ascii="PT Astra Sans" w:hAnsi="PT Astra Sans"/>
          <w:spacing w:val="-4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береговой</w:t>
      </w:r>
      <w:r>
        <w:rPr>
          <w:rFonts w:eastAsia="Times New Roman" w:cs="Times New Roman" w:ascii="PT Astra Sans" w:hAnsi="PT Astra Sans"/>
          <w:spacing w:val="-4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полосе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горюче-смазочных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материалов;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- стирка</w:t>
      </w:r>
      <w:r>
        <w:rPr>
          <w:rFonts w:eastAsia="Times New Roman" w:cs="Times New Roman" w:ascii="PT Astra Sans" w:hAnsi="PT Astra Sans"/>
          <w:spacing w:val="17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белья,</w:t>
      </w:r>
      <w:r>
        <w:rPr>
          <w:rFonts w:eastAsia="Times New Roman" w:cs="Times New Roman" w:ascii="PT Astra Sans" w:hAnsi="PT Astra Sans"/>
          <w:spacing w:val="18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другого</w:t>
      </w:r>
      <w:r>
        <w:rPr>
          <w:rFonts w:eastAsia="Times New Roman" w:cs="Times New Roman" w:ascii="PT Astra Sans" w:hAnsi="PT Astra Sans"/>
          <w:spacing w:val="18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имущества</w:t>
      </w:r>
      <w:r>
        <w:rPr>
          <w:rFonts w:eastAsia="Times New Roman" w:cs="Times New Roman" w:ascii="PT Astra Sans" w:hAnsi="PT Astra Sans"/>
          <w:spacing w:val="17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18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купание</w:t>
      </w:r>
      <w:r>
        <w:rPr>
          <w:rFonts w:eastAsia="Times New Roman" w:cs="Times New Roman" w:ascii="PT Astra Sans" w:hAnsi="PT Astra Sans"/>
          <w:spacing w:val="17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животных</w:t>
      </w:r>
      <w:r>
        <w:rPr>
          <w:rFonts w:eastAsia="Times New Roman" w:cs="Times New Roman" w:ascii="PT Astra Sans" w:hAnsi="PT Astra Sans"/>
          <w:spacing w:val="18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</w:t>
      </w:r>
      <w:r>
        <w:rPr>
          <w:rFonts w:eastAsia="Times New Roman" w:cs="Times New Roman" w:ascii="PT Astra Sans" w:hAnsi="PT Astra Sans"/>
          <w:spacing w:val="18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местах,</w:t>
      </w:r>
      <w:r>
        <w:rPr>
          <w:rFonts w:eastAsia="Times New Roman" w:cs="Times New Roman" w:ascii="PT Astra Sans" w:hAnsi="PT Astra Sans"/>
          <w:spacing w:val="18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отведенных</w:t>
      </w:r>
      <w:r>
        <w:rPr>
          <w:rFonts w:eastAsia="Times New Roman" w:cs="Times New Roman" w:ascii="PT Astra Sans" w:hAnsi="PT Astra Sans"/>
          <w:spacing w:val="-6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для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купания людей,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выше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их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течению</w:t>
      </w:r>
      <w:r>
        <w:rPr>
          <w:rFonts w:eastAsia="Times New Roman" w:cs="Times New Roman" w:ascii="PT Astra Sans" w:hAnsi="PT Astra Sans"/>
          <w:spacing w:val="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до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500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метров;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- движение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стоянка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транспортных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средств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(кроме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специальных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транспортных средств), за исключением их движения по дорогам и стоянки на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дорогах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 в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специально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оборудованных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местах,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имеющих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твердое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покрытие;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- мойка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автотранспортных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средств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другой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техники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объектах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общего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пользования</w:t>
      </w:r>
      <w:r>
        <w:rPr>
          <w:rFonts w:eastAsia="Times New Roman" w:cs="Times New Roman" w:ascii="PT Astra Sans" w:hAnsi="PT Astra Sans"/>
          <w:spacing w:val="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на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их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береговой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полосе;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- забор воды для целей питьевого и хозяйственно-бытового водоснабжения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при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отсутствии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санитарно-эпидемиологического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заключения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соответствии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водного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объекта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санитарным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правилам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условиям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безопасного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для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здоровья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населения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использования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водного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объекта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общего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пользования;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- совершение действий, угрожающих жизни и здоровью людей и наносящих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вред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окружающей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среде;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993" w:leader="none"/>
          <w:tab w:val="left" w:pos="1418" w:leader="none"/>
        </w:tabs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- самовольное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снятие,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повреждение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или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уничтожение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специальных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информационных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знаков.</w:t>
      </w:r>
    </w:p>
    <w:p>
      <w:pPr>
        <w:pStyle w:val="Normal"/>
        <w:widowControl w:val="false"/>
        <w:numPr>
          <w:ilvl w:val="1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left="0" w:right="270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Использование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объектов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для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плавания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маломерных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судах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осуществляется с соблюдением требований, установленных приказом МЧС России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от 06 июля 2020 года № 487 «Об утверждении правил пользования маломерными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судами на водных объектах Российской Федерации» и постановлением Кабинета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Министров Республики Татарстан от 15.10.2007 № 562 «Об утверждении Правил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пользования водными объектами для плавания на маломерных судах в Республике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Татарстан».</w:t>
      </w:r>
    </w:p>
    <w:p>
      <w:pPr>
        <w:pStyle w:val="Normal"/>
        <w:widowControl w:val="false"/>
        <w:numPr>
          <w:ilvl w:val="1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left="0" w:right="270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случаях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угрозы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причинения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вреда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жизни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или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здоровью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человека,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возникновения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радиационной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аварии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или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чрезвычайных</w:t>
      </w:r>
      <w:r>
        <w:rPr>
          <w:rFonts w:eastAsia="Times New Roman" w:cs="Times New Roman" w:ascii="PT Astra Sans" w:hAnsi="PT Astra Sans"/>
          <w:spacing w:val="66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ситуаций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природного или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техногенного характера,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причинения вреда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окружающей среде,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установления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охранных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зон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гидроэнергетических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объектов,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также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</w:t>
      </w:r>
      <w:r>
        <w:rPr>
          <w:rFonts w:eastAsia="Times New Roman" w:cs="Times New Roman" w:ascii="PT Astra Sans" w:hAnsi="PT Astra Sans"/>
          <w:spacing w:val="65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случаях, предусмотренных федеральными законами, водопользование может быть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приостановлено или ограничено, в порядке, предусмотренном Водным кодексом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Российской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Федерации.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right="270" w:hanging="0"/>
        <w:jc w:val="both"/>
        <w:rPr>
          <w:rFonts w:ascii="PT Astra Sans" w:hAnsi="PT Astra Sans" w:eastAsia="Times New Roman" w:cs="Times New Roman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PT Astra Sans" w:hAnsi="PT Astra Sans" w:eastAsia="Times New Roman" w:cs="Times New Roman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left="0" w:hanging="0"/>
        <w:jc w:val="center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Требования к</w:t>
      </w:r>
      <w:r>
        <w:rPr>
          <w:rFonts w:eastAsia="Times New Roman" w:cs="Times New Roman" w:ascii="PT Astra Sans" w:hAnsi="PT Astra Sans"/>
          <w:spacing w:val="-4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водозабору</w:t>
      </w:r>
      <w:r>
        <w:rPr>
          <w:rFonts w:eastAsia="Times New Roman" w:cs="Times New Roman" w:ascii="PT Astra Sans" w:hAnsi="PT Astra Sans"/>
          <w:spacing w:val="-7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для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личных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 бытовых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нужд</w:t>
      </w:r>
    </w:p>
    <w:p>
      <w:pPr>
        <w:pStyle w:val="Normal"/>
        <w:widowControl w:val="false"/>
        <w:spacing w:lineRule="auto" w:line="240" w:before="11" w:after="0"/>
        <w:rPr>
          <w:rFonts w:ascii="PT Astra Sans" w:hAnsi="PT Astra Sans" w:eastAsia="Times New Roman" w:cs="Times New Roman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</w:r>
    </w:p>
    <w:p>
      <w:pPr>
        <w:pStyle w:val="Normal"/>
        <w:widowControl w:val="false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left="0" w:right="269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Для целей питьевого и хозяйственно-бытового водоснабжения должны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использоваться водные объекты</w:t>
      </w:r>
      <w:r>
        <w:rPr>
          <w:rFonts w:eastAsia="Times New Roman" w:cs="Times New Roman" w:ascii="PT Astra Sans" w:hAnsi="PT Astra Sans"/>
          <w:spacing w:val="65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общего пользования, защищенные от загрязнения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 засорения, пригодность которых для указанных целей определяется на основании</w:t>
      </w:r>
      <w:r>
        <w:rPr>
          <w:rFonts w:eastAsia="Times New Roman" w:cs="Times New Roman" w:ascii="PT Astra Sans" w:hAnsi="PT Astra Sans"/>
          <w:spacing w:val="-6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санитарно-эпидемиологических</w:t>
      </w:r>
      <w:r>
        <w:rPr>
          <w:rFonts w:eastAsia="Times New Roman" w:cs="Times New Roman" w:ascii="PT Astra Sans" w:hAnsi="PT Astra Sans"/>
          <w:spacing w:val="-4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заключений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соответствии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законодательством.</w:t>
      </w:r>
    </w:p>
    <w:p>
      <w:pPr>
        <w:pStyle w:val="Normal"/>
        <w:widowControl w:val="false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left="0" w:right="271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Запрещается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забор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воды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для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полива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садовых,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огородных,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дачных</w:t>
      </w:r>
      <w:r>
        <w:rPr>
          <w:rFonts w:eastAsia="Times New Roman" w:cs="Times New Roman" w:ascii="PT Astra Sans" w:hAnsi="PT Astra Sans"/>
          <w:spacing w:val="-6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земельных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участков,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ведения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личного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подсобного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хозяйства,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также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водопоя,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проведения работ по уходу за сельскохозяйственными животными в количестве,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наносящем</w:t>
      </w:r>
      <w:r>
        <w:rPr>
          <w:rFonts w:eastAsia="Times New Roman" w:cs="Times New Roman" w:ascii="PT Astra Sans" w:hAnsi="PT Astra Sans"/>
          <w:spacing w:val="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ущерб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другим водопользователям.</w:t>
      </w:r>
    </w:p>
    <w:p>
      <w:pPr>
        <w:pStyle w:val="Normal"/>
        <w:widowControl w:val="false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left="0" w:right="271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Запрещается нахождение на водоемах и в водоохранных зонах со взрывчатыми, отравляющими веществами и запрещенными орудиями лова, а также в прибрежных зонах, где любительское рыболовство запрещено, с любыми орудиями лова и с уловом водных биоресурсов.</w:t>
      </w:r>
    </w:p>
    <w:p>
      <w:pPr>
        <w:pStyle w:val="Normal"/>
        <w:widowControl w:val="false"/>
        <w:tabs>
          <w:tab w:val="clear" w:pos="708"/>
          <w:tab w:val="left" w:pos="1674" w:leader="none"/>
        </w:tabs>
        <w:spacing w:lineRule="auto" w:line="240" w:before="0" w:after="0"/>
        <w:ind w:right="271" w:hanging="0"/>
        <w:rPr>
          <w:rFonts w:ascii="PT Astra Sans" w:hAnsi="PT Astra Sans" w:eastAsia="Times New Roman" w:cs="Times New Roman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left="0" w:hanging="0"/>
        <w:jc w:val="center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Требования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к</w:t>
      </w:r>
      <w:r>
        <w:rPr>
          <w:rFonts w:eastAsia="Times New Roman" w:cs="Times New Roman" w:ascii="PT Astra Sans" w:hAnsi="PT Astra Sans"/>
          <w:spacing w:val="-4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местам,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отведенным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для купания</w:t>
      </w:r>
    </w:p>
    <w:p>
      <w:pPr>
        <w:pStyle w:val="Normal"/>
        <w:widowControl w:val="false"/>
        <w:spacing w:lineRule="auto" w:line="240" w:before="0" w:after="0"/>
        <w:rPr>
          <w:rFonts w:ascii="PT Astra Sans" w:hAnsi="PT Astra Sans" w:eastAsia="Times New Roman" w:cs="Times New Roman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</w:r>
    </w:p>
    <w:p>
      <w:pPr>
        <w:pStyle w:val="Normal"/>
        <w:widowControl w:val="false"/>
        <w:numPr>
          <w:ilvl w:val="1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right="273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Купание людей на водных объектах общего пользования на территории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Агрызского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муниципального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района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Республики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Татарстан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осуществляется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соответствии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требованиями,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установленными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постановлением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Кабинета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Министров</w:t>
      </w:r>
      <w:r>
        <w:rPr>
          <w:rFonts w:eastAsia="Times New Roman" w:cs="Times New Roman" w:ascii="PT Astra Sans" w:hAnsi="PT Astra Sans"/>
          <w:spacing w:val="48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Республики</w:t>
      </w:r>
      <w:r>
        <w:rPr>
          <w:rFonts w:eastAsia="Times New Roman" w:cs="Times New Roman" w:ascii="PT Astra Sans" w:hAnsi="PT Astra Sans"/>
          <w:spacing w:val="45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Татарстан</w:t>
      </w:r>
      <w:r>
        <w:rPr>
          <w:rFonts w:eastAsia="Times New Roman" w:cs="Times New Roman" w:ascii="PT Astra Sans" w:hAnsi="PT Astra Sans"/>
          <w:spacing w:val="46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от</w:t>
      </w:r>
      <w:r>
        <w:rPr>
          <w:rFonts w:eastAsia="Times New Roman" w:cs="Times New Roman" w:ascii="PT Astra Sans" w:hAnsi="PT Astra Sans"/>
          <w:spacing w:val="44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23 апреля 2009 года</w:t>
      </w:r>
      <w:r>
        <w:rPr>
          <w:rFonts w:eastAsia="Times New Roman" w:cs="Times New Roman" w:ascii="PT Astra Sans" w:hAnsi="PT Astra Sans"/>
          <w:spacing w:val="48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№ 256</w:t>
      </w:r>
      <w:r>
        <w:rPr>
          <w:rFonts w:eastAsia="Times New Roman" w:cs="Times New Roman" w:ascii="PT Astra Sans" w:hAnsi="PT Astra Sans"/>
          <w:spacing w:val="49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«Об</w:t>
      </w:r>
      <w:r>
        <w:rPr>
          <w:rFonts w:eastAsia="Times New Roman" w:cs="Times New Roman" w:ascii="PT Astra Sans" w:hAnsi="PT Astra Sans"/>
          <w:spacing w:val="5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утверждении</w:t>
      </w:r>
      <w:r>
        <w:rPr>
          <w:rFonts w:eastAsia="Times New Roman" w:cs="Times New Roman" w:ascii="PT Astra Sans" w:hAnsi="PT Astra Sans"/>
          <w:spacing w:val="46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правил охраны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жизни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людей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объектах,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расположенных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территории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Республики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Татарстан».</w:t>
      </w:r>
    </w:p>
    <w:p>
      <w:pPr>
        <w:pStyle w:val="Normal"/>
        <w:widowControl w:val="false"/>
        <w:numPr>
          <w:ilvl w:val="1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right="273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При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использовании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водными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объектами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общего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пользования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примыкающих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территорий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запрещается:</w:t>
      </w:r>
    </w:p>
    <w:p>
      <w:pPr>
        <w:pStyle w:val="Normal"/>
        <w:widowControl w:val="false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- купаться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местах,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где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выставлены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щиты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(аншлаги)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запрещающими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знаками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 надписями;</w:t>
      </w:r>
    </w:p>
    <w:p>
      <w:pPr>
        <w:pStyle w:val="Normal"/>
        <w:widowControl w:val="false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- заплывать</w:t>
      </w:r>
      <w:r>
        <w:rPr>
          <w:rFonts w:eastAsia="Times New Roman" w:cs="Times New Roman" w:ascii="PT Astra Sans" w:hAnsi="PT Astra Sans"/>
          <w:spacing w:val="-7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за</w:t>
      </w:r>
      <w:r>
        <w:rPr>
          <w:rFonts w:eastAsia="Times New Roman" w:cs="Times New Roman" w:ascii="PT Astra Sans" w:hAnsi="PT Astra Sans"/>
          <w:spacing w:val="-7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буйки,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обозначающие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границы</w:t>
      </w:r>
      <w:r>
        <w:rPr>
          <w:rFonts w:eastAsia="Times New Roman" w:cs="Times New Roman" w:ascii="PT Astra Sans" w:hAnsi="PT Astra Sans"/>
          <w:spacing w:val="-4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плавания;</w:t>
      </w:r>
    </w:p>
    <w:p>
      <w:pPr>
        <w:pStyle w:val="Normal"/>
        <w:widowControl w:val="false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подплывать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к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моторным,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парусным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судам,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весельным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лодкам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другим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плавсредствам;</w:t>
      </w:r>
    </w:p>
    <w:p>
      <w:pPr>
        <w:pStyle w:val="Normal"/>
        <w:widowControl w:val="false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- прыгать в воду с катеров, лодок, причалов, а также с неприспособленных для</w:t>
      </w:r>
      <w:r>
        <w:rPr>
          <w:rFonts w:eastAsia="Times New Roman" w:cs="Times New Roman" w:ascii="PT Astra Sans" w:hAnsi="PT Astra Sans"/>
          <w:spacing w:val="-6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этих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целей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сооружений;</w:t>
      </w:r>
    </w:p>
    <w:p>
      <w:pPr>
        <w:pStyle w:val="Normal"/>
        <w:widowControl w:val="false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- загрязнять</w:t>
      </w:r>
      <w:r>
        <w:rPr>
          <w:rFonts w:eastAsia="Times New Roman" w:cs="Times New Roman" w:ascii="PT Astra Sans" w:hAnsi="PT Astra Sans"/>
          <w:spacing w:val="-5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засорять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водные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объекты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берега;</w:t>
      </w:r>
    </w:p>
    <w:p>
      <w:pPr>
        <w:pStyle w:val="Normal"/>
        <w:widowControl w:val="false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- купаться</w:t>
      </w:r>
      <w:r>
        <w:rPr>
          <w:rFonts w:eastAsia="Times New Roman" w:cs="Times New Roman" w:ascii="PT Astra Sans" w:hAnsi="PT Astra Sans"/>
          <w:spacing w:val="-5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</w:t>
      </w:r>
      <w:r>
        <w:rPr>
          <w:rFonts w:eastAsia="Times New Roman" w:cs="Times New Roman" w:ascii="PT Astra Sans" w:hAnsi="PT Astra Sans"/>
          <w:spacing w:val="-4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состоянии</w:t>
      </w:r>
      <w:r>
        <w:rPr>
          <w:rFonts w:eastAsia="Times New Roman" w:cs="Times New Roman" w:ascii="PT Astra Sans" w:hAnsi="PT Astra Sans"/>
          <w:spacing w:val="-4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опьянения,</w:t>
      </w:r>
      <w:r>
        <w:rPr>
          <w:rFonts w:eastAsia="Times New Roman" w:cs="Times New Roman" w:ascii="PT Astra Sans" w:hAnsi="PT Astra Sans"/>
          <w:spacing w:val="-5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распивать</w:t>
      </w:r>
      <w:r>
        <w:rPr>
          <w:rFonts w:eastAsia="Times New Roman" w:cs="Times New Roman" w:ascii="PT Astra Sans" w:hAnsi="PT Astra Sans"/>
          <w:spacing w:val="-5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спиртные</w:t>
      </w:r>
      <w:r>
        <w:rPr>
          <w:rFonts w:eastAsia="Times New Roman" w:cs="Times New Roman" w:ascii="PT Astra Sans" w:hAnsi="PT Astra Sans"/>
          <w:spacing w:val="-4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напитки;</w:t>
      </w:r>
    </w:p>
    <w:p>
      <w:pPr>
        <w:pStyle w:val="Normal"/>
        <w:widowControl w:val="false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- приводить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собой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собак</w:t>
      </w:r>
      <w:r>
        <w:rPr>
          <w:rFonts w:eastAsia="Times New Roman" w:cs="Times New Roman" w:ascii="PT Astra Sans" w:hAnsi="PT Astra Sans"/>
          <w:spacing w:val="-4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-4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других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животных;</w:t>
      </w:r>
    </w:p>
    <w:p>
      <w:pPr>
        <w:pStyle w:val="Normal"/>
        <w:widowControl w:val="false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- оставлять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мусор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берегу</w:t>
      </w:r>
      <w:r>
        <w:rPr>
          <w:rFonts w:eastAsia="Times New Roman" w:cs="Times New Roman" w:ascii="PT Astra Sans" w:hAnsi="PT Astra Sans"/>
          <w:spacing w:val="-7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кабинах</w:t>
      </w:r>
      <w:r>
        <w:rPr>
          <w:rFonts w:eastAsia="Times New Roman" w:cs="Times New Roman" w:ascii="PT Astra Sans" w:hAnsi="PT Astra Sans"/>
          <w:spacing w:val="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для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переодевания;</w:t>
      </w:r>
    </w:p>
    <w:p>
      <w:pPr>
        <w:pStyle w:val="Normal"/>
        <w:widowControl w:val="false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- играть с мячом и в спортивные игры в не отведенных для этих целей местах,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а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также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нырять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захватывать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купающихся, подавать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крики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ложной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тревоги;</w:t>
      </w:r>
    </w:p>
    <w:p>
      <w:pPr>
        <w:pStyle w:val="Normal"/>
        <w:widowControl w:val="false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- плавать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досках,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бревнах,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лежаках,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автомобильных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камерах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других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специально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не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приспособленных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для этого предметах;</w:t>
      </w:r>
    </w:p>
    <w:p>
      <w:pPr>
        <w:pStyle w:val="Normal"/>
        <w:widowControl w:val="false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- заезжать на территорию водного объекта на механическом транспортном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средстве,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а</w:t>
      </w:r>
      <w:r>
        <w:rPr>
          <w:rFonts w:eastAsia="Times New Roman" w:cs="Times New Roman" w:ascii="PT Astra Sans" w:hAnsi="PT Astra Sans"/>
          <w:spacing w:val="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также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мыть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его;</w:t>
      </w:r>
    </w:p>
    <w:p>
      <w:pPr>
        <w:pStyle w:val="Normal"/>
        <w:widowControl w:val="false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- осуществлять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лов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рыбы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непосредственной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близости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к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местам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купания</w:t>
      </w:r>
      <w:r>
        <w:rPr>
          <w:rFonts w:eastAsia="Times New Roman" w:cs="Times New Roman" w:ascii="PT Astra Sans" w:hAnsi="PT Astra Sans"/>
          <w:spacing w:val="-6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граждан в границах участка акватории водного объекта, обозначенных буйками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оранжевого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цвета.</w:t>
      </w:r>
    </w:p>
    <w:p>
      <w:pPr>
        <w:pStyle w:val="Normal"/>
        <w:widowControl w:val="false"/>
        <w:tabs>
          <w:tab w:val="clear" w:pos="708"/>
          <w:tab w:val="left" w:pos="1466" w:leader="none"/>
        </w:tabs>
        <w:spacing w:lineRule="auto" w:line="240" w:before="0" w:after="0"/>
        <w:jc w:val="both"/>
        <w:rPr>
          <w:rFonts w:ascii="PT Astra Sans" w:hAnsi="PT Astra Sans" w:eastAsia="Times New Roman" w:cs="Times New Roman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40" w:before="0" w:after="0"/>
        <w:ind w:left="0" w:hanging="0"/>
        <w:jc w:val="center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Требования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к</w:t>
      </w:r>
      <w:r>
        <w:rPr>
          <w:rFonts w:eastAsia="Times New Roman" w:cs="Times New Roman" w:ascii="PT Astra Sans" w:hAnsi="PT Astra Sans"/>
          <w:spacing w:val="-4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выбору</w:t>
      </w:r>
      <w:r>
        <w:rPr>
          <w:rFonts w:eastAsia="Times New Roman" w:cs="Times New Roman" w:ascii="PT Astra Sans" w:hAnsi="PT Astra Sans"/>
          <w:spacing w:val="-7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мест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для</w:t>
      </w:r>
      <w:r>
        <w:rPr>
          <w:rFonts w:eastAsia="Times New Roman" w:cs="Times New Roman" w:ascii="PT Astra Sans" w:hAnsi="PT Astra Sans"/>
          <w:spacing w:val="-4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любительского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-4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спортивного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рыболовства</w:t>
      </w:r>
    </w:p>
    <w:p>
      <w:pPr>
        <w:pStyle w:val="Normal"/>
        <w:widowControl w:val="false"/>
        <w:spacing w:lineRule="auto" w:line="240" w:before="2" w:after="0"/>
        <w:rPr>
          <w:rFonts w:ascii="PT Astra Sans" w:hAnsi="PT Astra Sans" w:eastAsia="Times New Roman" w:cs="Times New Roman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left="0" w:right="268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  <w:shd w:fill="FFFFFF" w:val="clear"/>
        </w:rPr>
        <w:t>Любительское рыболовство на водных объектах общего пользования, расположенных на территории Агрызского муниципального района Республики Татарстан, осуществляется в соответствии с Федеральным законом от 20 декабря 2004 года № 166-ФЗ «О рыболовстве и сохранении водных биологических ресурсов».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left="0" w:right="268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Запрещается</w:t>
      </w:r>
      <w:r>
        <w:rPr>
          <w:rFonts w:eastAsia="Times New Roman" w:cs="Times New Roman" w:ascii="PT Astra Sans" w:hAnsi="PT Astra Sans"/>
          <w:spacing w:val="-4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лов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рыбы:</w:t>
      </w:r>
    </w:p>
    <w:p>
      <w:pPr>
        <w:pStyle w:val="Normal"/>
        <w:widowControl w:val="false"/>
        <w:spacing w:lineRule="auto" w:line="240" w:before="0" w:after="0"/>
        <w:ind w:right="269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- с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использованием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взрывчатых,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отравляющих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веществ,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электротока,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колющих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орудий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лова,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исключением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оружия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для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подводной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охоты,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сетей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-6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снастей,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ловушек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всех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конструкций,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способом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багрения,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глушения,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установкой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заколов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других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видов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заграждений,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спуском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водоемов;</w:t>
      </w:r>
    </w:p>
    <w:p>
      <w:pPr>
        <w:pStyle w:val="Normal"/>
        <w:widowControl w:val="false"/>
        <w:spacing w:lineRule="auto" w:line="240" w:before="0" w:after="0"/>
        <w:ind w:right="269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- с применением оружия для подводной охоты в местах массового и организованного отдыха населения, с берега, борта плавсредств, взаброд, с использованием аквалангов и других автономных дыхательных приборов во время нерестового периода.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8"/>
          <w:tab w:val="left" w:pos="1134" w:leader="none"/>
        </w:tabs>
        <w:spacing w:lineRule="auto" w:line="240" w:before="1" w:after="0"/>
        <w:ind w:left="0" w:right="272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Запрещается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нахождение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водоемах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водоохранных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зонах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взрывчатыми, отравляющими веществами и запрещенными орудиями лова, а также</w:t>
      </w:r>
      <w:r>
        <w:rPr>
          <w:rFonts w:eastAsia="Times New Roman" w:cs="Times New Roman" w:ascii="PT Astra Sans" w:hAnsi="PT Astra Sans"/>
          <w:spacing w:val="-6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 прибрежных зонах, где любительское и спортивное рыболовство запрещено, с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любыми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орудиями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лова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</w:t>
      </w:r>
      <w:r>
        <w:rPr>
          <w:rFonts w:eastAsia="Times New Roman" w:cs="Times New Roman" w:ascii="PT Astra Sans" w:hAnsi="PT Astra Sans"/>
          <w:spacing w:val="4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уловом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биоресурсов.</w:t>
      </w:r>
    </w:p>
    <w:p>
      <w:pPr>
        <w:pStyle w:val="Normal"/>
        <w:widowControl w:val="false"/>
        <w:tabs>
          <w:tab w:val="clear" w:pos="708"/>
          <w:tab w:val="left" w:pos="1538" w:leader="none"/>
        </w:tabs>
        <w:spacing w:lineRule="auto" w:line="240" w:before="0" w:after="0"/>
        <w:rPr>
          <w:rFonts w:ascii="PT Astra Sans" w:hAnsi="PT Astra Sans" w:eastAsia="Times New Roman" w:cs="Times New Roman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left="0" w:hanging="0"/>
        <w:jc w:val="center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Требования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к</w:t>
      </w:r>
      <w:r>
        <w:rPr>
          <w:rFonts w:eastAsia="Times New Roman" w:cs="Times New Roman" w:ascii="PT Astra Sans" w:hAnsi="PT Astra Sans"/>
          <w:spacing w:val="-4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выбору</w:t>
      </w:r>
      <w:r>
        <w:rPr>
          <w:rFonts w:eastAsia="Times New Roman" w:cs="Times New Roman" w:ascii="PT Astra Sans" w:hAnsi="PT Astra Sans"/>
          <w:spacing w:val="-7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мест</w:t>
      </w:r>
      <w:r>
        <w:rPr>
          <w:rFonts w:eastAsia="Times New Roman" w:cs="Times New Roman" w:ascii="PT Astra Sans" w:hAnsi="PT Astra Sans"/>
          <w:spacing w:val="-4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для</w:t>
      </w:r>
      <w:r>
        <w:rPr>
          <w:rFonts w:eastAsia="Times New Roman" w:cs="Times New Roman" w:ascii="PT Astra Sans" w:hAnsi="PT Astra Sans"/>
          <w:spacing w:val="-4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водопоя сельскохозяйственных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животных</w:t>
      </w:r>
    </w:p>
    <w:p>
      <w:pPr>
        <w:pStyle w:val="Normal"/>
        <w:widowControl w:val="false"/>
        <w:spacing w:lineRule="auto" w:line="240" w:before="11" w:after="0"/>
        <w:rPr>
          <w:rFonts w:ascii="PT Astra Sans" w:hAnsi="PT Astra Sans" w:eastAsia="Times New Roman" w:cs="Times New Roman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</w:r>
    </w:p>
    <w:p>
      <w:pPr>
        <w:pStyle w:val="Normal"/>
        <w:widowControl w:val="false"/>
        <w:numPr>
          <w:ilvl w:val="1"/>
          <w:numId w:val="8"/>
        </w:numPr>
        <w:tabs>
          <w:tab w:val="clear" w:pos="708"/>
          <w:tab w:val="left" w:pos="1134" w:leader="none"/>
        </w:tabs>
        <w:spacing w:lineRule="auto" w:line="240" w:before="0" w:after="0"/>
        <w:ind w:left="0" w:right="272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Запрещается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устраивать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водопой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купание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сельскохозяйственных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животных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местах,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отведенных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для</w:t>
      </w:r>
      <w:r>
        <w:rPr>
          <w:rFonts w:eastAsia="Times New Roman" w:cs="Times New Roman" w:ascii="PT Astra Sans" w:hAnsi="PT Astra Sans"/>
          <w:spacing w:val="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купания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людей.</w:t>
      </w:r>
    </w:p>
    <w:p>
      <w:pPr>
        <w:pStyle w:val="Normal"/>
        <w:widowControl w:val="false"/>
        <w:numPr>
          <w:ilvl w:val="1"/>
          <w:numId w:val="8"/>
        </w:numPr>
        <w:tabs>
          <w:tab w:val="clear" w:pos="708"/>
          <w:tab w:val="left" w:pos="1134" w:leader="none"/>
        </w:tabs>
        <w:spacing w:lineRule="auto" w:line="240" w:before="0" w:after="0"/>
        <w:ind w:left="0" w:right="274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Места водопоя и купания сельскохозяйственных животных располагаются</w:t>
      </w:r>
      <w:r>
        <w:rPr>
          <w:rFonts w:eastAsia="Times New Roman" w:cs="Times New Roman" w:ascii="PT Astra Sans" w:hAnsi="PT Astra Sans"/>
          <w:spacing w:val="-6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на расстоянии не менее 500 метров выше по течению от зон отдыха и купания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людей.</w:t>
      </w:r>
    </w:p>
    <w:p>
      <w:pPr>
        <w:pStyle w:val="Normal"/>
        <w:widowControl w:val="false"/>
        <w:tabs>
          <w:tab w:val="clear" w:pos="708"/>
          <w:tab w:val="left" w:pos="2267" w:leader="none"/>
        </w:tabs>
        <w:spacing w:lineRule="auto" w:line="240" w:before="76" w:after="0"/>
        <w:rPr>
          <w:rFonts w:ascii="PT Astra Sans" w:hAnsi="PT Astra Sans" w:eastAsia="Times New Roman" w:cs="Times New Roman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76" w:after="0"/>
        <w:ind w:left="0" w:hanging="0"/>
        <w:jc w:val="center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Оповещение</w:t>
      </w:r>
      <w:r>
        <w:rPr>
          <w:rFonts w:eastAsia="Times New Roman" w:cs="Times New Roman" w:ascii="PT Astra Sans" w:hAnsi="PT Astra Sans"/>
          <w:spacing w:val="-6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населения</w:t>
      </w:r>
      <w:r>
        <w:rPr>
          <w:rFonts w:eastAsia="Times New Roman" w:cs="Times New Roman" w:ascii="PT Astra Sans" w:hAnsi="PT Astra Sans"/>
          <w:spacing w:val="-5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-4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органов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местного</w:t>
      </w:r>
      <w:r>
        <w:rPr>
          <w:rFonts w:eastAsia="Times New Roman" w:cs="Times New Roman" w:ascii="PT Astra Sans" w:hAnsi="PT Astra Sans"/>
          <w:spacing w:val="-5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самоуправления</w:t>
      </w:r>
    </w:p>
    <w:p>
      <w:pPr>
        <w:pStyle w:val="Normal"/>
        <w:widowControl w:val="false"/>
        <w:spacing w:lineRule="auto" w:line="240" w:before="0" w:after="0"/>
        <w:rPr>
          <w:rFonts w:ascii="PT Astra Sans" w:hAnsi="PT Astra Sans" w:eastAsia="Times New Roman" w:cs="Times New Roman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</w:r>
    </w:p>
    <w:p>
      <w:pPr>
        <w:pStyle w:val="Normal"/>
        <w:widowControl w:val="false"/>
        <w:numPr>
          <w:ilvl w:val="1"/>
          <w:numId w:val="9"/>
        </w:numPr>
        <w:tabs>
          <w:tab w:val="clear" w:pos="708"/>
          <w:tab w:val="left" w:pos="1134" w:leader="none"/>
        </w:tabs>
        <w:spacing w:lineRule="auto" w:line="240" w:before="0" w:after="0"/>
        <w:ind w:left="0" w:right="270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Информация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условиях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осуществления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или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ограничениях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водопользования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объектах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общего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пользования,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расположенных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территории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Агрызского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муниципального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района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Республики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Татарстан,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предоставляется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населению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органами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местного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самоуправления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через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средства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массовой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информации,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посредством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специальных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информационных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знаков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иными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способами.</w:t>
      </w:r>
    </w:p>
    <w:p>
      <w:pPr>
        <w:pStyle w:val="Normal"/>
        <w:widowControl w:val="false"/>
        <w:numPr>
          <w:ilvl w:val="1"/>
          <w:numId w:val="9"/>
        </w:numPr>
        <w:tabs>
          <w:tab w:val="clear" w:pos="708"/>
          <w:tab w:val="left" w:pos="1134" w:leader="none"/>
        </w:tabs>
        <w:spacing w:lineRule="auto" w:line="240" w:before="2" w:after="0"/>
        <w:ind w:left="0" w:right="269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Об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авариях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чрезвычайных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ситуациях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водных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объектах,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расположенных на территории Агрызского муниципального района Республики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Татарстан,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собственники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водопользователи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обязаны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незамедлительно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информировать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органы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местного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самоуправления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через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ЕДДС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Агрызского муниципального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района по телефону 8(85551) 2-41-41.</w:t>
      </w:r>
    </w:p>
    <w:p>
      <w:pPr>
        <w:pStyle w:val="Normal"/>
        <w:widowControl w:val="false"/>
        <w:spacing w:lineRule="auto" w:line="240" w:before="10" w:after="0"/>
        <w:rPr>
          <w:rFonts w:ascii="PT Astra Sans" w:hAnsi="PT Astra Sans" w:eastAsia="Times New Roman" w:cs="Times New Roman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1" w:after="0"/>
        <w:ind w:left="0" w:hanging="0"/>
        <w:jc w:val="center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Ответственность</w:t>
      </w:r>
      <w:r>
        <w:rPr>
          <w:rFonts w:eastAsia="Times New Roman" w:cs="Times New Roman" w:ascii="PT Astra Sans" w:hAnsi="PT Astra Sans"/>
          <w:spacing w:val="-6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за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нарушение</w:t>
      </w:r>
      <w:r>
        <w:rPr>
          <w:rFonts w:eastAsia="Times New Roman" w:cs="Times New Roman" w:ascii="PT Astra Sans" w:hAnsi="PT Astra Sans"/>
          <w:spacing w:val="-4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настоящих</w:t>
      </w:r>
      <w:r>
        <w:rPr>
          <w:rFonts w:eastAsia="Times New Roman" w:cs="Times New Roman" w:ascii="PT Astra Sans" w:hAnsi="PT Astra Sans"/>
          <w:spacing w:val="-5"/>
          <w:sz w:val="24"/>
          <w:szCs w:val="24"/>
        </w:rPr>
        <w:t xml:space="preserve"> П</w:t>
      </w:r>
      <w:r>
        <w:rPr>
          <w:rFonts w:eastAsia="Times New Roman" w:cs="Times New Roman" w:ascii="PT Astra Sans" w:hAnsi="PT Astra Sans"/>
          <w:sz w:val="24"/>
          <w:szCs w:val="24"/>
        </w:rPr>
        <w:t>равил</w:t>
      </w:r>
    </w:p>
    <w:p>
      <w:pPr>
        <w:pStyle w:val="Normal"/>
        <w:widowControl w:val="false"/>
        <w:spacing w:lineRule="auto" w:line="240" w:before="11" w:after="0"/>
        <w:rPr>
          <w:rFonts w:ascii="PT Astra Sans" w:hAnsi="PT Astra Sans" w:eastAsia="Times New Roman" w:cs="Times New Roman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</w:r>
    </w:p>
    <w:p>
      <w:pPr>
        <w:pStyle w:val="Normal"/>
        <w:widowControl w:val="false"/>
        <w:numPr>
          <w:ilvl w:val="1"/>
          <w:numId w:val="10"/>
        </w:numPr>
        <w:tabs>
          <w:tab w:val="clear" w:pos="708"/>
          <w:tab w:val="left" w:pos="1134" w:leader="none"/>
        </w:tabs>
        <w:spacing w:lineRule="auto" w:line="240" w:before="0" w:after="0"/>
        <w:ind w:left="0" w:right="276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Лица, виновные в нарушении настоящих правил, несут ответственность в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соответствии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с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законодательством</w:t>
      </w:r>
      <w:r>
        <w:rPr>
          <w:rFonts w:eastAsia="Times New Roman" w:cs="Times New Roman" w:ascii="PT Astra Sans" w:hAnsi="PT Astra Sans"/>
          <w:spacing w:val="-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Российской</w:t>
      </w:r>
      <w:r>
        <w:rPr>
          <w:rFonts w:eastAsia="Times New Roman" w:cs="Times New Roman" w:ascii="PT Astra Sans" w:hAnsi="PT Astra Sans"/>
          <w:spacing w:val="2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Федерации.</w:t>
      </w:r>
    </w:p>
    <w:p>
      <w:pPr>
        <w:pStyle w:val="Normal"/>
        <w:widowControl w:val="false"/>
        <w:numPr>
          <w:ilvl w:val="1"/>
          <w:numId w:val="10"/>
        </w:numPr>
        <w:tabs>
          <w:tab w:val="clear" w:pos="708"/>
          <w:tab w:val="left" w:pos="1134" w:leader="none"/>
        </w:tabs>
        <w:spacing w:lineRule="auto" w:line="240" w:before="0" w:after="0"/>
        <w:ind w:left="0" w:right="274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Привлечение к ответственности за нарушение водного законодательства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не освобождает виновных лиц от обязанности устранить допущенное нарушение и</w:t>
      </w:r>
      <w:r>
        <w:rPr>
          <w:rFonts w:eastAsia="Times New Roman" w:cs="Times New Roman" w:ascii="PT Astra Sans" w:hAnsi="PT Astra Sans"/>
          <w:spacing w:val="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возместить</w:t>
      </w:r>
      <w:r>
        <w:rPr>
          <w:rFonts w:eastAsia="Times New Roman" w:cs="Times New Roman" w:ascii="PT Astra Sans" w:hAnsi="PT Astra Sans"/>
          <w:spacing w:val="-3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причиненный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ими</w:t>
      </w:r>
      <w:r>
        <w:rPr>
          <w:rFonts w:eastAsia="Times New Roman" w:cs="Times New Roman" w:ascii="PT Astra Sans" w:hAnsi="PT Astra Sans"/>
          <w:spacing w:val="-1"/>
          <w:sz w:val="24"/>
          <w:szCs w:val="24"/>
        </w:rPr>
        <w:t xml:space="preserve"> </w:t>
      </w:r>
      <w:r>
        <w:rPr>
          <w:rFonts w:eastAsia="Times New Roman" w:cs="Times New Roman" w:ascii="PT Astra Sans" w:hAnsi="PT Astra Sans"/>
          <w:sz w:val="24"/>
          <w:szCs w:val="24"/>
        </w:rPr>
        <w:t>вред.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4989" w:hang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sectPr>
      <w:type w:val="nextPage"/>
      <w:pgSz w:w="11906" w:h="16838"/>
      <w:pgMar w:left="1134" w:right="701" w:gutter="0" w:header="0" w:top="806" w:footer="0" w:bottom="5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PT Astra Sans"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22" w:hanging="288"/>
      </w:pPr>
      <w:rPr>
        <w:sz w:val="26"/>
        <w:szCs w:val="26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549" w:hanging="260"/>
      </w:pPr>
      <w:rPr>
        <w:sz w:val="26"/>
        <w:szCs w:val="26"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5162" w:hanging="2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785" w:hanging="2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408" w:hanging="2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031" w:hanging="2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654" w:hanging="2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277" w:hanging="2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00" w:hanging="26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286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78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96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2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88" w:hanging="2160"/>
      </w:pPr>
      <w:rPr/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522" w:hanging="156"/>
      </w:pPr>
      <w:rPr>
        <w:rFonts w:ascii="Times New Roman" w:hAnsi="Times New Roman" w:cs="Times New Roman" w:hint="default"/>
        <w:sz w:val="26"/>
        <w:b/>
        <w:szCs w:val="26"/>
        <w:bCs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82" w:hanging="15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45" w:hanging="15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07" w:hanging="15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70" w:hanging="15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3" w:hanging="15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5" w:hanging="15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58" w:hanging="15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1" w:hanging="156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2"/>
      <w:numFmt w:val="decimal"/>
      <w:lvlText w:val="%1"/>
      <w:lvlJc w:val="left"/>
      <w:pPr>
        <w:tabs>
          <w:tab w:val="num" w:pos="0"/>
        </w:tabs>
        <w:ind w:left="522" w:hanging="50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22" w:hanging="504"/>
      </w:pPr>
      <w:rPr>
        <w:sz w:val="26"/>
        <w:szCs w:val="26"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45" w:hanging="50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07" w:hanging="50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70" w:hanging="50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3" w:hanging="50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5" w:hanging="50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58" w:hanging="50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1" w:hanging="504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3"/>
      <w:numFmt w:val="decimal"/>
      <w:lvlText w:val="%1"/>
      <w:lvlJc w:val="left"/>
      <w:pPr>
        <w:tabs>
          <w:tab w:val="num" w:pos="0"/>
        </w:tabs>
        <w:ind w:left="522" w:hanging="51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22" w:hanging="511"/>
      </w:pPr>
      <w:rPr>
        <w:sz w:val="26"/>
        <w:szCs w:val="26"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45" w:hanging="51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07" w:hanging="51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70" w:hanging="51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3" w:hanging="51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5" w:hanging="51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58" w:hanging="51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1" w:hanging="511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4"/>
      <w:numFmt w:val="decimal"/>
      <w:lvlText w:val="%1"/>
      <w:lvlJc w:val="left"/>
      <w:pPr>
        <w:tabs>
          <w:tab w:val="num" w:pos="0"/>
        </w:tabs>
        <w:ind w:left="522" w:hanging="49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22" w:hanging="490"/>
      </w:pPr>
      <w:rPr>
        <w:sz w:val="26"/>
        <w:szCs w:val="26"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45" w:hanging="49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07" w:hanging="49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70" w:hanging="49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3" w:hanging="49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5" w:hanging="49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58" w:hanging="49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1" w:hanging="490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5"/>
      <w:numFmt w:val="decimal"/>
      <w:lvlText w:val="%1"/>
      <w:lvlJc w:val="left"/>
      <w:pPr>
        <w:tabs>
          <w:tab w:val="num" w:pos="0"/>
        </w:tabs>
        <w:ind w:left="522" w:hanging="52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22" w:hanging="521"/>
      </w:pPr>
      <w:rPr>
        <w:sz w:val="26"/>
        <w:szCs w:val="26"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45" w:hanging="52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07" w:hanging="52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70" w:hanging="52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3" w:hanging="52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5" w:hanging="52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58" w:hanging="52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1" w:hanging="521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6"/>
      <w:numFmt w:val="decimal"/>
      <w:lvlText w:val="%1"/>
      <w:lvlJc w:val="left"/>
      <w:pPr>
        <w:tabs>
          <w:tab w:val="num" w:pos="0"/>
        </w:tabs>
        <w:ind w:left="522" w:hanging="60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22" w:hanging="603"/>
      </w:pPr>
      <w:rPr>
        <w:sz w:val="26"/>
        <w:szCs w:val="26"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45" w:hanging="60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07" w:hanging="60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70" w:hanging="60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3" w:hanging="60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5" w:hanging="60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58" w:hanging="60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1" w:hanging="603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7"/>
      <w:numFmt w:val="decimal"/>
      <w:lvlText w:val="%1"/>
      <w:lvlJc w:val="left"/>
      <w:pPr>
        <w:tabs>
          <w:tab w:val="num" w:pos="0"/>
        </w:tabs>
        <w:ind w:left="522" w:hanging="7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22" w:hanging="732"/>
      </w:pPr>
      <w:rPr>
        <w:sz w:val="26"/>
        <w:szCs w:val="26"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45" w:hanging="73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07" w:hanging="73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70" w:hanging="73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3" w:hanging="73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5" w:hanging="73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58" w:hanging="73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1" w:hanging="732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8"/>
      <w:numFmt w:val="decimal"/>
      <w:lvlText w:val="%1"/>
      <w:lvlJc w:val="left"/>
      <w:pPr>
        <w:tabs>
          <w:tab w:val="num" w:pos="0"/>
        </w:tabs>
        <w:ind w:left="522" w:hanging="46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22" w:hanging="468"/>
      </w:pPr>
      <w:rPr>
        <w:sz w:val="26"/>
        <w:szCs w:val="26"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45" w:hanging="46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07" w:hanging="46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70" w:hanging="46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3" w:hanging="46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5" w:hanging="46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58" w:hanging="46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1" w:hanging="468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59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3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character" w:styleId="Style21">
    <w:name w:val="FollowedHyperlink"/>
    <w:rPr>
      <w:color w:val="800080"/>
      <w:u w:val="single"/>
    </w:rPr>
  </w:style>
  <w:style w:type="character" w:styleId="Displayinline">
    <w:name w:val="displayinline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1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3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paragraph" w:styleId="Style3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12">
    <w:name w:val="Основной текст1"/>
    <w:basedOn w:val="Normal"/>
    <w:qFormat/>
    <w:pPr>
      <w:widowControl w:val="false"/>
      <w:shd w:val="clear" w:color="auto" w:fill="FFFFFF"/>
      <w:spacing w:lineRule="auto" w:line="290" w:before="0" w:after="0"/>
      <w:ind w:firstLine="400"/>
    </w:pPr>
    <w:rPr>
      <w:rFonts w:ascii="Times New Roman" w:hAnsi="Times New Roman"/>
      <w:sz w:val="26"/>
      <w:szCs w:val="26"/>
    </w:rPr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yperlink" Target="http://agryz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LibreOffice/7.5.6.2$Linux_X86_64 LibreOffice_project/50$Build-2</Application>
  <AppVersion>15.0000</AppVersion>
  <Pages>5</Pages>
  <Words>1747</Words>
  <Characters>12369</Characters>
  <CharactersWithSpaces>14040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2025-03-31T16:29:42Z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