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Default="00581D9A" w:rsidP="00581D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096000" cy="13030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94" t="36926" r="1624" b="2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7D7EBE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570"/>
        <w:gridCol w:w="851"/>
      </w:tblGrid>
      <w:tr w:rsidR="00CE2858" w:rsidRPr="007D7EBE" w:rsidTr="00581D9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7D7EBE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BE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7D7E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7D7E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7D7EBE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581D9A" w:rsidRPr="007D7EBE">
              <w:rPr>
                <w:rFonts w:ascii="Times New Roman" w:hAnsi="Times New Roman" w:cs="Times New Roman"/>
                <w:sz w:val="24"/>
                <w:szCs w:val="24"/>
              </w:rPr>
              <w:t>Азево</w:t>
            </w:r>
            <w:proofErr w:type="spellEnd"/>
            <w:r w:rsidR="00581D9A" w:rsidRPr="007D7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630E7A" w:rsidRPr="007D7EBE" w:rsidRDefault="00630E7A" w:rsidP="00581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7E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30E7A" w:rsidRPr="007D7EBE" w:rsidRDefault="00581D9A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EBE">
              <w:rPr>
                <w:rFonts w:ascii="Times New Roman" w:hAnsi="Times New Roman" w:cs="Times New Roman"/>
                <w:sz w:val="28"/>
                <w:szCs w:val="28"/>
              </w:rPr>
              <w:t>59-1</w:t>
            </w:r>
          </w:p>
        </w:tc>
      </w:tr>
    </w:tbl>
    <w:p w:rsidR="0051009A" w:rsidRPr="007D7EBE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7D7EBE" w:rsidRPr="007D7EBE" w:rsidTr="00581D9A">
        <w:tc>
          <w:tcPr>
            <w:tcW w:w="6062" w:type="dxa"/>
          </w:tcPr>
          <w:p w:rsidR="00820C13" w:rsidRPr="007D7EBE" w:rsidRDefault="0051009A" w:rsidP="00581D9A">
            <w:pPr>
              <w:pStyle w:val="headertext"/>
              <w:spacing w:after="240" w:afterAutospacing="0"/>
              <w:jc w:val="both"/>
              <w:rPr>
                <w:sz w:val="28"/>
                <w:szCs w:val="28"/>
              </w:rPr>
            </w:pPr>
            <w:r w:rsidRPr="007D7EBE">
              <w:rPr>
                <w:sz w:val="28"/>
                <w:szCs w:val="28"/>
              </w:rPr>
              <w:t xml:space="preserve">О </w:t>
            </w:r>
            <w:r w:rsidR="007D74F8" w:rsidRPr="007D7EBE">
              <w:rPr>
                <w:sz w:val="28"/>
                <w:szCs w:val="28"/>
              </w:rPr>
              <w:t>внесении изменени</w:t>
            </w:r>
            <w:r w:rsidR="00EE6F0A" w:rsidRPr="007D7EBE">
              <w:rPr>
                <w:sz w:val="28"/>
                <w:szCs w:val="28"/>
              </w:rPr>
              <w:t>й</w:t>
            </w:r>
            <w:r w:rsidR="007D74F8" w:rsidRPr="007D7EBE">
              <w:rPr>
                <w:sz w:val="28"/>
                <w:szCs w:val="28"/>
              </w:rPr>
              <w:t xml:space="preserve"> в </w:t>
            </w:r>
            <w:r w:rsidR="00EE6F0A" w:rsidRPr="007D7EBE">
              <w:rPr>
                <w:sz w:val="28"/>
                <w:szCs w:val="28"/>
              </w:rPr>
              <w:t>р</w:t>
            </w:r>
            <w:r w:rsidR="000614A1" w:rsidRPr="007D7EBE">
              <w:rPr>
                <w:sz w:val="28"/>
                <w:szCs w:val="28"/>
              </w:rPr>
              <w:t xml:space="preserve">ешение </w:t>
            </w:r>
            <w:r w:rsidR="00EE6F0A" w:rsidRPr="007D7EBE">
              <w:rPr>
                <w:sz w:val="28"/>
                <w:szCs w:val="28"/>
              </w:rPr>
              <w:t xml:space="preserve">Совета </w:t>
            </w:r>
            <w:proofErr w:type="spellStart"/>
            <w:r w:rsidR="00581D9A" w:rsidRPr="007D7EBE">
              <w:rPr>
                <w:sz w:val="28"/>
                <w:szCs w:val="28"/>
              </w:rPr>
              <w:t>Азевского</w:t>
            </w:r>
            <w:proofErr w:type="spellEnd"/>
            <w:r w:rsidR="00FD7389" w:rsidRPr="007D7EBE">
              <w:rPr>
                <w:sz w:val="28"/>
                <w:szCs w:val="28"/>
              </w:rPr>
              <w:t xml:space="preserve"> </w:t>
            </w:r>
            <w:r w:rsidR="00EE6F0A" w:rsidRPr="007D7EBE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7D7EBE">
              <w:rPr>
                <w:sz w:val="28"/>
                <w:szCs w:val="28"/>
              </w:rPr>
              <w:t>Агрызского</w:t>
            </w:r>
            <w:proofErr w:type="spellEnd"/>
            <w:r w:rsidR="00EE6F0A" w:rsidRPr="007D7EBE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7D7EBE">
              <w:rPr>
                <w:sz w:val="28"/>
                <w:szCs w:val="28"/>
              </w:rPr>
              <w:t>09.08.2024</w:t>
            </w:r>
            <w:r w:rsidR="00EE6F0A" w:rsidRPr="007D7EBE">
              <w:rPr>
                <w:sz w:val="28"/>
                <w:szCs w:val="28"/>
              </w:rPr>
              <w:t xml:space="preserve"> № </w:t>
            </w:r>
            <w:r w:rsidR="003D2CC7" w:rsidRPr="007D7EBE">
              <w:rPr>
                <w:sz w:val="28"/>
                <w:szCs w:val="28"/>
              </w:rPr>
              <w:t>47-</w:t>
            </w:r>
            <w:r w:rsidR="00581D9A" w:rsidRPr="007D7EBE">
              <w:rPr>
                <w:sz w:val="28"/>
                <w:szCs w:val="28"/>
              </w:rPr>
              <w:t xml:space="preserve">1 </w:t>
            </w:r>
            <w:r w:rsidR="000614A1" w:rsidRPr="007D7EBE">
              <w:rPr>
                <w:sz w:val="28"/>
                <w:szCs w:val="28"/>
              </w:rPr>
              <w:t>«</w:t>
            </w:r>
            <w:r w:rsidR="003D2CC7" w:rsidRPr="007D7EBE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581D9A" w:rsidRPr="007D7EBE">
              <w:rPr>
                <w:sz w:val="28"/>
                <w:szCs w:val="28"/>
              </w:rPr>
              <w:t>Азевском</w:t>
            </w:r>
            <w:proofErr w:type="spellEnd"/>
            <w:r w:rsidR="003D2CC7" w:rsidRPr="007D7EBE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7D7EBE">
              <w:rPr>
                <w:sz w:val="28"/>
                <w:szCs w:val="28"/>
              </w:rPr>
              <w:t>Агрызского</w:t>
            </w:r>
            <w:proofErr w:type="spellEnd"/>
            <w:r w:rsidR="003D2CC7" w:rsidRPr="007D7EBE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7D7EBE">
              <w:rPr>
                <w:sz w:val="28"/>
                <w:szCs w:val="28"/>
              </w:rPr>
              <w:t>»</w:t>
            </w:r>
          </w:p>
        </w:tc>
      </w:tr>
    </w:tbl>
    <w:p w:rsidR="0051009A" w:rsidRPr="007D7EBE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7D7EBE">
        <w:rPr>
          <w:sz w:val="28"/>
          <w:szCs w:val="28"/>
        </w:rPr>
        <w:t xml:space="preserve">     </w:t>
      </w:r>
      <w:proofErr w:type="gramStart"/>
      <w:r w:rsidRPr="007D7EBE">
        <w:rPr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7D7EBE">
        <w:rPr>
          <w:sz w:val="28"/>
          <w:szCs w:val="28"/>
        </w:rPr>
        <w:t> </w:t>
      </w:r>
      <w:hyperlink r:id="rId9" w:history="1">
        <w:r w:rsidR="003D2CC7" w:rsidRPr="007D7EBE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7D7EBE">
        <w:rPr>
          <w:sz w:val="28"/>
          <w:szCs w:val="28"/>
        </w:rPr>
        <w:t>»</w:t>
      </w:r>
      <w:r w:rsidRPr="007D7EBE">
        <w:rPr>
          <w:sz w:val="28"/>
          <w:szCs w:val="28"/>
        </w:rPr>
        <w:t xml:space="preserve">, </w:t>
      </w:r>
      <w:r w:rsidR="003D2CC7" w:rsidRPr="007D7EBE">
        <w:rPr>
          <w:sz w:val="28"/>
          <w:szCs w:val="28"/>
        </w:rPr>
        <w:t>от 28 декабря 2024 года № 547-ФЗ «</w:t>
      </w:r>
      <w:r w:rsidR="003D2CC7" w:rsidRPr="007D7EBE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7D7EBE">
        <w:rPr>
          <w:sz w:val="28"/>
          <w:szCs w:val="28"/>
        </w:rPr>
        <w:t xml:space="preserve">, </w:t>
      </w:r>
      <w:r w:rsidRPr="007D7EBE">
        <w:rPr>
          <w:sz w:val="28"/>
          <w:szCs w:val="28"/>
        </w:rPr>
        <w:t xml:space="preserve">Совет </w:t>
      </w:r>
      <w:proofErr w:type="spellStart"/>
      <w:r w:rsidR="00581D9A" w:rsidRPr="007D7EBE">
        <w:rPr>
          <w:sz w:val="28"/>
          <w:szCs w:val="28"/>
        </w:rPr>
        <w:t>Азевского</w:t>
      </w:r>
      <w:proofErr w:type="spellEnd"/>
      <w:r w:rsidRPr="007D7EBE">
        <w:rPr>
          <w:sz w:val="28"/>
          <w:szCs w:val="28"/>
        </w:rPr>
        <w:t xml:space="preserve"> сельского поселения </w:t>
      </w:r>
      <w:proofErr w:type="spellStart"/>
      <w:r w:rsidRPr="007D7EBE">
        <w:rPr>
          <w:sz w:val="28"/>
          <w:szCs w:val="28"/>
        </w:rPr>
        <w:t>Агрызского</w:t>
      </w:r>
      <w:proofErr w:type="spellEnd"/>
      <w:r w:rsidRPr="007D7EBE">
        <w:rPr>
          <w:sz w:val="28"/>
          <w:szCs w:val="28"/>
        </w:rPr>
        <w:t xml:space="preserve"> муниципального района Республики</w:t>
      </w:r>
      <w:proofErr w:type="gramEnd"/>
      <w:r w:rsidRPr="007D7EBE">
        <w:rPr>
          <w:sz w:val="28"/>
          <w:szCs w:val="28"/>
        </w:rPr>
        <w:t xml:space="preserve"> Татарстан РЕШИЛ:</w:t>
      </w:r>
    </w:p>
    <w:p w:rsidR="00DE0666" w:rsidRPr="007D7EBE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EBE">
        <w:rPr>
          <w:rFonts w:ascii="Times New Roman" w:hAnsi="Times New Roman" w:cs="Times New Roman"/>
          <w:sz w:val="28"/>
          <w:szCs w:val="28"/>
        </w:rPr>
        <w:t>1.</w:t>
      </w:r>
      <w:r w:rsidR="00D4620C" w:rsidRPr="007D7EBE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7D7EBE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7D7EBE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7D7EBE">
        <w:rPr>
          <w:rFonts w:ascii="Times New Roman" w:hAnsi="Times New Roman" w:cs="Times New Roman"/>
          <w:sz w:val="28"/>
          <w:szCs w:val="28"/>
        </w:rPr>
        <w:t>е</w:t>
      </w:r>
      <w:r w:rsidR="003C2054" w:rsidRPr="007D7EBE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D7EB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581D9A" w:rsidRPr="007D7EBE">
        <w:rPr>
          <w:rFonts w:ascii="Times New Roman" w:hAnsi="Times New Roman" w:cs="Times New Roman"/>
          <w:sz w:val="28"/>
          <w:szCs w:val="28"/>
        </w:rPr>
        <w:t>Азевского</w:t>
      </w:r>
      <w:proofErr w:type="spellEnd"/>
      <w:r w:rsidR="00FD7389" w:rsidRPr="007D7EBE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D7E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7D7EB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7D7EBE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581D9A" w:rsidRPr="007D7EBE">
        <w:rPr>
          <w:rFonts w:ascii="Times New Roman" w:hAnsi="Times New Roman" w:cs="Times New Roman"/>
          <w:sz w:val="28"/>
          <w:szCs w:val="28"/>
        </w:rPr>
        <w:t>09.08.2024 № 47-1</w:t>
      </w:r>
      <w:r w:rsidR="003D2CC7" w:rsidRPr="007D7EB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581D9A" w:rsidRPr="007D7EBE">
        <w:rPr>
          <w:rFonts w:ascii="Times New Roman" w:hAnsi="Times New Roman" w:cs="Times New Roman"/>
          <w:sz w:val="28"/>
          <w:szCs w:val="28"/>
        </w:rPr>
        <w:t>Азевском</w:t>
      </w:r>
      <w:proofErr w:type="spellEnd"/>
      <w:r w:rsidR="003D2CC7" w:rsidRPr="007D7EBE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7D7EBE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7D7EB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7D7EB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7D7EBE">
        <w:rPr>
          <w:rFonts w:ascii="Times New Roman" w:hAnsi="Times New Roman" w:cs="Times New Roman"/>
          <w:sz w:val="28"/>
          <w:szCs w:val="28"/>
        </w:rPr>
        <w:t>и</w:t>
      </w:r>
      <w:r w:rsidR="00DE0666" w:rsidRPr="007D7EBE">
        <w:rPr>
          <w:rFonts w:ascii="Times New Roman" w:hAnsi="Times New Roman" w:cs="Times New Roman"/>
          <w:sz w:val="28"/>
          <w:szCs w:val="28"/>
        </w:rPr>
        <w:t>е изменени</w:t>
      </w:r>
      <w:r w:rsidR="00CD5D76" w:rsidRPr="007D7EBE">
        <w:rPr>
          <w:rFonts w:ascii="Times New Roman" w:hAnsi="Times New Roman" w:cs="Times New Roman"/>
          <w:sz w:val="28"/>
          <w:szCs w:val="28"/>
        </w:rPr>
        <w:t>я</w:t>
      </w:r>
      <w:r w:rsidR="00DE0666" w:rsidRPr="007D7EBE">
        <w:rPr>
          <w:rFonts w:ascii="Times New Roman" w:hAnsi="Times New Roman" w:cs="Times New Roman"/>
          <w:sz w:val="28"/>
          <w:szCs w:val="28"/>
        </w:rPr>
        <w:t>:</w:t>
      </w:r>
    </w:p>
    <w:p w:rsidR="003D2CC7" w:rsidRPr="007D7EBE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7D7EBE">
        <w:rPr>
          <w:sz w:val="28"/>
          <w:szCs w:val="28"/>
        </w:rPr>
        <w:t xml:space="preserve">1.1. </w:t>
      </w:r>
      <w:r w:rsidR="003D2CC7" w:rsidRPr="007D7EBE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7D7EBE" w:rsidRDefault="003D2CC7" w:rsidP="00C17AE6">
      <w:pPr>
        <w:pStyle w:val="formattext"/>
        <w:ind w:firstLine="480"/>
        <w:jc w:val="both"/>
        <w:rPr>
          <w:bCs/>
        </w:rPr>
      </w:pPr>
      <w:r w:rsidRPr="007D7EBE">
        <w:rPr>
          <w:sz w:val="28"/>
          <w:szCs w:val="28"/>
        </w:rPr>
        <w:t xml:space="preserve">«5.3. </w:t>
      </w:r>
      <w:proofErr w:type="gramStart"/>
      <w:r w:rsidRPr="007D7EBE">
        <w:rPr>
          <w:sz w:val="28"/>
          <w:szCs w:val="28"/>
        </w:rPr>
        <w:t>В целях обеспечения безопасности граждан в связи с их обращениями в органы, осуществляющие оперативно-</w:t>
      </w:r>
      <w:r w:rsidR="00581D9A" w:rsidRPr="007D7EBE">
        <w:rPr>
          <w:sz w:val="28"/>
          <w:szCs w:val="28"/>
        </w:rPr>
        <w:t>розыскную</w:t>
      </w:r>
      <w:r w:rsidRPr="007D7EBE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</w:t>
      </w:r>
      <w:bookmarkStart w:id="0" w:name="_GoBack"/>
      <w:bookmarkEnd w:id="0"/>
      <w:r w:rsidRPr="007D7EBE">
        <w:rPr>
          <w:sz w:val="28"/>
          <w:szCs w:val="28"/>
        </w:rPr>
        <w:t>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7D7EBE">
        <w:rPr>
          <w:sz w:val="28"/>
          <w:szCs w:val="28"/>
        </w:rPr>
        <w:t xml:space="preserve"> </w:t>
      </w:r>
      <w:proofErr w:type="gramStart"/>
      <w:r w:rsidRPr="007D7EBE">
        <w:rPr>
          <w:sz w:val="28"/>
          <w:szCs w:val="28"/>
        </w:rPr>
        <w:t xml:space="preserve">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</w:t>
      </w:r>
      <w:r w:rsidRPr="007D7EBE">
        <w:rPr>
          <w:sz w:val="28"/>
          <w:szCs w:val="28"/>
        </w:rPr>
        <w:lastRenderedPageBreak/>
        <w:t xml:space="preserve">Приказом </w:t>
      </w:r>
      <w:r w:rsidR="00C17AE6" w:rsidRPr="007D7EBE">
        <w:rPr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7D7EBE">
        <w:rPr>
          <w:bCs/>
        </w:rPr>
        <w:t xml:space="preserve"> </w:t>
      </w:r>
      <w:r w:rsidR="00CD5D76" w:rsidRPr="007D7EBE">
        <w:rPr>
          <w:bCs/>
        </w:rPr>
        <w:t>;</w:t>
      </w:r>
      <w:proofErr w:type="gramEnd"/>
    </w:p>
    <w:p w:rsidR="00CD5D76" w:rsidRPr="007D7EBE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7D7EBE">
        <w:rPr>
          <w:bCs/>
          <w:sz w:val="28"/>
          <w:szCs w:val="28"/>
        </w:rPr>
        <w:t xml:space="preserve">1.2. пункт 6.3 раздела 6 </w:t>
      </w:r>
      <w:r w:rsidRPr="007D7EBE">
        <w:rPr>
          <w:sz w:val="28"/>
          <w:szCs w:val="28"/>
        </w:rPr>
        <w:t xml:space="preserve">после слов «Едином </w:t>
      </w:r>
      <w:proofErr w:type="gramStart"/>
      <w:r w:rsidRPr="007D7EBE">
        <w:rPr>
          <w:sz w:val="28"/>
          <w:szCs w:val="28"/>
        </w:rPr>
        <w:t>портале</w:t>
      </w:r>
      <w:proofErr w:type="gramEnd"/>
      <w:r w:rsidRPr="007D7EBE">
        <w:rPr>
          <w:sz w:val="28"/>
          <w:szCs w:val="28"/>
        </w:rPr>
        <w:t>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7D7EBE">
        <w:rPr>
          <w:sz w:val="28"/>
          <w:szCs w:val="28"/>
        </w:rPr>
        <w:t>;</w:t>
      </w:r>
    </w:p>
    <w:p w:rsidR="00D877A7" w:rsidRPr="007D7EBE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7D7EBE">
        <w:rPr>
          <w:sz w:val="28"/>
          <w:szCs w:val="28"/>
        </w:rPr>
        <w:t xml:space="preserve">1.3. в пункте 8.4 раздела 8 первое предложение изложить в следующей редакции: </w:t>
      </w:r>
      <w:proofErr w:type="gramStart"/>
      <w:r w:rsidRPr="007D7EBE">
        <w:rPr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7D7EBE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7D7EBE">
        <w:rPr>
          <w:sz w:val="28"/>
          <w:szCs w:val="28"/>
        </w:rPr>
        <w:t>.».</w:t>
      </w:r>
      <w:proofErr w:type="gramEnd"/>
    </w:p>
    <w:p w:rsidR="003601B7" w:rsidRPr="007D7EBE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EBE">
        <w:rPr>
          <w:rFonts w:ascii="Times New Roman" w:hAnsi="Times New Roman" w:cs="Times New Roman"/>
          <w:sz w:val="28"/>
          <w:szCs w:val="28"/>
        </w:rPr>
        <w:t>2.</w:t>
      </w:r>
      <w:r w:rsidR="009E3A5A" w:rsidRPr="007D7E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7D7EBE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7D7EBE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 xml:space="preserve">: </w:t>
      </w:r>
      <w:r w:rsidR="009E3A5A" w:rsidRPr="007D7EBE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D7EBE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7D7EBE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D7EBE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D7EB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7D7EBE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7D7EBE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7D7EBE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7D7EBE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7D7EBE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7D7EBE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581D9A" w:rsidRPr="007D7EBE">
        <w:rPr>
          <w:rFonts w:ascii="Times New Roman" w:hAnsi="Times New Roman"/>
          <w:sz w:val="28"/>
          <w:szCs w:val="28"/>
        </w:rPr>
        <w:t>Азевского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7D7EBE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7D7EBE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7D7EBE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Pr="007D7EBE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7D7EBE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601B7" w:rsidRPr="007D7E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7D7EB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7D7EB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7D7EBE">
        <w:rPr>
          <w:rFonts w:ascii="Times New Roman" w:hAnsi="Times New Roman" w:cs="Times New Roman"/>
          <w:sz w:val="28"/>
          <w:szCs w:val="28"/>
        </w:rPr>
        <w:t>.</w:t>
      </w:r>
    </w:p>
    <w:p w:rsidR="00CB3E18" w:rsidRPr="007D7EBE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7D7EBE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7EBE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4"/>
        <w:gridCol w:w="4940"/>
      </w:tblGrid>
      <w:tr w:rsidR="007D7EBE" w:rsidRPr="007D7EBE" w:rsidTr="000614A1">
        <w:tc>
          <w:tcPr>
            <w:tcW w:w="5210" w:type="dxa"/>
          </w:tcPr>
          <w:p w:rsidR="00E764AF" w:rsidRPr="007D7EBE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B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7D7EB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7D7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7D7EBE" w:rsidRDefault="00581D9A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7EBE">
              <w:rPr>
                <w:rFonts w:ascii="Times New Roman" w:hAnsi="Times New Roman" w:cs="Times New Roman"/>
                <w:sz w:val="28"/>
                <w:szCs w:val="28"/>
              </w:rPr>
              <w:t xml:space="preserve">В.С.Семенов </w:t>
            </w:r>
          </w:p>
          <w:p w:rsidR="00E764AF" w:rsidRPr="007D7EBE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581D9A">
      <w:endnotePr>
        <w:numFmt w:val="decimal"/>
      </w:end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FA" w:rsidRDefault="00F572FA" w:rsidP="00FD2D0C">
      <w:pPr>
        <w:spacing w:after="0" w:line="240" w:lineRule="auto"/>
      </w:pPr>
      <w:r>
        <w:separator/>
      </w:r>
    </w:p>
  </w:endnote>
  <w:endnote w:type="continuationSeparator" w:id="0">
    <w:p w:rsidR="00F572FA" w:rsidRDefault="00F572FA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FA" w:rsidRDefault="00F572FA" w:rsidP="00FD2D0C">
      <w:pPr>
        <w:spacing w:after="0" w:line="240" w:lineRule="auto"/>
      </w:pPr>
      <w:r>
        <w:separator/>
      </w:r>
    </w:p>
  </w:footnote>
  <w:footnote w:type="continuationSeparator" w:id="0">
    <w:p w:rsidR="00F572FA" w:rsidRDefault="00F572FA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4F4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49AC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C5B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D9A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D7EBE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2FA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62C5-9F15-4E70-AFE9-64B7EA9D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2025-05-05T06:39:00Z</cp:lastPrinted>
  <dcterms:created xsi:type="dcterms:W3CDTF">2025-05-06T07:40:00Z</dcterms:created>
  <dcterms:modified xsi:type="dcterms:W3CDTF">2025-05-06T07:40:00Z</dcterms:modified>
</cp:coreProperties>
</file>