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nos" w:hAnsi="Tinos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nos" w:hAnsi="Tinos"/>
          <w:b w:val="false"/>
        </w:rPr>
      </w:pPr>
      <w:r>
        <w:rPr>
          <w:rFonts w:ascii="Tinos" w:hAnsi="Tinos"/>
          <w:b w:val="false"/>
        </w:rPr>
      </w:r>
    </w:p>
    <w:p>
      <w:pPr>
        <w:pStyle w:val="ConsPlusTitle"/>
        <w:jc w:val="center"/>
        <w:rPr/>
      </w:pPr>
      <w:r>
        <w:rPr>
          <w:rFonts w:ascii="Tinos" w:hAnsi="Tinos"/>
          <w:b w:val="false"/>
        </w:rPr>
        <w:t>ГЛАВА</w:t>
      </w:r>
      <w:r>
        <w:rPr>
          <w:rFonts w:ascii="Tinos" w:hAnsi="Tinos"/>
          <w:b w:val="false"/>
        </w:rPr>
        <w:t xml:space="preserve"> АГРЫЗСКОГО МУНИЦИПАЛЬНОГО РАЙОНА РЕСПУБЛИКИ ТАТАРСТАН </w:t>
      </w:r>
    </w:p>
    <w:p>
      <w:pPr>
        <w:pStyle w:val="ConsPlusTitle"/>
        <w:jc w:val="center"/>
        <w:rPr>
          <w:rFonts w:ascii="Tinos" w:hAnsi="Tinos"/>
          <w:b w:val="false"/>
        </w:rPr>
      </w:pPr>
      <w:r>
        <w:rPr>
          <w:rFonts w:ascii="Tinos" w:hAnsi="Tinos"/>
          <w:b w:val="false"/>
        </w:rPr>
      </w:r>
    </w:p>
    <w:p>
      <w:pPr>
        <w:pStyle w:val="Normal"/>
        <w:jc w:val="center"/>
        <w:rPr>
          <w:lang w:eastAsia="ru-RU"/>
        </w:rPr>
      </w:pPr>
      <w:bookmarkStart w:id="0" w:name="_GoBack"/>
      <w:bookmarkEnd w:id="0"/>
      <w:r>
        <w:rPr>
          <w:rFonts w:cs="Times New Roman" w:ascii="Tinos" w:hAnsi="Tinos"/>
          <w:b w:val="false"/>
          <w:bCs/>
          <w:sz w:val="28"/>
          <w:szCs w:val="28"/>
        </w:rPr>
        <w:t>РЕШЕНИЕ</w:t>
      </w:r>
    </w:p>
    <w:p>
      <w:pPr>
        <w:pStyle w:val="Style20"/>
        <w:ind w:right="141" w:hanging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Style20"/>
        <w:ind w:right="141" w:hanging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Об утверждении Перечня </w:t>
      </w:r>
      <w:r>
        <w:rPr>
          <w:rFonts w:cs="Arial" w:ascii="Arial" w:hAnsi="Arial"/>
          <w:sz w:val="24"/>
          <w:szCs w:val="24"/>
        </w:rPr>
        <w:t>должностей муниципальной службы, установленных в Агрызском муниципальном районе Республики Татарстан,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Style20"/>
        <w:ind w:right="141" w:hanging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Style20"/>
        <w:ind w:right="141" w:hanging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23"/>
        <w:shd w:val="clear" w:color="auto" w:fill="auto"/>
        <w:spacing w:lineRule="auto" w:line="240" w:before="0" w:after="0"/>
        <w:ind w:right="-1" w:firstLine="851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В соответствии со статьями 8, 8.1 Федерального закона от 25.12.2008 №273-ФЗ «О противодействии коррупции», статьей 15 Федерального закона от 02.03.2007 №25-ФЗ «О муниципальной службе в Российской Федерации», Федеральным законом от 03.12.2012 №230-ФЗ «О контроле за соответствием расходов лиц, замещающих государственные должности, и иных лиц их доходам», статьей 18 Закона Республики Татарстан от 25.06.2013 №50-ЗРТ «Кодекс Республики Татарстан о муниципальной службе», п о с т а н о в л я ю:</w:t>
      </w:r>
    </w:p>
    <w:p>
      <w:pPr>
        <w:pStyle w:val="23"/>
        <w:shd w:val="clear" w:color="auto" w:fill="auto"/>
        <w:spacing w:lineRule="auto" w:line="240" w:before="0" w:after="0"/>
        <w:ind w:right="-1" w:firstLine="851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Style20"/>
        <w:numPr>
          <w:ilvl w:val="0"/>
          <w:numId w:val="3"/>
        </w:numPr>
        <w:ind w:right="141" w:firstLine="851"/>
        <w:jc w:val="both"/>
        <w:rPr>
          <w:rFonts w:ascii="Arial" w:hAnsi="Arial" w:eastAsia="Times New Roman" w:cs="Arial"/>
          <w:color w:val="000000"/>
          <w:spacing w:val="1"/>
          <w:sz w:val="24"/>
          <w:szCs w:val="24"/>
          <w:lang w:bidi="ru-RU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lang w:bidi="ru-RU"/>
        </w:rPr>
        <w:t xml:space="preserve">Утвердить Перечень </w:t>
      </w:r>
      <w:r>
        <w:rPr>
          <w:rFonts w:cs="Arial" w:ascii="Arial" w:hAnsi="Arial"/>
          <w:sz w:val="24"/>
          <w:szCs w:val="24"/>
        </w:rPr>
        <w:t>должностей муниципальной службы, установленных в Агрызском муниципальном районе Республики Татарстан,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(Приложение).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93" w:leader="none"/>
        </w:tabs>
        <w:spacing w:lineRule="exact" w:line="322" w:before="0" w:after="0"/>
        <w:ind w:right="20" w:firstLine="851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lang w:bidi="ru-RU"/>
        </w:rPr>
        <w:t xml:space="preserve">Отделу кадров Исполнительного комитета Агрызского муниципального района Республики Татарстан довести под подпись до муниципальных служащих, включенных  в Перечень </w:t>
      </w:r>
      <w:r>
        <w:rPr>
          <w:rFonts w:cs="Arial" w:ascii="Arial" w:hAnsi="Arial"/>
          <w:sz w:val="24"/>
          <w:szCs w:val="24"/>
        </w:rPr>
        <w:t>должностей муниципальной службы, установленных в Агрызском муниципальном районе Республики Татарстан,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eastAsia="Times New Roman" w:cs="Arial" w:ascii="Arial" w:hAnsi="Arial"/>
          <w:color w:val="000000"/>
          <w:spacing w:val="1"/>
          <w:sz w:val="24"/>
          <w:szCs w:val="24"/>
          <w:lang w:bidi="ru-RU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851"/>
        <w:jc w:val="both"/>
        <w:rPr>
          <w:rFonts w:ascii="Arial" w:hAnsi="Arial" w:eastAsia="Times New Roman" w:cs="Arial"/>
          <w:color w:val="000000"/>
          <w:spacing w:val="1"/>
          <w:sz w:val="24"/>
          <w:szCs w:val="24"/>
          <w:lang w:bidi="ru-RU"/>
        </w:rPr>
      </w:pPr>
      <w:r>
        <w:rPr>
          <w:rFonts w:cs="Arial" w:ascii="Arial" w:hAnsi="Arial"/>
          <w:sz w:val="24"/>
          <w:szCs w:val="24"/>
        </w:rPr>
        <w:t>Настоящее постановление вступает в законную силу со дня подписания и подлежит опубликованию на официальном портале правовой информации Республики Татарстан (</w:t>
      </w:r>
      <w:r>
        <w:rPr>
          <w:rFonts w:cs="Arial" w:ascii="Arial" w:hAnsi="Arial"/>
          <w:sz w:val="24"/>
          <w:szCs w:val="24"/>
          <w:lang w:val="en-US"/>
        </w:rPr>
        <w:t>http</w:t>
      </w:r>
      <w:r>
        <w:rPr>
          <w:rFonts w:cs="Arial" w:ascii="Arial" w:hAnsi="Arial"/>
          <w:sz w:val="24"/>
          <w:szCs w:val="24"/>
        </w:rPr>
        <w:t>://</w:t>
      </w:r>
      <w:r>
        <w:rPr>
          <w:rFonts w:cs="Arial" w:ascii="Arial" w:hAnsi="Arial"/>
          <w:sz w:val="24"/>
          <w:szCs w:val="24"/>
          <w:lang w:val="en-US"/>
        </w:rPr>
        <w:t>pravo</w:t>
      </w:r>
      <w:r>
        <w:rPr>
          <w:rFonts w:cs="Arial" w:ascii="Arial" w:hAnsi="Arial"/>
          <w:sz w:val="24"/>
          <w:szCs w:val="24"/>
        </w:rPr>
        <w:t>.</w:t>
      </w:r>
      <w:r>
        <w:rPr>
          <w:rFonts w:cs="Arial" w:ascii="Arial" w:hAnsi="Arial"/>
          <w:sz w:val="24"/>
          <w:szCs w:val="24"/>
          <w:lang w:val="en-US"/>
        </w:rPr>
        <w:t>tatarstan</w:t>
      </w:r>
      <w:r>
        <w:rPr>
          <w:rFonts w:cs="Arial" w:ascii="Arial" w:hAnsi="Arial"/>
          <w:sz w:val="24"/>
          <w:szCs w:val="24"/>
        </w:rPr>
        <w:t>.</w:t>
      </w:r>
      <w:r>
        <w:rPr>
          <w:rFonts w:cs="Arial" w:ascii="Arial" w:hAnsi="Arial"/>
          <w:sz w:val="24"/>
          <w:szCs w:val="24"/>
          <w:lang w:val="en-US"/>
        </w:rPr>
        <w:t>ru</w:t>
      </w:r>
      <w:r>
        <w:rPr>
          <w:rFonts w:cs="Arial" w:ascii="Arial" w:hAnsi="Arial"/>
          <w:sz w:val="24"/>
          <w:szCs w:val="24"/>
        </w:rPr>
        <w:t>) и размещению на официальном сайте Агрызского муниципального района в составе портала муниципальных образований Республики Татарстан (http://agryz.tatarstan.ru) в информационно-телекоммуникационной сети Интернет.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Arial" w:hAnsi="Arial" w:eastAsia="Times New Roman" w:cs="Arial"/>
          <w:color w:val="000000"/>
          <w:spacing w:val="1"/>
          <w:sz w:val="24"/>
          <w:szCs w:val="24"/>
          <w:lang w:bidi="ru-RU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lang w:bidi="ru-RU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right="20" w:firstLine="851"/>
        <w:jc w:val="both"/>
        <w:rPr>
          <w:rFonts w:ascii="Arial" w:hAnsi="Arial" w:eastAsia="Times New Roman" w:cs="Arial"/>
          <w:color w:val="000000"/>
          <w:spacing w:val="1"/>
          <w:sz w:val="24"/>
          <w:szCs w:val="24"/>
          <w:lang w:bidi="ru-RU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lang w:bidi="ru-RU"/>
        </w:rPr>
        <w:t>Контроль за исполнением настоящего постановления оставляю за собой.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exact" w:line="322" w:before="0" w:after="0"/>
        <w:ind w:left="709" w:right="20" w:hanging="0"/>
        <w:jc w:val="both"/>
        <w:rPr>
          <w:rFonts w:ascii="Arial" w:hAnsi="Arial" w:eastAsia="Times New Roman" w:cs="Arial"/>
          <w:color w:val="000000"/>
          <w:spacing w:val="1"/>
          <w:sz w:val="24"/>
          <w:szCs w:val="24"/>
          <w:lang w:bidi="ru-RU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lang w:bidi="ru-RU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exact" w:line="322" w:before="0" w:after="0"/>
        <w:ind w:left="709" w:right="20" w:hanging="0"/>
        <w:jc w:val="both"/>
        <w:rPr>
          <w:rFonts w:ascii="Arial" w:hAnsi="Arial" w:eastAsia="Times New Roman" w:cs="Arial"/>
          <w:color w:val="000000"/>
          <w:spacing w:val="1"/>
          <w:sz w:val="24"/>
          <w:szCs w:val="24"/>
          <w:lang w:bidi="ru-RU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lang w:bidi="ru-RU"/>
        </w:rPr>
      </w:r>
    </w:p>
    <w:p>
      <w:pPr>
        <w:pStyle w:val="4"/>
        <w:numPr>
          <w:ilvl w:val="3"/>
          <w:numId w:val="1"/>
        </w:numPr>
        <w:spacing w:before="0" w:after="0"/>
        <w:rPr>
          <w:rFonts w:ascii="Arial" w:hAnsi="Arial" w:cs="Arial"/>
          <w:i w:val="false"/>
          <w:i w:val="false"/>
          <w:color w:val="000000"/>
          <w:sz w:val="24"/>
          <w:szCs w:val="24"/>
        </w:rPr>
      </w:pPr>
      <w:r>
        <w:rPr>
          <w:rFonts w:cs="Arial" w:ascii="Arial" w:hAnsi="Arial"/>
          <w:i w:val="false"/>
          <w:color w:val="000000"/>
          <w:sz w:val="24"/>
          <w:szCs w:val="24"/>
        </w:rPr>
        <w:t>Глава муниципального района                                                                   Л.Ф. Нургаянов</w:t>
      </w:r>
      <w:r>
        <w:br w:type="page"/>
      </w:r>
    </w:p>
    <w:p>
      <w:pPr>
        <w:pStyle w:val="4"/>
        <w:numPr>
          <w:ilvl w:val="3"/>
          <w:numId w:val="1"/>
        </w:numPr>
        <w:spacing w:before="0" w:after="0"/>
        <w:jc w:val="right"/>
        <w:rPr>
          <w:rFonts w:ascii="Arial" w:hAnsi="Arial" w:cs="Arial"/>
          <w:i w:val="false"/>
          <w:i w:val="false"/>
          <w:color w:val="auto"/>
          <w:sz w:val="24"/>
          <w:szCs w:val="24"/>
        </w:rPr>
      </w:pPr>
      <w:r>
        <w:rPr>
          <w:rFonts w:cs="Arial" w:ascii="Arial" w:hAnsi="Arial"/>
          <w:i w:val="false"/>
          <w:color w:val="auto"/>
          <w:sz w:val="24"/>
          <w:szCs w:val="24"/>
        </w:rPr>
        <w:t xml:space="preserve">Приложение </w:t>
      </w:r>
    </w:p>
    <w:p>
      <w:pPr>
        <w:pStyle w:val="Style24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 постановлению Главы </w:t>
      </w:r>
    </w:p>
    <w:p>
      <w:pPr>
        <w:pStyle w:val="Style24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Агрызского муниципального </w:t>
      </w:r>
    </w:p>
    <w:p>
      <w:pPr>
        <w:pStyle w:val="Style24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района Республики Татарстан </w:t>
      </w:r>
    </w:p>
    <w:p>
      <w:pPr>
        <w:pStyle w:val="Style24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от 25.06.2025 №57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yle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Перечень должностей муниципальной службы, установленных в Агрызском муниципальном районе Республики Татарстан,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Должности муниципальной службы аппарата </w:t>
      </w:r>
      <w:r>
        <w:rPr>
          <w:rFonts w:cs="Arial" w:ascii="Arial" w:hAnsi="Arial"/>
          <w:b/>
          <w:sz w:val="24"/>
          <w:szCs w:val="24"/>
          <w:lang w:val="en-US"/>
        </w:rPr>
        <w:t>C</w:t>
      </w:r>
      <w:r>
        <w:rPr>
          <w:rFonts w:cs="Arial" w:ascii="Arial" w:hAnsi="Arial"/>
          <w:b/>
          <w:sz w:val="24"/>
          <w:szCs w:val="24"/>
        </w:rPr>
        <w:t>овета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1. Высшая группа должностей муниципальной службы:</w:t>
      </w:r>
    </w:p>
    <w:p>
      <w:pPr>
        <w:pStyle w:val="Normal"/>
        <w:widowControl w:val="false"/>
        <w:spacing w:lineRule="exact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р</w:t>
      </w: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уководитель аппарата.</w:t>
      </w:r>
    </w:p>
    <w:p>
      <w:pPr>
        <w:pStyle w:val="Normal"/>
        <w:widowControl w:val="false"/>
        <w:spacing w:lineRule="exact" w:line="240" w:before="0"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2. Главная группа должностей муниципальной службы:</w:t>
      </w:r>
    </w:p>
    <w:p>
      <w:pPr>
        <w:pStyle w:val="Normal"/>
        <w:widowControl w:val="false"/>
        <w:spacing w:lineRule="exact" w:line="240" w:before="0" w:after="0"/>
        <w:rPr>
          <w:rFonts w:ascii="Arial" w:hAnsi="Arial" w:eastAsia="Times New Roman" w:cs="Arial"/>
          <w:color w:val="000000"/>
          <w:spacing w:val="1"/>
          <w:sz w:val="24"/>
          <w:szCs w:val="24"/>
          <w:shd w:fill="FFFFFF" w:val="clear"/>
          <w:lang w:bidi="ru-RU"/>
        </w:rPr>
      </w:pPr>
      <w:r>
        <w:rPr>
          <w:rFonts w:cs="Arial" w:ascii="Arial" w:hAnsi="Arial"/>
          <w:sz w:val="24"/>
          <w:szCs w:val="24"/>
        </w:rPr>
        <w:t>- н</w:t>
      </w: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ачальник организационного отдела;</w:t>
      </w:r>
    </w:p>
    <w:p>
      <w:pPr>
        <w:pStyle w:val="Normal"/>
        <w:widowControl w:val="false"/>
        <w:spacing w:lineRule="exact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- начальник общего отдела.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3. Ведущая группа должностей муниципальной службы: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</w:t>
      </w: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омощник Главы муниципального района.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4. Старшая группа должностей муниципальной службы: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 организационного отдела;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 общего отдела.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Должности муниципальной службы Исполнительного комитета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1. Высшая группа должностей муниципальной службы:</w:t>
      </w:r>
    </w:p>
    <w:p>
      <w:pPr>
        <w:pStyle w:val="Normal"/>
        <w:widowControl w:val="false"/>
        <w:spacing w:lineRule="exact" w:line="240" w:before="0" w:after="0"/>
        <w:ind w:left="100" w:hanging="0"/>
        <w:rPr>
          <w:rFonts w:ascii="Arial" w:hAnsi="Arial" w:eastAsia="Times New Roman" w:cs="Arial"/>
          <w:color w:val="000000"/>
          <w:spacing w:val="1"/>
          <w:sz w:val="24"/>
          <w:szCs w:val="24"/>
          <w:shd w:fill="FFFFFF" w:val="clear"/>
          <w:lang w:bidi="ru-RU"/>
        </w:rPr>
      </w:pPr>
      <w:r>
        <w:rPr>
          <w:rFonts w:cs="Arial" w:ascii="Arial" w:hAnsi="Arial"/>
          <w:sz w:val="24"/>
          <w:szCs w:val="24"/>
        </w:rPr>
        <w:t>- р</w:t>
      </w: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уководитель Исполнительного комитета;</w:t>
      </w:r>
    </w:p>
    <w:p>
      <w:pPr>
        <w:pStyle w:val="Normal"/>
        <w:widowControl w:val="false"/>
        <w:spacing w:lineRule="exact" w:line="240" w:before="0" w:after="0"/>
        <w:ind w:left="100" w:hanging="0"/>
        <w:rPr>
          <w:rFonts w:ascii="Arial" w:hAnsi="Arial" w:eastAsia="Times New Roman" w:cs="Arial"/>
          <w:color w:val="000000"/>
          <w:spacing w:val="1"/>
          <w:sz w:val="24"/>
          <w:szCs w:val="24"/>
          <w:shd w:fill="FFFFFF" w:val="clear"/>
          <w:lang w:bidi="ru-RU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- заместитель руководителя Исполнительного комитета;</w:t>
      </w:r>
    </w:p>
    <w:p>
      <w:pPr>
        <w:pStyle w:val="Normal"/>
        <w:widowControl w:val="false"/>
        <w:spacing w:lineRule="exact" w:line="240" w:before="0" w:after="0"/>
        <w:ind w:left="100" w:hanging="0"/>
        <w:rPr>
          <w:rFonts w:ascii="Arial" w:hAnsi="Arial" w:cs="Arial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- управляющий делами Исполнительного комитета.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2. Главная группа должностей муниципальной службы:</w:t>
      </w:r>
    </w:p>
    <w:p>
      <w:pPr>
        <w:pStyle w:val="Normal"/>
        <w:widowControl w:val="false"/>
        <w:spacing w:lineRule="exact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начальник о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тдела бухгалтерского учета и отчетности;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pacing w:val="1"/>
          <w:sz w:val="24"/>
          <w:szCs w:val="24"/>
          <w:shd w:fill="FFFFFF" w:val="clear"/>
          <w:lang w:bidi="ru-RU"/>
        </w:rPr>
      </w:pPr>
      <w:r>
        <w:rPr>
          <w:rFonts w:cs="Arial" w:ascii="Arial" w:hAnsi="Arial"/>
          <w:b/>
          <w:sz w:val="24"/>
          <w:szCs w:val="24"/>
        </w:rPr>
        <w:t xml:space="preserve">- </w:t>
      </w:r>
      <w:r>
        <w:rPr>
          <w:rFonts w:cs="Arial" w:ascii="Arial" w:hAnsi="Arial"/>
          <w:sz w:val="24"/>
          <w:szCs w:val="24"/>
        </w:rPr>
        <w:t>начальник о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тдела экономического развития;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pacing w:val="1"/>
          <w:sz w:val="24"/>
          <w:szCs w:val="24"/>
          <w:shd w:fill="FFFFFF" w:val="clear"/>
          <w:lang w:bidi="ru-RU"/>
        </w:rPr>
      </w:pP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- начальник отдела строительства, архитектуры и градостроительств</w:t>
      </w:r>
      <w:r>
        <w:rPr>
          <w:rFonts w:eastAsia="Times New Roman" w:cs="Arial" w:ascii="Arial" w:hAnsi="Arial"/>
          <w:spacing w:val="1"/>
          <w:sz w:val="24"/>
          <w:szCs w:val="24"/>
          <w:lang w:bidi="ru-RU"/>
        </w:rPr>
        <w:t>а;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pacing w:val="1"/>
          <w:sz w:val="24"/>
          <w:szCs w:val="24"/>
          <w:shd w:fill="FFFFFF" w:val="clear"/>
          <w:lang w:bidi="ru-RU"/>
        </w:rPr>
      </w:pP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- начальник юридического отдела;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pacing w:val="1"/>
          <w:sz w:val="24"/>
          <w:szCs w:val="24"/>
          <w:shd w:fill="FFFFFF" w:val="clear"/>
          <w:lang w:bidi="ru-RU"/>
        </w:rPr>
      </w:pP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- начальник отдела кадров;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pacing w:val="1"/>
          <w:sz w:val="24"/>
          <w:szCs w:val="24"/>
          <w:shd w:fill="FFFFFF" w:val="clear"/>
          <w:lang w:bidi="ru-RU"/>
        </w:rPr>
      </w:pP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- начальник общего отдела;</w:t>
      </w:r>
    </w:p>
    <w:p>
      <w:pPr>
        <w:pStyle w:val="Normal"/>
        <w:spacing w:lineRule="auto" w:line="240" w:before="0" w:after="0"/>
        <w:rPr>
          <w:rStyle w:val="13"/>
          <w:rFonts w:ascii="Arial" w:hAnsi="Arial" w:eastAsia="Calibri" w:cs="Arial"/>
        </w:rPr>
      </w:pP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- начальник а</w:t>
      </w:r>
      <w:r>
        <w:rPr>
          <w:rStyle w:val="13"/>
          <w:rFonts w:eastAsia="Calibri" w:cs="Arial" w:ascii="Arial" w:hAnsi="Arial"/>
        </w:rPr>
        <w:t>рхивного отдела;</w:t>
      </w:r>
    </w:p>
    <w:p>
      <w:pPr>
        <w:pStyle w:val="Normal"/>
        <w:spacing w:lineRule="auto" w:line="240" w:before="0" w:after="0"/>
        <w:rPr>
          <w:rStyle w:val="13"/>
          <w:rFonts w:ascii="Arial" w:hAnsi="Arial" w:eastAsia="Calibri" w:cs="Arial"/>
        </w:rPr>
      </w:pPr>
      <w:r>
        <w:rPr>
          <w:rStyle w:val="13"/>
          <w:rFonts w:eastAsia="Calibri" w:cs="Arial" w:ascii="Arial" w:hAnsi="Arial"/>
        </w:rPr>
        <w:t>- начальник отдела ЗАГС;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Style w:val="13"/>
          <w:rFonts w:eastAsia="Calibri" w:cs="Arial" w:ascii="Arial" w:hAnsi="Arial"/>
        </w:rPr>
        <w:t>- начальник отдела социального развития.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3. Ведущая группа должностей муниципальной службы: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помощник руководителя Исполнительного комитета;</w:t>
      </w:r>
    </w:p>
    <w:p>
      <w:pPr>
        <w:pStyle w:val="Normal"/>
        <w:widowControl w:val="false"/>
        <w:spacing w:lineRule="exact" w:line="317" w:before="0" w:after="0"/>
        <w:rPr>
          <w:rFonts w:ascii="Arial" w:hAnsi="Arial" w:eastAsia="Times New Roman" w:cs="Arial"/>
          <w:spacing w:val="1"/>
          <w:sz w:val="24"/>
          <w:szCs w:val="24"/>
          <w:shd w:fill="FFFFFF" w:val="clear"/>
          <w:lang w:bidi="ru-RU"/>
        </w:rPr>
      </w:pPr>
      <w:r>
        <w:rPr>
          <w:rFonts w:cs="Arial" w:ascii="Arial" w:hAnsi="Arial"/>
          <w:sz w:val="24"/>
          <w:szCs w:val="24"/>
        </w:rPr>
        <w:t>- заведующий с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ектором по закупкам товаров, работ, услуг для обеспечения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 xml:space="preserve"> 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муниципальных нужд;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заведующий с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ектором жилищной политики и жилищно-коммунального хозяйства;</w:t>
      </w:r>
    </w:p>
    <w:p>
      <w:pPr>
        <w:pStyle w:val="Normal"/>
        <w:widowControl w:val="false"/>
        <w:spacing w:lineRule="exact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заведующий с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ектором информатизации и информационной безопасности;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pacing w:val="1"/>
          <w:sz w:val="24"/>
          <w:szCs w:val="24"/>
          <w:shd w:fill="FFFFFF" w:val="clear"/>
          <w:lang w:bidi="ru-RU"/>
        </w:rPr>
      </w:pPr>
      <w:r>
        <w:rPr>
          <w:rFonts w:cs="Arial" w:ascii="Arial" w:hAnsi="Arial"/>
          <w:sz w:val="24"/>
          <w:szCs w:val="24"/>
        </w:rPr>
        <w:t>- заведующий с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ектором опеки и попечительства;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- заведующий сектором по делам несовершеннолетних и защите их прав.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4. Старшая группа должностей муниципальной службы: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 о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тдела бухгалтерского учета и отчетности;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 xml:space="preserve"> отдела экономического развития;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 о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тдела строительства, архитектуры и градостроительств</w:t>
      </w:r>
      <w:r>
        <w:rPr>
          <w:rFonts w:eastAsia="Times New Roman" w:cs="Arial" w:ascii="Arial" w:hAnsi="Arial"/>
          <w:spacing w:val="1"/>
          <w:sz w:val="24"/>
          <w:szCs w:val="24"/>
          <w:lang w:bidi="ru-RU"/>
        </w:rPr>
        <w:t>а;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 ю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ридического отдела;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 отдела кадров;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 общего отдела;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 ар</w:t>
      </w:r>
      <w:r>
        <w:rPr>
          <w:rStyle w:val="13"/>
          <w:rFonts w:eastAsia="Calibri" w:cs="Arial" w:ascii="Arial" w:hAnsi="Arial"/>
        </w:rPr>
        <w:t>хивного отдела;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 отдела ЗАГС;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 о</w:t>
      </w:r>
      <w:r>
        <w:rPr>
          <w:rStyle w:val="13"/>
          <w:rFonts w:eastAsia="Calibri" w:cs="Arial" w:ascii="Arial" w:hAnsi="Arial"/>
        </w:rPr>
        <w:t>тдела социального развития;</w:t>
      </w:r>
    </w:p>
    <w:p>
      <w:pPr>
        <w:pStyle w:val="Normal"/>
        <w:widowControl w:val="false"/>
        <w:spacing w:lineRule="exact" w:line="317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 с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ектора по закупкам товаров, работ, услуг для обеспечения муниципальных нужд;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 с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ектора опеки и попечительства;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главный специалист 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сектора по делам несовершеннолетних и защите их прав;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ведущий специалист о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бщего отдела;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ведущий специалист с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ектора по делам несовершеннолетних и защите их прав.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Должности муниципальной службы Палаты имущественных и земельных отношений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1. Высшая группа должностей муниципальной службы:</w:t>
      </w:r>
    </w:p>
    <w:p>
      <w:pPr>
        <w:pStyle w:val="Normal"/>
        <w:widowControl w:val="false"/>
        <w:spacing w:lineRule="exact" w:line="240" w:before="0" w:after="0"/>
        <w:ind w:left="100" w:hanging="0"/>
        <w:rPr>
          <w:rFonts w:ascii="Arial" w:hAnsi="Arial" w:eastAsia="Times New Roman" w:cs="Arial"/>
          <w:color w:val="000000"/>
          <w:spacing w:val="1"/>
          <w:sz w:val="24"/>
          <w:szCs w:val="24"/>
          <w:shd w:fill="FFFFFF" w:val="clear"/>
          <w:lang w:bidi="ru-RU"/>
        </w:rPr>
      </w:pPr>
      <w:r>
        <w:rPr>
          <w:rFonts w:cs="Arial" w:ascii="Arial" w:hAnsi="Arial"/>
          <w:sz w:val="24"/>
          <w:szCs w:val="24"/>
        </w:rPr>
        <w:t>- председатель</w:t>
      </w: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;</w:t>
      </w:r>
    </w:p>
    <w:p>
      <w:pPr>
        <w:pStyle w:val="Normal"/>
        <w:widowControl w:val="false"/>
        <w:spacing w:lineRule="exact" w:line="240" w:before="0" w:after="0"/>
        <w:ind w:left="100" w:hanging="0"/>
        <w:rPr>
          <w:rFonts w:ascii="Arial" w:hAnsi="Arial" w:cs="Arial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- заместитель председателя.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2. Главная группа должностей муниципальной службы:</w:t>
      </w:r>
    </w:p>
    <w:p>
      <w:pPr>
        <w:pStyle w:val="Normal"/>
        <w:widowControl w:val="false"/>
        <w:spacing w:lineRule="exact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начальник </w:t>
      </w:r>
      <w:r>
        <w:rPr>
          <w:rStyle w:val="13"/>
          <w:rFonts w:eastAsia="Calibri" w:cs="Arial" w:ascii="Arial" w:hAnsi="Arial"/>
        </w:rPr>
        <w:t>отдела контроля и учета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.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3. Старшая группа должностей муниципальной службы: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pacing w:val="1"/>
          <w:sz w:val="24"/>
          <w:szCs w:val="24"/>
          <w:shd w:fill="FFFFFF" w:val="clear"/>
          <w:lang w:bidi="ru-RU"/>
        </w:rPr>
      </w:pPr>
      <w:r>
        <w:rPr>
          <w:rFonts w:cs="Arial" w:ascii="Arial" w:hAnsi="Arial"/>
          <w:sz w:val="24"/>
          <w:szCs w:val="24"/>
        </w:rPr>
        <w:t>- главный специалист о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 xml:space="preserve">тдела </w:t>
      </w:r>
      <w:r>
        <w:rPr>
          <w:rStyle w:val="13"/>
          <w:rFonts w:eastAsia="Calibri" w:cs="Arial" w:ascii="Arial" w:hAnsi="Arial"/>
        </w:rPr>
        <w:t>контроля и учета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.</w:t>
      </w:r>
    </w:p>
    <w:p>
      <w:pPr>
        <w:pStyle w:val="Normal"/>
        <w:widowControl w:val="false"/>
        <w:spacing w:lineRule="exact" w:line="240" w:before="0" w:after="0"/>
        <w:ind w:left="100" w:hanging="0"/>
        <w:rPr>
          <w:rFonts w:ascii="Arial" w:hAnsi="Arial" w:eastAsia="Times New Roman" w:cs="Arial"/>
          <w:color w:val="000000"/>
          <w:spacing w:val="1"/>
          <w:sz w:val="24"/>
          <w:szCs w:val="24"/>
          <w:shd w:fill="FFFFFF" w:val="clear"/>
          <w:lang w:bidi="ru-RU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Должности муниципальной службы Финансово-бюджетной палаты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1. Высшая группа должностей муниципальной службы:</w:t>
      </w:r>
    </w:p>
    <w:p>
      <w:pPr>
        <w:pStyle w:val="Normal"/>
        <w:widowControl w:val="false"/>
        <w:spacing w:lineRule="exact" w:line="240" w:before="0" w:after="0"/>
        <w:ind w:left="100" w:hanging="0"/>
        <w:rPr>
          <w:rFonts w:ascii="Arial" w:hAnsi="Arial" w:eastAsia="Times New Roman" w:cs="Arial"/>
          <w:color w:val="000000"/>
          <w:spacing w:val="1"/>
          <w:sz w:val="24"/>
          <w:szCs w:val="24"/>
          <w:shd w:fill="FFFFFF" w:val="clear"/>
          <w:lang w:bidi="ru-RU"/>
        </w:rPr>
      </w:pPr>
      <w:r>
        <w:rPr>
          <w:rFonts w:cs="Arial" w:ascii="Arial" w:hAnsi="Arial"/>
          <w:sz w:val="24"/>
          <w:szCs w:val="24"/>
        </w:rPr>
        <w:t>- председатель</w:t>
      </w: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;</w:t>
      </w:r>
    </w:p>
    <w:p>
      <w:pPr>
        <w:pStyle w:val="Normal"/>
        <w:widowControl w:val="false"/>
        <w:spacing w:lineRule="exact" w:line="240" w:before="0" w:after="0"/>
        <w:ind w:left="100" w:hanging="0"/>
        <w:rPr>
          <w:rFonts w:ascii="Arial" w:hAnsi="Arial" w:cs="Arial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- заместитель председателя.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2. Главная группа должностей муниципальной службы:</w:t>
      </w:r>
    </w:p>
    <w:p>
      <w:pPr>
        <w:pStyle w:val="Normal"/>
        <w:widowControl w:val="false"/>
        <w:spacing w:lineRule="exact" w:line="240" w:before="0" w:after="0"/>
        <w:rPr>
          <w:rStyle w:val="13"/>
          <w:rFonts w:ascii="Arial" w:hAnsi="Arial" w:eastAsia="Calibri" w:cs="Arial"/>
        </w:rPr>
      </w:pPr>
      <w:r>
        <w:rPr>
          <w:rFonts w:cs="Arial" w:ascii="Arial" w:hAnsi="Arial"/>
          <w:sz w:val="24"/>
          <w:szCs w:val="24"/>
        </w:rPr>
        <w:t xml:space="preserve">- начальник бюджетного </w:t>
      </w:r>
      <w:r>
        <w:rPr>
          <w:rStyle w:val="13"/>
          <w:rFonts w:eastAsia="Calibri" w:cs="Arial" w:ascii="Arial" w:hAnsi="Arial"/>
        </w:rPr>
        <w:t>отдела;</w:t>
      </w:r>
    </w:p>
    <w:p>
      <w:pPr>
        <w:pStyle w:val="Normal"/>
        <w:widowControl w:val="false"/>
        <w:spacing w:lineRule="exact" w:line="240" w:before="0" w:after="0"/>
        <w:rPr>
          <w:rFonts w:ascii="Arial" w:hAnsi="Arial" w:eastAsia="Times New Roman" w:cs="Arial"/>
          <w:color w:val="000000"/>
          <w:spacing w:val="1"/>
          <w:sz w:val="24"/>
          <w:szCs w:val="24"/>
          <w:lang w:bidi="ru-RU"/>
        </w:rPr>
      </w:pPr>
      <w:r>
        <w:rPr>
          <w:rStyle w:val="13"/>
          <w:rFonts w:eastAsia="Calibri" w:cs="Arial" w:ascii="Arial" w:hAnsi="Arial"/>
        </w:rPr>
        <w:t xml:space="preserve">- начальник </w:t>
      </w:r>
      <w:r>
        <w:rPr>
          <w:rFonts w:eastAsia="Times New Roman" w:cs="Arial" w:ascii="Arial" w:hAnsi="Arial"/>
          <w:color w:val="000000"/>
          <w:spacing w:val="1"/>
          <w:sz w:val="24"/>
          <w:szCs w:val="24"/>
          <w:lang w:bidi="ru-RU"/>
        </w:rPr>
        <w:t>отдела учета и отчетности;</w:t>
      </w:r>
    </w:p>
    <w:p>
      <w:pPr>
        <w:pStyle w:val="Normal"/>
        <w:widowControl w:val="false"/>
        <w:spacing w:lineRule="exact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lang w:bidi="ru-RU"/>
        </w:rPr>
        <w:t>- начальник отдела информатизации и финансирования отраслей экономики.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3. Ведущая группа должностей муниципальной службы:</w:t>
      </w:r>
    </w:p>
    <w:p>
      <w:pPr>
        <w:pStyle w:val="Normal"/>
        <w:widowControl w:val="false"/>
        <w:spacing w:lineRule="exact" w:line="317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заместитель начальника отдела учета и отчетности</w:t>
      </w:r>
      <w:r>
        <w:rPr>
          <w:rStyle w:val="13"/>
          <w:rFonts w:eastAsia="Calibri" w:cs="Arial" w:ascii="Arial" w:hAnsi="Arial"/>
        </w:rPr>
        <w:t>;</w:t>
      </w:r>
    </w:p>
    <w:p>
      <w:pPr>
        <w:pStyle w:val="Normal"/>
        <w:widowControl w:val="false"/>
        <w:spacing w:lineRule="exact" w:line="317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заведующий с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 xml:space="preserve">ектором </w:t>
      </w:r>
      <w:r>
        <w:rPr>
          <w:rFonts w:cs="Arial" w:ascii="Arial" w:hAnsi="Arial"/>
          <w:sz w:val="24"/>
          <w:szCs w:val="24"/>
        </w:rPr>
        <w:t xml:space="preserve">бюджетного </w:t>
      </w:r>
      <w:r>
        <w:rPr>
          <w:rStyle w:val="13"/>
          <w:rFonts w:eastAsia="Calibri" w:cs="Arial" w:ascii="Arial" w:hAnsi="Arial"/>
        </w:rPr>
        <w:t>отдела.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4. Старшая группа должностей муниципальной службы: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главный специалист о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 xml:space="preserve">тдела </w:t>
      </w:r>
      <w:r>
        <w:rPr>
          <w:rFonts w:eastAsia="Times New Roman" w:cs="Arial" w:ascii="Arial" w:hAnsi="Arial"/>
          <w:color w:val="000000"/>
          <w:spacing w:val="1"/>
          <w:sz w:val="24"/>
          <w:szCs w:val="24"/>
          <w:lang w:bidi="ru-RU"/>
        </w:rPr>
        <w:t>учета и отчетности;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главный специалист </w:t>
      </w:r>
      <w:r>
        <w:rPr>
          <w:rFonts w:eastAsia="Times New Roman" w:cs="Arial" w:ascii="Arial" w:hAnsi="Arial"/>
          <w:color w:val="000000"/>
          <w:spacing w:val="1"/>
          <w:sz w:val="24"/>
          <w:szCs w:val="24"/>
          <w:lang w:bidi="ru-RU"/>
        </w:rPr>
        <w:t>отдела информатизации и финансирования отраслей экономики.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Должности муниципальной службы муниципального образования «город Агрыз»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1. Высшая группа должностей муниципальной службы:</w:t>
      </w:r>
    </w:p>
    <w:p>
      <w:pPr>
        <w:pStyle w:val="Normal"/>
        <w:widowControl w:val="false"/>
        <w:spacing w:lineRule="exact" w:line="240" w:before="0" w:after="0"/>
        <w:rPr>
          <w:rFonts w:ascii="Arial" w:hAnsi="Arial" w:eastAsia="Times New Roman" w:cs="Arial"/>
          <w:color w:val="000000"/>
          <w:spacing w:val="1"/>
          <w:sz w:val="24"/>
          <w:szCs w:val="24"/>
          <w:shd w:fill="FFFFFF" w:val="clear"/>
          <w:lang w:bidi="ru-RU"/>
        </w:rPr>
      </w:pPr>
      <w:r>
        <w:rPr>
          <w:rFonts w:cs="Arial" w:ascii="Arial" w:hAnsi="Arial"/>
          <w:sz w:val="24"/>
          <w:szCs w:val="24"/>
        </w:rPr>
        <w:t>- р</w:t>
      </w: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уководитель Исполнительного комитета;</w:t>
      </w:r>
    </w:p>
    <w:p>
      <w:pPr>
        <w:pStyle w:val="Normal"/>
        <w:widowControl w:val="false"/>
        <w:spacing w:lineRule="exact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- заместитель руководителя Исполнительного комитета.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2. Главная группа должностей муниципальной службы:</w:t>
      </w:r>
    </w:p>
    <w:p>
      <w:pPr>
        <w:pStyle w:val="Normal"/>
        <w:widowControl w:val="false"/>
        <w:spacing w:lineRule="exact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начальник организационного </w:t>
      </w:r>
      <w:r>
        <w:rPr>
          <w:rStyle w:val="13"/>
          <w:rFonts w:eastAsia="Calibri" w:cs="Arial" w:ascii="Arial" w:hAnsi="Arial"/>
        </w:rPr>
        <w:t>отдела.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3. Старшая группа должностей муниципальной службы: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pacing w:val="1"/>
          <w:sz w:val="24"/>
          <w:szCs w:val="24"/>
          <w:lang w:bidi="ru-RU"/>
        </w:rPr>
      </w:pPr>
      <w:r>
        <w:rPr>
          <w:rFonts w:cs="Arial" w:ascii="Arial" w:hAnsi="Arial"/>
          <w:sz w:val="24"/>
          <w:szCs w:val="24"/>
        </w:rPr>
        <w:t>- главный специалист организационного о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тдела.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Должности муниципальной службы Исполнительных комитетов сельских поселений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eastAsia="Times New Roman" w:cs="Arial"/>
          <w:color w:val="000000"/>
          <w:spacing w:val="1"/>
          <w:sz w:val="24"/>
          <w:szCs w:val="24"/>
          <w:shd w:fill="FFFFFF" w:val="clear"/>
          <w:lang w:bidi="ru-RU"/>
        </w:rPr>
      </w:pPr>
      <w:r>
        <w:rPr>
          <w:rFonts w:cs="Arial" w:ascii="Arial" w:hAnsi="Arial"/>
          <w:b/>
          <w:sz w:val="24"/>
          <w:szCs w:val="24"/>
        </w:rPr>
        <w:t>1. Высшая группа должностей муниципальной службы:</w:t>
      </w:r>
    </w:p>
    <w:p>
      <w:pPr>
        <w:pStyle w:val="Normal"/>
        <w:widowControl w:val="false"/>
        <w:spacing w:lineRule="exact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eastAsia="Times New Roman" w:cs="Arial" w:ascii="Arial" w:hAnsi="Arial"/>
          <w:color w:val="000000"/>
          <w:spacing w:val="1"/>
          <w:sz w:val="24"/>
          <w:szCs w:val="24"/>
          <w:shd w:fill="FFFFFF" w:val="clear"/>
          <w:lang w:bidi="ru-RU"/>
        </w:rPr>
        <w:t>- заместитель руководителя Исполнительного комитета.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2. Младшая группа должностей муниципальной службы: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pacing w:val="1"/>
          <w:sz w:val="24"/>
          <w:szCs w:val="24"/>
          <w:lang w:bidi="ru-RU"/>
        </w:rPr>
      </w:pPr>
      <w:r>
        <w:rPr>
          <w:rFonts w:cs="Arial" w:ascii="Arial" w:hAnsi="Arial"/>
          <w:sz w:val="24"/>
          <w:szCs w:val="24"/>
        </w:rPr>
        <w:t>- специалист</w:t>
      </w:r>
      <w:r>
        <w:rPr>
          <w:rFonts w:eastAsia="Times New Roman" w:cs="Arial" w:ascii="Arial" w:hAnsi="Arial"/>
          <w:spacing w:val="1"/>
          <w:sz w:val="24"/>
          <w:szCs w:val="24"/>
          <w:shd w:fill="FFFFFF" w:val="clear"/>
          <w:lang w:bidi="ru-RU"/>
        </w:rPr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8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1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8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Times New Roman"/>
      <w:color w:val="2E74B5"/>
      <w:sz w:val="26"/>
      <w:szCs w:val="2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Times New Roman"/>
      <w:i/>
      <w:iCs/>
      <w:color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position w:val="0"/>
      <w:sz w:val="28"/>
      <w:sz w:val="28"/>
      <w:szCs w:val="24"/>
      <w:u w:val="none"/>
      <w:vertAlign w:val="baseline"/>
      <w:lang w:val="ru-RU" w:bidi="ru-RU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qFormat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Style10" w:customStyle="1">
    <w:name w:val="Основной текст с отступом Знак"/>
    <w:qFormat/>
    <w:rPr>
      <w:rFonts w:ascii="Times New Roman" w:hAnsi="Times New Roman" w:cs="Times New Roman"/>
      <w:sz w:val="28"/>
      <w:szCs w:val="28"/>
      <w:lang w:bidi="ru-RU"/>
    </w:rPr>
  </w:style>
  <w:style w:type="character" w:styleId="Style11" w:customStyle="1">
    <w:name w:val="Основной текст Знак"/>
    <w:qFormat/>
    <w:rPr>
      <w:rFonts w:ascii="Times New Roman" w:hAnsi="Times New Roman" w:cs="Times New Roman"/>
      <w:sz w:val="28"/>
      <w:szCs w:val="28"/>
    </w:rPr>
  </w:style>
  <w:style w:type="character" w:styleId="Style12" w:customStyle="1">
    <w:name w:val="Основной текст_"/>
    <w:qFormat/>
    <w:rPr>
      <w:rFonts w:ascii="Times New Roman" w:hAnsi="Times New Roman" w:eastAsia="Times New Roman" w:cs="Times New Roman"/>
      <w:spacing w:val="1"/>
      <w:shd w:fill="FFFFFF" w:val="clear"/>
    </w:rPr>
  </w:style>
  <w:style w:type="character" w:styleId="13" w:customStyle="1">
    <w:name w:val="Основной текст1"/>
    <w:qFormat/>
    <w:rPr>
      <w:rFonts w:ascii="Times New Roman" w:hAnsi="Times New Roman" w:eastAsia="Times New Roman" w:cs="Times New Roman"/>
      <w:color w:val="000000"/>
      <w:spacing w:val="1"/>
      <w:w w:val="100"/>
      <w:position w:val="0"/>
      <w:sz w:val="24"/>
      <w:sz w:val="24"/>
      <w:szCs w:val="24"/>
      <w:shd w:fill="FFFFFF" w:val="clear"/>
      <w:vertAlign w:val="baseline"/>
      <w:lang w:val="ru-RU" w:bidi="ru-RU"/>
    </w:rPr>
  </w:style>
  <w:style w:type="character" w:styleId="21" w:customStyle="1">
    <w:name w:val="Заголовок 2 Знак"/>
    <w:qFormat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31" w:customStyle="1">
    <w:name w:val="Заголовок 3 Знак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41" w:customStyle="1">
    <w:name w:val="Заголовок 4 Знак"/>
    <w:qFormat/>
    <w:rPr>
      <w:rFonts w:ascii="Calibri Light" w:hAnsi="Calibri Light" w:eastAsia="Times New Roman" w:cs="Times New Roman"/>
      <w:i/>
      <w:iCs/>
      <w:color w:val="2E74B5"/>
    </w:rPr>
  </w:style>
  <w:style w:type="character" w:styleId="-">
    <w:name w:val="Hyperlink"/>
    <w:rPr>
      <w:color w:val="0563C1"/>
      <w:u w:val="single"/>
    </w:rPr>
  </w:style>
  <w:style w:type="character" w:styleId="WW8Num14z0">
    <w:name w:val="WW8Num14z0"/>
    <w:qFormat/>
    <w:rPr>
      <w:rFonts w:ascii="Symbol" w:hAnsi="Symbol" w:cs="Symbol"/>
      <w:sz w:val="28"/>
    </w:rPr>
  </w:style>
  <w:style w:type="character" w:styleId="WW8Num15z0">
    <w:name w:val="WW8Num15z0"/>
    <w:qFormat/>
    <w:rPr>
      <w:rFonts w:ascii="Symbol" w:hAnsi="Symbol" w:cs="Symbol"/>
      <w:sz w:val="28"/>
    </w:rPr>
  </w:style>
  <w:style w:type="character" w:styleId="WW8Num16z0">
    <w:name w:val="WW8Num16z0"/>
    <w:qFormat/>
    <w:rPr>
      <w:rFonts w:ascii="Symbol" w:hAnsi="Symbol" w:cs="Symbol"/>
      <w:sz w:val="28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sz w:val="28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sz w:val="28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  <w:sz w:val="28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  <w:sz w:val="28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  <w:sz w:val="28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Style13">
    <w:name w:val="Основной шрифт абзаца"/>
    <w:qFormat/>
    <w:rPr/>
  </w:style>
  <w:style w:type="character" w:styleId="Namedoc">
    <w:name w:val="namedoc"/>
    <w:qFormat/>
    <w:rPr/>
  </w:style>
  <w:style w:type="character" w:styleId="Mabiko">
    <w:name w:val="mabiko"/>
    <w:qFormat/>
    <w:rPr/>
  </w:style>
  <w:style w:type="character" w:styleId="Style14">
    <w:name w:val="Цветовое выделение"/>
    <w:qFormat/>
    <w:rPr>
      <w:b/>
      <w:color w:val="26282F"/>
    </w:rPr>
  </w:style>
  <w:style w:type="character" w:styleId="Style15">
    <w:name w:val="Гипертекстовая ссылка"/>
    <w:qFormat/>
    <w:rPr>
      <w:rFonts w:cs="Times New Roman"/>
      <w:b w:val="false"/>
      <w:color w:val="106BBE"/>
    </w:rPr>
  </w:style>
  <w:style w:type="character" w:styleId="Comment">
    <w:name w:val="comment"/>
    <w:qFormat/>
    <w:rPr/>
  </w:style>
  <w:style w:type="character" w:styleId="Style16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Style17">
    <w:name w:val="Другое_"/>
    <w:qFormat/>
    <w:rPr>
      <w:rFonts w:ascii="Times New Roman" w:hAnsi="Times New Roman" w:eastAsia="Times New Roman" w:cs="Times New Roman"/>
      <w:color w:val="363437"/>
      <w:sz w:val="26"/>
      <w:szCs w:val="26"/>
    </w:rPr>
  </w:style>
  <w:style w:type="character" w:styleId="Style18">
    <w:name w:val="Подпись к таблице_"/>
    <w:qFormat/>
    <w:rPr>
      <w:rFonts w:ascii="Arial" w:hAnsi="Arial" w:eastAsia="Arial" w:cs="Arial"/>
      <w:color w:val="363437"/>
      <w:sz w:val="30"/>
      <w:szCs w:val="30"/>
    </w:rPr>
  </w:style>
  <w:style w:type="character" w:styleId="22">
    <w:name w:val="Основной текст (2)_"/>
    <w:qFormat/>
    <w:rPr>
      <w:rFonts w:ascii="Times New Roman" w:hAnsi="Times New Roman" w:eastAsia="Times New Roman" w:cs="Times New Roman"/>
      <w:color w:val="8F8AA3"/>
      <w:sz w:val="20"/>
      <w:szCs w:val="20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40" w:before="0" w:after="0"/>
      <w:jc w:val="center"/>
    </w:pPr>
    <w:rPr>
      <w:rFonts w:ascii="Times New Roman" w:hAnsi="Times New Roman"/>
      <w:sz w:val="28"/>
      <w:szCs w:val="28"/>
    </w:rPr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4" w:customStyle="1">
    <w:name w:val="Заголовок1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5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Body Text Indent"/>
    <w:basedOn w:val="Normal"/>
    <w:pPr>
      <w:spacing w:lineRule="auto" w:line="240" w:before="0" w:after="0"/>
      <w:ind w:left="4394" w:hanging="0"/>
    </w:pPr>
    <w:rPr>
      <w:rFonts w:ascii="Times New Roman" w:hAnsi="Times New Roman"/>
      <w:sz w:val="28"/>
      <w:szCs w:val="28"/>
      <w:lang w:bidi="ru-RU"/>
    </w:rPr>
  </w:style>
  <w:style w:type="paragraph" w:styleId="23" w:customStyle="1">
    <w:name w:val="Основной текст2"/>
    <w:basedOn w:val="Normal"/>
    <w:qFormat/>
    <w:pPr>
      <w:widowControl w:val="false"/>
      <w:shd w:val="clear" w:color="auto" w:fill="FFFFFF"/>
      <w:spacing w:lineRule="exact" w:line="322" w:before="0" w:after="300"/>
      <w:jc w:val="both"/>
    </w:pPr>
    <w:rPr>
      <w:rFonts w:ascii="Times New Roman" w:hAnsi="Times New Roman" w:eastAsia="Times New Roman"/>
      <w:spacing w:val="1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6">
    <w:name w:val="Знак Знак1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4">
    <w:name w:val="Основной текст 2"/>
    <w:basedOn w:val="Normal"/>
    <w:qFormat/>
    <w:pPr>
      <w:shd w:fill="FFFFFF"/>
      <w:spacing w:lineRule="exact" w:line="274"/>
      <w:jc w:val="center"/>
    </w:pPr>
    <w:rPr>
      <w:b/>
      <w:color w:val="000000"/>
      <w:sz w:val="28"/>
      <w:szCs w:val="20"/>
    </w:rPr>
  </w:style>
  <w:style w:type="paragraph" w:styleId="Headertext">
    <w:name w:val="headertext"/>
    <w:basedOn w:val="Normal"/>
    <w:qFormat/>
    <w:pPr>
      <w:spacing w:before="280" w:after="280"/>
    </w:pPr>
    <w:rPr/>
  </w:style>
  <w:style w:type="paragraph" w:styleId="Formattext">
    <w:name w:val="formattext"/>
    <w:basedOn w:val="Normal"/>
    <w:qFormat/>
    <w:pPr>
      <w:spacing w:before="280" w:after="280"/>
    </w:pPr>
    <w:rPr/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zh-CN" w:bidi="ar-SA"/>
    </w:rPr>
  </w:style>
  <w:style w:type="paragraph" w:styleId="COMMENT1">
    <w:name w:val=".COMMEN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zh-CN" w:bidi="ar-SA"/>
    </w:rPr>
  </w:style>
  <w:style w:type="paragraph" w:styleId="Style2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Style27">
    <w:name w:val="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28">
    <w:name w:val="Другое"/>
    <w:basedOn w:val="Normal"/>
    <w:qFormat/>
    <w:pPr>
      <w:widowControl w:val="false"/>
      <w:spacing w:before="0" w:after="300"/>
      <w:ind w:firstLine="400"/>
    </w:pPr>
    <w:rPr>
      <w:rFonts w:ascii="Times New Roman" w:hAnsi="Times New Roman" w:eastAsia="Times New Roman" w:cs="Times New Roman"/>
      <w:color w:val="363437"/>
      <w:sz w:val="26"/>
      <w:szCs w:val="26"/>
    </w:rPr>
  </w:style>
  <w:style w:type="paragraph" w:styleId="Style29">
    <w:name w:val="Подпись к таблице"/>
    <w:basedOn w:val="Normal"/>
    <w:qFormat/>
    <w:pPr>
      <w:widowControl w:val="false"/>
    </w:pPr>
    <w:rPr>
      <w:rFonts w:ascii="Arial" w:hAnsi="Arial" w:eastAsia="Arial" w:cs="Arial"/>
      <w:color w:val="363437"/>
      <w:sz w:val="30"/>
      <w:szCs w:val="30"/>
    </w:rPr>
  </w:style>
  <w:style w:type="paragraph" w:styleId="25">
    <w:name w:val="Основной текст (2)"/>
    <w:basedOn w:val="Normal"/>
    <w:qFormat/>
    <w:pPr>
      <w:widowControl w:val="false"/>
      <w:spacing w:before="0" w:after="560"/>
      <w:ind w:left="1360" w:hanging="0"/>
    </w:pPr>
    <w:rPr>
      <w:rFonts w:ascii="Times New Roman" w:hAnsi="Times New Roman" w:eastAsia="Times New Roman" w:cs="Times New Roman"/>
      <w:color w:val="8F8AA3"/>
      <w:sz w:val="20"/>
      <w:szCs w:val="20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17">
    <w:name w:val="Основной текст1"/>
    <w:basedOn w:val="Normal"/>
    <w:qFormat/>
    <w:pPr>
      <w:widowControl w:val="false"/>
      <w:spacing w:before="0" w:after="300"/>
      <w:ind w:firstLine="400"/>
    </w:pPr>
    <w:rPr>
      <w:rFonts w:ascii="Times New Roman" w:hAnsi="Times New Roman" w:eastAsia="Times New Roman" w:cs="Times New Roman"/>
      <w:color w:val="363437"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5</Pages>
  <Words>872</Words>
  <Characters>6528</Characters>
  <CharactersWithSpaces>7363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Мурзин</dc:creator>
  <dc:description/>
  <dc:language>ru-RU</dc:language>
  <cp:lastModifiedBy/>
  <dcterms:modified xsi:type="dcterms:W3CDTF">2025-10-08T15:29:45Z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