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drawing>
          <wp:inline distT="0" distB="0" distL="0" distR="0">
            <wp:extent cx="6135370" cy="15201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772" t="35344" r="8859" b="29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525"/>
        <w:gridCol w:w="430"/>
        <w:gridCol w:w="3494"/>
        <w:gridCol w:w="1128"/>
        <w:gridCol w:w="1112"/>
      </w:tblGrid>
      <w:tr>
        <w:trPr>
          <w:trHeight w:val="156" w:hRule="atLeast"/>
        </w:trPr>
        <w:tc>
          <w:tcPr>
            <w:tcW w:w="1204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sz w:val="28"/>
                <w:szCs w:val="28"/>
                <w:lang w:val="be-BY" w:eastAsia="ru-RU"/>
              </w:rPr>
            </w:pPr>
            <w:r>
              <w:rPr>
                <w:sz w:val="28"/>
                <w:szCs w:val="28"/>
                <w:lang w:val="be-BY" w:eastAsia="ru-RU"/>
              </w:rPr>
            </w:r>
          </w:p>
        </w:tc>
        <w:tc>
          <w:tcPr>
            <w:tcW w:w="2525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left="0" w:right="-111" w:hanging="0"/>
              <w:rPr>
                <w:rFonts w:ascii="PT Astra Serif" w:hAnsi="PT Astra Serif"/>
                <w:sz w:val="28"/>
                <w:szCs w:val="28"/>
                <w:lang w:val="be-BY"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val="be-BY" w:eastAsia="ru-RU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be-BY" w:eastAsia="ru-RU"/>
              </w:rPr>
              <w:t xml:space="preserve">7 </w:t>
            </w:r>
            <w:r>
              <w:rPr>
                <w:rFonts w:ascii="PT Astra Serif" w:hAnsi="PT Astra Serif"/>
                <w:sz w:val="28"/>
                <w:szCs w:val="28"/>
                <w:lang w:val="be-BY" w:eastAsia="ru-RU"/>
              </w:rPr>
              <w:t>февраля 2025</w:t>
            </w:r>
          </w:p>
        </w:tc>
        <w:tc>
          <w:tcPr>
            <w:tcW w:w="430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PT Astra Serif" w:hAnsi="PT Astra Serif"/>
                <w:sz w:val="28"/>
                <w:szCs w:val="28"/>
                <w:lang w:val="be-BY"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val="be-BY" w:eastAsia="ru-RU"/>
              </w:rPr>
            </w:r>
          </w:p>
        </w:tc>
        <w:tc>
          <w:tcPr>
            <w:tcW w:w="3494" w:type="dxa"/>
            <w:tcBorders/>
            <w:vAlign w:val="center"/>
          </w:tcPr>
          <w:p>
            <w:pPr>
              <w:pStyle w:val="Normal"/>
              <w:spacing w:before="0" w:after="20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val="be-BY" w:eastAsia="ru-RU"/>
              </w:rPr>
              <w:t xml:space="preserve">с. </w:t>
            </w:r>
            <w:r>
              <w:rPr>
                <w:rFonts w:ascii="PT Astra Serif" w:hAnsi="PT Astra Serif"/>
                <w:sz w:val="28"/>
                <w:szCs w:val="28"/>
                <w:lang w:val="ru-RU" w:eastAsia="ru-RU"/>
              </w:rPr>
              <w:t>Кулегаш</w:t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8"/>
                <w:szCs w:val="28"/>
                <w:lang w:val="be-BY"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val="be-BY" w:eastAsia="ru-RU"/>
              </w:rPr>
              <w:t>№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 w:eastAsia="ru-RU"/>
              </w:rPr>
              <w:t>5</w:t>
            </w:r>
            <w:r>
              <w:rPr>
                <w:rFonts w:ascii="PT Astra Serif" w:hAnsi="PT Astra Serif"/>
                <w:sz w:val="28"/>
                <w:szCs w:val="28"/>
                <w:lang w:val="ru-RU" w:eastAsia="ru-RU"/>
              </w:rPr>
              <w:t>8</w:t>
            </w:r>
            <w:r>
              <w:rPr>
                <w:rFonts w:ascii="PT Astra Serif" w:hAnsi="PT Astra Serif"/>
                <w:sz w:val="28"/>
                <w:szCs w:val="28"/>
                <w:lang w:val="ru-RU" w:eastAsia="ru-RU"/>
              </w:rPr>
              <w:t>-1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Style w:val="a5"/>
        <w:tblW w:w="73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8"/>
      </w:tblGrid>
      <w:tr>
        <w:trPr/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/>
              <w:spacing w:beforeAutospacing="0" w:before="0" w:after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О внесении изменений в решение </w:t>
            </w:r>
            <w:r>
              <w:rPr>
                <w:kern w:val="0"/>
                <w:sz w:val="28"/>
                <w:szCs w:val="28"/>
                <w:lang w:val="ru-RU" w:eastAsia="ru-RU" w:bidi="ar-SA"/>
              </w:rPr>
              <w:t>Совета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Кулегашского</w:t>
            </w:r>
            <w:r>
              <w:rPr>
                <w:kern w:val="0"/>
                <w:sz w:val="28"/>
                <w:szCs w:val="28"/>
                <w:lang w:val="ru-RU" w:eastAsia="ru-RU" w:bidi="ar-SA"/>
              </w:rPr>
              <w:t xml:space="preserve"> се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льского поселения Агрызского муниципального района от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26.11.2019 № 5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0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-1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«Об утверждении Положения о бюджетном процессе в муниципальном образовании «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Кулегашское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сельское поселение</w:t>
            </w:r>
            <w:r>
              <w:rPr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» Агрызского муниципального района Республики Татарстан»</w:t>
            </w:r>
          </w:p>
        </w:tc>
      </w:tr>
    </w:tbl>
    <w:p>
      <w:pPr>
        <w:pStyle w:val="Headertext"/>
        <w:spacing w:before="280" w:after="24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13 июля 2024 года № 177-ФЗ «О внесении изменений в Бюджетный кодекс Российской Федерации и отдельные законодательные акты Российской Федерации», Совет </w:t>
      </w:r>
      <w:r>
        <w:rPr>
          <w:color w:val="000000"/>
          <w:sz w:val="28"/>
          <w:szCs w:val="28"/>
        </w:rPr>
        <w:t>Кулегашского</w:t>
      </w:r>
      <w:r>
        <w:rPr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Внести в решение Совета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Кулегашского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сельского поселения Агрызского муниципального района от </w:t>
      </w:r>
      <w:r>
        <w:rPr>
          <w:rFonts w:cs="Times New Roman" w:ascii="Times New Roman" w:hAnsi="Times New Roman"/>
          <w:color w:val="000000"/>
          <w:sz w:val="28"/>
          <w:szCs w:val="28"/>
        </w:rPr>
        <w:t>26.11.2019 № 5</w:t>
      </w:r>
      <w:r>
        <w:rPr>
          <w:rFonts w:cs="Times New Roman" w:ascii="Times New Roman" w:hAnsi="Times New Roman"/>
          <w:color w:val="000000"/>
          <w:sz w:val="28"/>
          <w:szCs w:val="28"/>
        </w:rPr>
        <w:t>0</w:t>
      </w:r>
      <w:r>
        <w:rPr>
          <w:rFonts w:cs="Times New Roman" w:ascii="Times New Roman" w:hAnsi="Times New Roman"/>
          <w:color w:val="000000"/>
          <w:sz w:val="28"/>
          <w:szCs w:val="28"/>
        </w:rPr>
        <w:t>-1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rFonts w:cs="Times New Roman" w:ascii="Times New Roman" w:hAnsi="Times New Roman"/>
          <w:color w:val="000000"/>
          <w:sz w:val="28"/>
          <w:szCs w:val="28"/>
        </w:rPr>
        <w:t>Кулегашское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сельское поселение» Агрызского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следующие изменени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</w:rPr>
        <w:t>я:</w:t>
      </w:r>
    </w:p>
    <w:p>
      <w:pPr>
        <w:pStyle w:val="Formattext"/>
        <w:spacing w:before="280" w:after="280"/>
        <w:ind w:firstLine="480"/>
        <w:rPr>
          <w:color w:val="000000"/>
        </w:rPr>
      </w:pPr>
      <w:r>
        <w:rPr>
          <w:color w:val="000000"/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>
      <w:pPr>
        <w:pStyle w:val="Formattext"/>
        <w:spacing w:before="280" w:after="280"/>
        <w:ind w:firstLine="480"/>
        <w:jc w:val="both"/>
        <w:rPr>
          <w:color w:val="000000"/>
        </w:rPr>
      </w:pPr>
      <w:r>
        <w:rPr>
          <w:color w:val="000000"/>
          <w:sz w:val="28"/>
          <w:szCs w:val="28"/>
        </w:rPr>
        <w:t>1.2. абзац 14 пункта 3 статьи 42 исключить;</w:t>
      </w:r>
    </w:p>
    <w:p>
      <w:pPr>
        <w:pStyle w:val="Headertext"/>
        <w:spacing w:beforeAutospacing="0" w:before="0" w:afterAutospacing="0" w:after="0"/>
        <w:rPr/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1.3.</w:t>
      </w:r>
      <w:r>
        <w:rPr>
          <w:b/>
          <w:bCs/>
          <w:color w:val="000000"/>
          <w:sz w:val="28"/>
          <w:szCs w:val="28"/>
        </w:rPr>
        <w:t xml:space="preserve"> </w:t>
      </w:r>
      <w:hyperlink r:id="rId3">
        <w:r>
          <w:rPr>
            <w:rStyle w:val="-"/>
            <w:color w:val="000000"/>
            <w:sz w:val="28"/>
            <w:szCs w:val="28"/>
            <w:u w:val="none"/>
          </w:rPr>
          <w:t>пункт 3</w:t>
        </w:r>
      </w:hyperlink>
      <w:r>
        <w:rPr>
          <w:color w:val="000000"/>
          <w:sz w:val="28"/>
          <w:szCs w:val="28"/>
        </w:rPr>
        <w:t xml:space="preserve"> статьи 42 дополнить новым абзацем двенадцатым следующего содержания: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«в случае перераспределения бюджетных</w:t>
      </w:r>
      <w:r>
        <w:rPr>
          <w:sz w:val="28"/>
          <w:szCs w:val="28"/>
        </w:rPr>
        <w:t xml:space="preserve">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>
      <w:pPr>
        <w:pStyle w:val="Normal"/>
        <w:tabs>
          <w:tab w:val="clear" w:pos="708"/>
          <w:tab w:val="left" w:pos="993" w:leader="none"/>
          <w:tab w:val="left" w:pos="15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веб-адресу: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pravo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веб-адресу: </w:t>
      </w:r>
      <w:hyperlink r:id="rId4">
        <w:r>
          <w:rPr>
            <w:rStyle w:val="-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>
        <w:rPr>
          <w:rStyle w:val="-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>
        <w:rPr>
          <w:rFonts w:ascii="Times New Roman" w:hAnsi="Times New Roman"/>
          <w:color w:val="000000"/>
          <w:sz w:val="28"/>
          <w:szCs w:val="28"/>
        </w:rPr>
        <w:t xml:space="preserve">самоуправления </w:t>
      </w:r>
      <w:r>
        <w:rPr>
          <w:rFonts w:ascii="Times New Roman" w:hAnsi="Times New Roman"/>
          <w:color w:val="000000"/>
          <w:sz w:val="28"/>
          <w:szCs w:val="28"/>
        </w:rPr>
        <w:t>Кулегашского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5210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left="-170" w:right="0" w:hanging="0"/>
              <w:jc w:val="left"/>
              <w:rPr>
                <w:rFonts w:ascii="Calibri" w:hAnsi="Calibri" w:eastAsia="" w:cs="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</w:t>
            </w: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лава сельского поселения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Calibri" w:hAnsi="Calibri" w:eastAsia="" w:cs="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В.А.Николаев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751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bf0ed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e34dbc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d2d0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d2d0c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d2d0c"/>
    <w:rPr>
      <w:sz w:val="20"/>
      <w:szCs w:val="20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fd2d0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Nobr" w:customStyle="1">
    <w:name w:val="nobr"/>
    <w:basedOn w:val="DefaultParagraphFont"/>
    <w:qFormat/>
    <w:rsid w:val="008e3661"/>
    <w:rPr/>
  </w:style>
  <w:style w:type="character" w:styleId="21" w:customStyle="1">
    <w:name w:val="Заголовок 2 Знак"/>
    <w:basedOn w:val="DefaultParagraphFont"/>
    <w:uiPriority w:val="9"/>
    <w:qFormat/>
    <w:rsid w:val="00bf0ed1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100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3df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.FORMATTEXT"/>
    <w:uiPriority w:val="99"/>
    <w:qFormat/>
    <w:rsid w:val="006f4b7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semiHidden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Endnote Text"/>
    <w:basedOn w:val="Normal"/>
    <w:link w:val="Style16"/>
    <w:uiPriority w:val="99"/>
    <w:semiHidden/>
    <w:unhideWhenUsed/>
    <w:rsid w:val="00fd2d0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Relationship Id="rId4" Type="http://schemas.openxmlformats.org/officeDocument/2006/relationships/hyperlink" Target="https://agryz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AAE8-D8CF-479C-9FA2-F31045DF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Application>LibreOffice/7.5.6.2$Linux_X86_64 LibreOffice_project/50$Build-2</Application>
  <AppVersion>15.0000</AppVersion>
  <Pages>2</Pages>
  <Words>267</Words>
  <Characters>2032</Characters>
  <CharactersWithSpaces>2296</CharactersWithSpaces>
  <Paragraphs>18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2021-06-10T06:09:00Z</dcterms:created>
  <dc:creator>XTreme</dc:creator>
  <dc:description/>
  <dc:language>ru-RU</dc:language>
  <cp:lastModifiedBy/>
  <cp:lastPrinted>2025-02-07T14:55:22Z</cp:lastPrinted>
  <dcterms:modified xsi:type="dcterms:W3CDTF">2025-02-07T15:09:11Z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