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9F" w:rsidRPr="00A13EB4" w:rsidRDefault="006E069F" w:rsidP="006E06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3EB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128385" cy="1595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" t="44124" r="4489" b="13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38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260"/>
        <w:gridCol w:w="1620"/>
        <w:gridCol w:w="900"/>
        <w:gridCol w:w="2160"/>
        <w:gridCol w:w="1148"/>
        <w:gridCol w:w="1134"/>
        <w:gridCol w:w="1138"/>
      </w:tblGrid>
      <w:tr w:rsidR="00A13EB4" w:rsidRPr="00A13EB4" w:rsidTr="00597F37">
        <w:trPr>
          <w:trHeight w:val="156"/>
        </w:trPr>
        <w:tc>
          <w:tcPr>
            <w:tcW w:w="1260" w:type="dxa"/>
          </w:tcPr>
          <w:p w:rsidR="006E069F" w:rsidRPr="00A13EB4" w:rsidRDefault="006E069F" w:rsidP="006E0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E069F" w:rsidRPr="00A13EB4" w:rsidRDefault="00A13EB4" w:rsidP="00A13EB4">
            <w:pPr>
              <w:spacing w:before="120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07.02.2025</w:t>
            </w:r>
          </w:p>
        </w:tc>
        <w:tc>
          <w:tcPr>
            <w:tcW w:w="900" w:type="dxa"/>
          </w:tcPr>
          <w:p w:rsidR="006E069F" w:rsidRPr="00A13EB4" w:rsidRDefault="006E069F" w:rsidP="006E0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E069F" w:rsidRPr="00A13EB4" w:rsidRDefault="006E069F" w:rsidP="006E0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3E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с. </w:t>
            </w:r>
            <w:r w:rsidRPr="00A13E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Янга-Аул</w:t>
            </w:r>
          </w:p>
        </w:tc>
        <w:tc>
          <w:tcPr>
            <w:tcW w:w="1148" w:type="dxa"/>
            <w:shd w:val="clear" w:color="auto" w:fill="auto"/>
          </w:tcPr>
          <w:p w:rsidR="006E069F" w:rsidRPr="00A13EB4" w:rsidRDefault="006E069F" w:rsidP="006E069F">
            <w:pPr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3E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be-BY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E069F" w:rsidRPr="00A13EB4" w:rsidRDefault="00A13EB4" w:rsidP="006E069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55-1</w:t>
            </w:r>
          </w:p>
        </w:tc>
        <w:tc>
          <w:tcPr>
            <w:tcW w:w="1138" w:type="dxa"/>
            <w:shd w:val="clear" w:color="auto" w:fill="auto"/>
          </w:tcPr>
          <w:p w:rsidR="006E069F" w:rsidRPr="00A13EB4" w:rsidRDefault="006E069F" w:rsidP="006E06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13EB4" w:rsidRPr="00A13EB4" w:rsidTr="00597F37">
        <w:trPr>
          <w:trHeight w:val="50"/>
        </w:trPr>
        <w:tc>
          <w:tcPr>
            <w:tcW w:w="1260" w:type="dxa"/>
          </w:tcPr>
          <w:p w:rsidR="006E069F" w:rsidRPr="00A13EB4" w:rsidRDefault="006E069F" w:rsidP="006E0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E069F" w:rsidRPr="00A13EB4" w:rsidRDefault="006E069F" w:rsidP="006E0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900" w:type="dxa"/>
          </w:tcPr>
          <w:p w:rsidR="006E069F" w:rsidRPr="00A13EB4" w:rsidRDefault="006E069F" w:rsidP="006E0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2160" w:type="dxa"/>
            <w:vMerge/>
          </w:tcPr>
          <w:p w:rsidR="006E069F" w:rsidRPr="00A13EB4" w:rsidRDefault="006E069F" w:rsidP="006E0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be-BY"/>
              </w:rPr>
            </w:pPr>
          </w:p>
        </w:tc>
        <w:tc>
          <w:tcPr>
            <w:tcW w:w="1148" w:type="dxa"/>
            <w:shd w:val="clear" w:color="auto" w:fill="auto"/>
          </w:tcPr>
          <w:p w:rsidR="006E069F" w:rsidRPr="00A13EB4" w:rsidRDefault="006E069F" w:rsidP="006E06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E069F" w:rsidRPr="00A13EB4" w:rsidRDefault="006E069F" w:rsidP="006E06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shd w:val="clear" w:color="auto" w:fill="auto"/>
          </w:tcPr>
          <w:p w:rsidR="006E069F" w:rsidRPr="00A13EB4" w:rsidRDefault="006E069F" w:rsidP="006E06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A13EB4" w:rsidRPr="00A13EB4" w:rsidTr="00CB3E18">
        <w:tc>
          <w:tcPr>
            <w:tcW w:w="7338" w:type="dxa"/>
          </w:tcPr>
          <w:p w:rsidR="006E069F" w:rsidRPr="00A13EB4" w:rsidRDefault="006E069F" w:rsidP="00544E9C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20C13" w:rsidRPr="00A13EB4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A13EB4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7D74F8" w:rsidRPr="00A13EB4">
              <w:rPr>
                <w:color w:val="000000" w:themeColor="text1"/>
                <w:sz w:val="28"/>
                <w:szCs w:val="28"/>
              </w:rPr>
              <w:t>внесении изменени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>й</w:t>
            </w:r>
            <w:r w:rsidR="007D74F8" w:rsidRPr="00A13EB4"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>р</w:t>
            </w:r>
            <w:r w:rsidR="000614A1" w:rsidRPr="00A13EB4">
              <w:rPr>
                <w:color w:val="000000" w:themeColor="text1"/>
                <w:sz w:val="28"/>
                <w:szCs w:val="28"/>
              </w:rPr>
              <w:t xml:space="preserve">ешение 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 xml:space="preserve">Совета </w:t>
            </w:r>
            <w:r w:rsidR="006E069F" w:rsidRPr="00A13EB4">
              <w:rPr>
                <w:color w:val="000000" w:themeColor="text1"/>
                <w:sz w:val="28"/>
                <w:szCs w:val="28"/>
              </w:rPr>
              <w:t>Новобизякинского</w:t>
            </w:r>
            <w:r w:rsidR="00FD7389" w:rsidRPr="00A13E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D7389" w:rsidRPr="00A13EB4">
              <w:rPr>
                <w:color w:val="000000" w:themeColor="text1"/>
                <w:sz w:val="28"/>
                <w:szCs w:val="28"/>
              </w:rPr>
              <w:t>26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>.</w:t>
            </w:r>
            <w:r w:rsidR="00FD7389" w:rsidRPr="00A13EB4">
              <w:rPr>
                <w:color w:val="000000" w:themeColor="text1"/>
                <w:sz w:val="28"/>
                <w:szCs w:val="28"/>
              </w:rPr>
              <w:t>11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>.20</w:t>
            </w:r>
            <w:r w:rsidR="00FD7389" w:rsidRPr="00A13EB4">
              <w:rPr>
                <w:color w:val="000000" w:themeColor="text1"/>
                <w:sz w:val="28"/>
                <w:szCs w:val="28"/>
              </w:rPr>
              <w:t>19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544E9C" w:rsidRPr="00A13EB4">
              <w:rPr>
                <w:color w:val="000000" w:themeColor="text1"/>
                <w:sz w:val="28"/>
                <w:szCs w:val="28"/>
              </w:rPr>
              <w:t>5</w:t>
            </w:r>
            <w:r w:rsidR="00A13EB4" w:rsidRPr="00A13EB4">
              <w:rPr>
                <w:color w:val="000000" w:themeColor="text1"/>
                <w:sz w:val="28"/>
                <w:szCs w:val="28"/>
              </w:rPr>
              <w:t>6</w:t>
            </w:r>
            <w:r w:rsidR="00EE6F0A" w:rsidRPr="00A13EB4">
              <w:rPr>
                <w:color w:val="000000" w:themeColor="text1"/>
                <w:sz w:val="28"/>
                <w:szCs w:val="28"/>
              </w:rPr>
              <w:t xml:space="preserve">-1 </w:t>
            </w:r>
            <w:r w:rsidR="000614A1" w:rsidRPr="00A13EB4">
              <w:rPr>
                <w:color w:val="000000" w:themeColor="text1"/>
                <w:sz w:val="28"/>
                <w:szCs w:val="28"/>
              </w:rPr>
              <w:t xml:space="preserve">«Об утверждении </w:t>
            </w:r>
            <w:r w:rsidR="002E5BFC" w:rsidRPr="00A13EB4">
              <w:rPr>
                <w:color w:val="000000" w:themeColor="text1"/>
                <w:sz w:val="28"/>
                <w:szCs w:val="28"/>
              </w:rPr>
              <w:t>Положени</w:t>
            </w:r>
            <w:r w:rsidR="000614A1" w:rsidRPr="00A13EB4">
              <w:rPr>
                <w:color w:val="000000" w:themeColor="text1"/>
                <w:sz w:val="28"/>
                <w:szCs w:val="28"/>
              </w:rPr>
              <w:t>я</w:t>
            </w:r>
            <w:r w:rsidR="00FD7389" w:rsidRPr="00A13E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0614A1" w:rsidRPr="00A13EB4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FD7389" w:rsidRPr="00A13EB4">
              <w:rPr>
                <w:color w:val="000000" w:themeColor="text1"/>
                <w:sz w:val="28"/>
                <w:szCs w:val="28"/>
              </w:rPr>
              <w:t>бюджетном процессе в муниципальном образовании «</w:t>
            </w:r>
            <w:r w:rsidR="006E069F" w:rsidRPr="00A13EB4">
              <w:rPr>
                <w:color w:val="000000" w:themeColor="text1"/>
                <w:sz w:val="28"/>
                <w:szCs w:val="28"/>
              </w:rPr>
              <w:t>Новобизякинское</w:t>
            </w:r>
            <w:r w:rsidR="00FD7389" w:rsidRPr="00A13EB4">
              <w:rPr>
                <w:color w:val="000000" w:themeColor="text1"/>
                <w:sz w:val="28"/>
                <w:szCs w:val="28"/>
              </w:rPr>
              <w:t xml:space="preserve"> сельское поселение»</w:t>
            </w:r>
            <w:r w:rsidR="000614A1" w:rsidRPr="00A13EB4">
              <w:rPr>
                <w:color w:val="000000" w:themeColor="text1"/>
                <w:sz w:val="28"/>
                <w:szCs w:val="28"/>
              </w:rPr>
              <w:t xml:space="preserve"> </w:t>
            </w:r>
            <w:r w:rsidR="007D74F8" w:rsidRPr="00A13EB4">
              <w:rPr>
                <w:color w:val="000000" w:themeColor="text1"/>
                <w:sz w:val="28"/>
                <w:szCs w:val="28"/>
              </w:rPr>
              <w:t>Агрызского муниципальн</w:t>
            </w:r>
            <w:r w:rsidR="000614A1" w:rsidRPr="00A13EB4">
              <w:rPr>
                <w:color w:val="000000" w:themeColor="text1"/>
                <w:sz w:val="28"/>
                <w:szCs w:val="28"/>
              </w:rPr>
              <w:t>ого района Республики Татарстан</w:t>
            </w:r>
            <w:r w:rsidR="0061696A" w:rsidRPr="00A13EB4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1009A" w:rsidRPr="00A13EB4" w:rsidRDefault="001E714B" w:rsidP="001E714B">
      <w:pPr>
        <w:pStyle w:val="headertext"/>
        <w:spacing w:after="240"/>
        <w:ind w:firstLine="567"/>
        <w:jc w:val="both"/>
        <w:rPr>
          <w:color w:val="000000" w:themeColor="text1"/>
          <w:sz w:val="28"/>
          <w:szCs w:val="28"/>
        </w:rPr>
      </w:pPr>
      <w:r w:rsidRPr="00A13EB4">
        <w:rPr>
          <w:color w:val="000000" w:themeColor="text1"/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A13EB4">
        <w:rPr>
          <w:color w:val="000000" w:themeColor="text1"/>
          <w:sz w:val="28"/>
          <w:szCs w:val="28"/>
        </w:rPr>
        <w:t>13</w:t>
      </w:r>
      <w:r w:rsidRPr="00A13EB4">
        <w:rPr>
          <w:color w:val="000000" w:themeColor="text1"/>
          <w:sz w:val="28"/>
          <w:szCs w:val="28"/>
        </w:rPr>
        <w:t xml:space="preserve"> </w:t>
      </w:r>
      <w:r w:rsidR="00F67036" w:rsidRPr="00A13EB4">
        <w:rPr>
          <w:color w:val="000000" w:themeColor="text1"/>
          <w:sz w:val="28"/>
          <w:szCs w:val="28"/>
        </w:rPr>
        <w:t>июля</w:t>
      </w:r>
      <w:r w:rsidRPr="00A13EB4">
        <w:rPr>
          <w:color w:val="000000" w:themeColor="text1"/>
          <w:sz w:val="28"/>
          <w:szCs w:val="28"/>
        </w:rPr>
        <w:t xml:space="preserve"> 202</w:t>
      </w:r>
      <w:r w:rsidR="00F67036" w:rsidRPr="00A13EB4">
        <w:rPr>
          <w:color w:val="000000" w:themeColor="text1"/>
          <w:sz w:val="28"/>
          <w:szCs w:val="28"/>
        </w:rPr>
        <w:t>4</w:t>
      </w:r>
      <w:r w:rsidRPr="00A13EB4">
        <w:rPr>
          <w:color w:val="000000" w:themeColor="text1"/>
          <w:sz w:val="28"/>
          <w:szCs w:val="28"/>
        </w:rPr>
        <w:t xml:space="preserve"> года №</w:t>
      </w:r>
      <w:r w:rsidR="006415D5" w:rsidRPr="00A13EB4">
        <w:rPr>
          <w:color w:val="000000" w:themeColor="text1"/>
          <w:sz w:val="28"/>
          <w:szCs w:val="28"/>
        </w:rPr>
        <w:t xml:space="preserve"> </w:t>
      </w:r>
      <w:r w:rsidR="00F67036" w:rsidRPr="00A13EB4">
        <w:rPr>
          <w:color w:val="000000" w:themeColor="text1"/>
          <w:sz w:val="28"/>
          <w:szCs w:val="28"/>
        </w:rPr>
        <w:t>177</w:t>
      </w:r>
      <w:r w:rsidR="006415D5" w:rsidRPr="00A13EB4">
        <w:rPr>
          <w:color w:val="000000" w:themeColor="text1"/>
          <w:sz w:val="28"/>
          <w:szCs w:val="28"/>
        </w:rPr>
        <w:t>-ФЗ «</w:t>
      </w:r>
      <w:r w:rsidRPr="00A13EB4">
        <w:rPr>
          <w:color w:val="000000" w:themeColor="text1"/>
          <w:sz w:val="28"/>
          <w:szCs w:val="28"/>
        </w:rPr>
        <w:t>О внесении изменений в Бюджетн</w:t>
      </w:r>
      <w:r w:rsidR="00F67036" w:rsidRPr="00A13EB4">
        <w:rPr>
          <w:color w:val="000000" w:themeColor="text1"/>
          <w:sz w:val="28"/>
          <w:szCs w:val="28"/>
        </w:rPr>
        <w:t>ый</w:t>
      </w:r>
      <w:r w:rsidRPr="00A13EB4">
        <w:rPr>
          <w:color w:val="000000" w:themeColor="text1"/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A13EB4">
        <w:rPr>
          <w:color w:val="000000" w:themeColor="text1"/>
          <w:sz w:val="28"/>
          <w:szCs w:val="28"/>
        </w:rPr>
        <w:t>»</w:t>
      </w:r>
      <w:r w:rsidRPr="00A13EB4">
        <w:rPr>
          <w:color w:val="000000" w:themeColor="text1"/>
          <w:sz w:val="28"/>
          <w:szCs w:val="28"/>
        </w:rPr>
        <w:t xml:space="preserve">, Совет </w:t>
      </w:r>
      <w:r w:rsidR="006E069F" w:rsidRPr="00A13EB4">
        <w:rPr>
          <w:color w:val="000000" w:themeColor="text1"/>
          <w:sz w:val="28"/>
          <w:szCs w:val="28"/>
        </w:rPr>
        <w:t>Новобизякинского</w:t>
      </w:r>
      <w:r w:rsidRPr="00A13EB4">
        <w:rPr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DE0666" w:rsidRPr="00A13EB4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4620C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0666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 w:rsidR="003C2054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решени</w:t>
      </w:r>
      <w:r w:rsidR="0061696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2054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6E069F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Новобизякинского</w:t>
      </w:r>
      <w:r w:rsidR="00FD7389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6F0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Агрызского муниципального района от </w:t>
      </w:r>
      <w:r w:rsidR="008E3661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EE6F0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3661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EE6F0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8E3661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E6F0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44E9C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13EB4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E6F0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FD7389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6E21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 бюджетном процессе в муниципальном образовании «</w:t>
      </w:r>
      <w:r w:rsidR="006E069F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Новобизякинское</w:t>
      </w:r>
      <w:r w:rsidR="00AE6E21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395603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E0666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395603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E0666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5603" w:rsidRPr="00A13EB4" w:rsidRDefault="00395603" w:rsidP="00395603">
      <w:pPr>
        <w:pStyle w:val="formattext"/>
        <w:ind w:firstLine="480"/>
        <w:rPr>
          <w:color w:val="000000" w:themeColor="text1"/>
          <w:sz w:val="28"/>
          <w:szCs w:val="28"/>
        </w:rPr>
      </w:pPr>
      <w:r w:rsidRPr="00A13EB4">
        <w:rPr>
          <w:color w:val="000000" w:themeColor="text1"/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A13EB4" w:rsidRDefault="00AE41C6" w:rsidP="00E82E88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 w:rsidRPr="00A13EB4">
        <w:rPr>
          <w:color w:val="000000" w:themeColor="text1"/>
          <w:sz w:val="28"/>
          <w:szCs w:val="28"/>
        </w:rPr>
        <w:t>1.</w:t>
      </w:r>
      <w:r w:rsidR="00B055AF" w:rsidRPr="00A13EB4">
        <w:rPr>
          <w:color w:val="000000" w:themeColor="text1"/>
          <w:sz w:val="28"/>
          <w:szCs w:val="28"/>
        </w:rPr>
        <w:t>2</w:t>
      </w:r>
      <w:r w:rsidRPr="00A13EB4">
        <w:rPr>
          <w:color w:val="000000" w:themeColor="text1"/>
          <w:sz w:val="28"/>
          <w:szCs w:val="28"/>
        </w:rPr>
        <w:t>.</w:t>
      </w:r>
      <w:r w:rsidR="00E82E88" w:rsidRPr="00A13EB4">
        <w:rPr>
          <w:color w:val="000000" w:themeColor="text1"/>
          <w:sz w:val="28"/>
          <w:szCs w:val="28"/>
        </w:rPr>
        <w:t xml:space="preserve"> абзац 14 пункта 3 статьи 42</w:t>
      </w:r>
      <w:r w:rsidR="00B055AF" w:rsidRPr="00A13EB4">
        <w:rPr>
          <w:color w:val="000000" w:themeColor="text1"/>
          <w:sz w:val="28"/>
          <w:szCs w:val="28"/>
        </w:rPr>
        <w:t xml:space="preserve"> исключить;</w:t>
      </w:r>
    </w:p>
    <w:p w:rsidR="00B055AF" w:rsidRPr="00A13EB4" w:rsidRDefault="00B055AF" w:rsidP="00B055AF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13EB4">
        <w:rPr>
          <w:color w:val="000000" w:themeColor="text1"/>
          <w:sz w:val="28"/>
          <w:szCs w:val="28"/>
        </w:rPr>
        <w:t xml:space="preserve">       1.3.</w:t>
      </w:r>
      <w:r w:rsidRPr="00A13EB4">
        <w:rPr>
          <w:b/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A13EB4">
          <w:rPr>
            <w:rStyle w:val="a7"/>
            <w:color w:val="000000" w:themeColor="text1"/>
            <w:sz w:val="28"/>
            <w:szCs w:val="28"/>
            <w:u w:val="none"/>
          </w:rPr>
          <w:t>пункт 3</w:t>
        </w:r>
      </w:hyperlink>
      <w:r w:rsidRPr="00A13EB4">
        <w:rPr>
          <w:color w:val="000000" w:themeColor="text1"/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A13EB4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A13EB4">
        <w:rPr>
          <w:color w:val="000000" w:themeColor="text1"/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B055AF" w:rsidRPr="00A13EB4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A13EB4">
        <w:rPr>
          <w:color w:val="000000" w:themeColor="text1"/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B055AF" w:rsidRPr="00A13EB4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A13EB4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E3A5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  <w:lang w:val="en-US"/>
        </w:rPr>
        <w:t>http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t>://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  <w:lang w:val="en-US"/>
        </w:rPr>
        <w:t>pravo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  <w:lang w:val="en-US"/>
        </w:rPr>
        <w:t>tatarstan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t xml:space="preserve"> и разместить на официальном сайте Агрызского муниципального района в составе 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портала муниципальных образований Республики Татарстан по веб-адресу: </w:t>
      </w:r>
      <w:hyperlink r:id="rId10" w:history="1">
        <w:r w:rsidR="009E3A5A" w:rsidRPr="00A13EB4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https://agryz.tatarstan.ru</w:t>
        </w:r>
      </w:hyperlink>
      <w:r w:rsidR="00CB3E18" w:rsidRPr="00A13EB4">
        <w:rPr>
          <w:rStyle w:val="a7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E18" w:rsidRPr="00A13EB4">
        <w:rPr>
          <w:rFonts w:ascii="Times New Roman" w:hAnsi="Times New Roman"/>
          <w:color w:val="000000" w:themeColor="text1"/>
          <w:sz w:val="28"/>
          <w:szCs w:val="28"/>
        </w:rPr>
        <w:t>в информационно-телекоммуникационной сети Интернет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6E069F" w:rsidRPr="00A13EB4">
        <w:rPr>
          <w:rFonts w:ascii="Times New Roman" w:hAnsi="Times New Roman"/>
          <w:color w:val="000000" w:themeColor="text1"/>
          <w:sz w:val="28"/>
          <w:szCs w:val="28"/>
        </w:rPr>
        <w:t>Новобизякинского</w:t>
      </w:r>
      <w:r w:rsidR="009E3A5A" w:rsidRPr="00A13EB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3601B7" w:rsidRPr="00A13EB4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601B7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</w:t>
      </w:r>
      <w:r w:rsidR="009E3A5A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3601B7"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3E18" w:rsidRPr="00A13EB4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1B7" w:rsidRPr="00A13EB4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3EB4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4"/>
        <w:gridCol w:w="2515"/>
      </w:tblGrid>
      <w:tr w:rsidR="00E764AF" w:rsidRPr="00A13EB4" w:rsidTr="006E069F">
        <w:trPr>
          <w:trHeight w:val="449"/>
        </w:trPr>
        <w:tc>
          <w:tcPr>
            <w:tcW w:w="7424" w:type="dxa"/>
          </w:tcPr>
          <w:p w:rsidR="00E764AF" w:rsidRPr="00A13EB4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7C0EB8" w:rsidRPr="00A13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сельского поселения</w:t>
            </w:r>
            <w:r w:rsidR="009E3A5A" w:rsidRPr="00A13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</w:tcPr>
          <w:p w:rsidR="00E764AF" w:rsidRPr="00A13EB4" w:rsidRDefault="006E069F" w:rsidP="006E069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E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М.С. Салихов       </w:t>
            </w:r>
          </w:p>
        </w:tc>
      </w:tr>
    </w:tbl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A13EB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A13EB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A13EB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A13EB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A13EB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A13EB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A04" w:rsidRPr="00A13EB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858" w:rsidRPr="00A13EB4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E51" w:rsidRPr="00A13EB4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15E51" w:rsidRPr="00A13EB4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2D7" w:rsidRDefault="00BA42D7" w:rsidP="00FD2D0C">
      <w:pPr>
        <w:spacing w:after="0" w:line="240" w:lineRule="auto"/>
      </w:pPr>
      <w:r>
        <w:separator/>
      </w:r>
    </w:p>
  </w:endnote>
  <w:endnote w:type="continuationSeparator" w:id="0">
    <w:p w:rsidR="00BA42D7" w:rsidRDefault="00BA42D7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2D7" w:rsidRDefault="00BA42D7" w:rsidP="00FD2D0C">
      <w:pPr>
        <w:spacing w:after="0" w:line="240" w:lineRule="auto"/>
      </w:pPr>
      <w:r>
        <w:separator/>
      </w:r>
    </w:p>
  </w:footnote>
  <w:footnote w:type="continuationSeparator" w:id="0">
    <w:p w:rsidR="00BA42D7" w:rsidRDefault="00BA42D7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1F80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069F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3EB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42D7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07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07FD2-FB1D-41BF-BF80-4CC2779B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FBAE-AA94-411B-95F3-CAAE3966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2</cp:revision>
  <cp:lastPrinted>2025-02-10T07:25:00Z</cp:lastPrinted>
  <dcterms:created xsi:type="dcterms:W3CDTF">2025-02-10T07:25:00Z</dcterms:created>
  <dcterms:modified xsi:type="dcterms:W3CDTF">2025-02-10T07:25:00Z</dcterms:modified>
</cp:coreProperties>
</file>