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9C" w:rsidRPr="006E4C00" w:rsidRDefault="0057289C" w:rsidP="0057289C">
      <w:pPr>
        <w:widowControl w:val="0"/>
        <w:autoSpaceDE w:val="0"/>
        <w:autoSpaceDN w:val="0"/>
        <w:adjustRightInd w:val="0"/>
        <w:jc w:val="center"/>
        <w:rPr>
          <w:color w:val="262626" w:themeColor="text1" w:themeTint="D9"/>
          <w:sz w:val="28"/>
          <w:szCs w:val="28"/>
        </w:rPr>
      </w:pPr>
      <w:bookmarkStart w:id="0" w:name="_GoBack"/>
      <w:bookmarkEnd w:id="0"/>
      <w:r w:rsidRPr="006E4C00">
        <w:rPr>
          <w:color w:val="262626" w:themeColor="text1" w:themeTint="D9"/>
          <w:sz w:val="28"/>
          <w:szCs w:val="28"/>
        </w:rPr>
        <w:t>СОВЕТ АГРЫЗСКОГО МУНИЦИПАЛЬНОГО РАЙОНА</w:t>
      </w:r>
    </w:p>
    <w:p w:rsidR="0057289C" w:rsidRPr="006E4C00" w:rsidRDefault="0057289C" w:rsidP="0057289C">
      <w:pPr>
        <w:widowControl w:val="0"/>
        <w:autoSpaceDE w:val="0"/>
        <w:autoSpaceDN w:val="0"/>
        <w:adjustRightInd w:val="0"/>
        <w:ind w:firstLine="720"/>
        <w:jc w:val="center"/>
        <w:rPr>
          <w:color w:val="262626" w:themeColor="text1" w:themeTint="D9"/>
          <w:sz w:val="28"/>
          <w:szCs w:val="28"/>
        </w:rPr>
      </w:pPr>
      <w:r w:rsidRPr="006E4C00">
        <w:rPr>
          <w:color w:val="262626" w:themeColor="text1" w:themeTint="D9"/>
          <w:sz w:val="28"/>
          <w:szCs w:val="28"/>
        </w:rPr>
        <w:t>РЕСПУБЛИКИ ТАТАРСТАН</w:t>
      </w:r>
    </w:p>
    <w:p w:rsidR="0057289C" w:rsidRPr="006E4C00" w:rsidRDefault="0057289C" w:rsidP="0057289C">
      <w:pPr>
        <w:autoSpaceDE w:val="0"/>
        <w:autoSpaceDN w:val="0"/>
        <w:adjustRightInd w:val="0"/>
        <w:jc w:val="center"/>
        <w:rPr>
          <w:bCs/>
          <w:color w:val="262626" w:themeColor="text1" w:themeTint="D9"/>
          <w:sz w:val="28"/>
          <w:szCs w:val="28"/>
        </w:rPr>
      </w:pPr>
    </w:p>
    <w:p w:rsidR="0057289C" w:rsidRPr="006E4C00" w:rsidRDefault="00671C89" w:rsidP="0057289C">
      <w:pPr>
        <w:autoSpaceDE w:val="0"/>
        <w:autoSpaceDN w:val="0"/>
        <w:adjustRightInd w:val="0"/>
        <w:jc w:val="center"/>
        <w:rPr>
          <w:bCs/>
          <w:color w:val="262626" w:themeColor="text1" w:themeTint="D9"/>
          <w:sz w:val="28"/>
          <w:szCs w:val="28"/>
        </w:rPr>
      </w:pPr>
      <w:r>
        <w:rPr>
          <w:bCs/>
          <w:color w:val="262626" w:themeColor="text1" w:themeTint="D9"/>
          <w:sz w:val="28"/>
          <w:szCs w:val="28"/>
        </w:rPr>
        <w:t xml:space="preserve">ПРОЕКТ </w:t>
      </w:r>
      <w:r w:rsidR="0057289C">
        <w:rPr>
          <w:bCs/>
          <w:color w:val="262626" w:themeColor="text1" w:themeTint="D9"/>
          <w:sz w:val="28"/>
          <w:szCs w:val="28"/>
        </w:rPr>
        <w:t>РЕШЕНИ</w:t>
      </w:r>
      <w:r>
        <w:rPr>
          <w:bCs/>
          <w:color w:val="262626" w:themeColor="text1" w:themeTint="D9"/>
          <w:sz w:val="28"/>
          <w:szCs w:val="28"/>
        </w:rPr>
        <w:t>Я</w:t>
      </w:r>
    </w:p>
    <w:p w:rsidR="0057289C" w:rsidRPr="006E4C00" w:rsidRDefault="0057289C" w:rsidP="0057289C">
      <w:pPr>
        <w:widowControl w:val="0"/>
        <w:autoSpaceDE w:val="0"/>
        <w:autoSpaceDN w:val="0"/>
        <w:adjustRightInd w:val="0"/>
        <w:jc w:val="both"/>
        <w:rPr>
          <w:color w:val="262626" w:themeColor="text1" w:themeTint="D9"/>
          <w:sz w:val="28"/>
          <w:szCs w:val="28"/>
        </w:rPr>
      </w:pPr>
    </w:p>
    <w:p w:rsidR="0057289C" w:rsidRPr="006E4C00" w:rsidRDefault="00671C89" w:rsidP="0057289C">
      <w:pPr>
        <w:widowControl w:val="0"/>
        <w:autoSpaceDE w:val="0"/>
        <w:autoSpaceDN w:val="0"/>
        <w:adjustRightInd w:val="0"/>
        <w:jc w:val="both"/>
        <w:rPr>
          <w:color w:val="262626" w:themeColor="text1" w:themeTint="D9"/>
          <w:sz w:val="28"/>
          <w:szCs w:val="28"/>
        </w:rPr>
      </w:pPr>
      <w:r>
        <w:rPr>
          <w:color w:val="262626" w:themeColor="text1" w:themeTint="D9"/>
          <w:sz w:val="28"/>
          <w:szCs w:val="28"/>
        </w:rPr>
        <w:t>_________2015</w:t>
      </w:r>
      <w:r w:rsidR="0057289C" w:rsidRPr="006E4C00">
        <w:rPr>
          <w:color w:val="262626" w:themeColor="text1" w:themeTint="D9"/>
          <w:sz w:val="28"/>
          <w:szCs w:val="28"/>
        </w:rPr>
        <w:t xml:space="preserve"> года                                                                                   </w:t>
      </w:r>
    </w:p>
    <w:p w:rsidR="0057289C" w:rsidRPr="006E4C00" w:rsidRDefault="0057289C" w:rsidP="0057289C">
      <w:pPr>
        <w:widowControl w:val="0"/>
        <w:autoSpaceDE w:val="0"/>
        <w:autoSpaceDN w:val="0"/>
        <w:adjustRightInd w:val="0"/>
        <w:jc w:val="both"/>
        <w:rPr>
          <w:color w:val="262626" w:themeColor="text1" w:themeTint="D9"/>
          <w:sz w:val="28"/>
          <w:szCs w:val="28"/>
        </w:rPr>
      </w:pPr>
      <w:r w:rsidRPr="006E4C00">
        <w:rPr>
          <w:color w:val="262626" w:themeColor="text1" w:themeTint="D9"/>
          <w:sz w:val="28"/>
          <w:szCs w:val="28"/>
        </w:rPr>
        <w:t>г. Агрыз, Республика Татарстан</w:t>
      </w:r>
    </w:p>
    <w:p w:rsidR="00A519AC" w:rsidRPr="00A519AC" w:rsidRDefault="00A519AC" w:rsidP="00A519AC"/>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7289C" w:rsidTr="0057289C">
        <w:tc>
          <w:tcPr>
            <w:tcW w:w="4785" w:type="dxa"/>
          </w:tcPr>
          <w:p w:rsidR="0057289C" w:rsidRDefault="0057289C" w:rsidP="00671C89">
            <w:pPr>
              <w:pStyle w:val="1"/>
              <w:spacing w:before="0" w:after="0"/>
              <w:jc w:val="both"/>
              <w:rPr>
                <w:b w:val="0"/>
                <w:color w:val="000000"/>
              </w:rPr>
            </w:pPr>
            <w:r w:rsidRPr="0057289C">
              <w:rPr>
                <w:rFonts w:ascii="Times New Roman" w:hAnsi="Times New Roman" w:cs="Times New Roman"/>
                <w:b w:val="0"/>
                <w:color w:val="000000"/>
                <w:sz w:val="28"/>
                <w:szCs w:val="28"/>
              </w:rPr>
              <w:t>О внесение изменений в Положение</w:t>
            </w:r>
            <w:r w:rsidR="00671C89">
              <w:rPr>
                <w:rFonts w:ascii="Times New Roman" w:hAnsi="Times New Roman" w:cs="Times New Roman"/>
                <w:b w:val="0"/>
                <w:color w:val="000000"/>
                <w:sz w:val="28"/>
                <w:szCs w:val="28"/>
              </w:rPr>
              <w:t xml:space="preserve"> </w:t>
            </w:r>
            <w:r w:rsidRPr="0057289C">
              <w:rPr>
                <w:rFonts w:ascii="Times New Roman" w:hAnsi="Times New Roman" w:cs="Times New Roman"/>
                <w:b w:val="0"/>
                <w:color w:val="000000"/>
                <w:sz w:val="28"/>
                <w:szCs w:val="28"/>
              </w:rPr>
              <w:t>о муниципальной службе в Агрызском</w:t>
            </w:r>
            <w:r w:rsidR="00671C89">
              <w:rPr>
                <w:rFonts w:ascii="Times New Roman" w:hAnsi="Times New Roman" w:cs="Times New Roman"/>
                <w:b w:val="0"/>
                <w:color w:val="000000"/>
                <w:sz w:val="28"/>
                <w:szCs w:val="28"/>
              </w:rPr>
              <w:t xml:space="preserve"> </w:t>
            </w:r>
            <w:r w:rsidRPr="0057289C">
              <w:rPr>
                <w:rFonts w:ascii="Times New Roman" w:hAnsi="Times New Roman" w:cs="Times New Roman"/>
                <w:b w:val="0"/>
                <w:color w:val="000000"/>
                <w:sz w:val="28"/>
                <w:szCs w:val="28"/>
              </w:rPr>
              <w:t>муниципальном районе Республики Татарстан,</w:t>
            </w:r>
            <w:r w:rsidR="00671C89">
              <w:rPr>
                <w:rFonts w:ascii="Times New Roman" w:hAnsi="Times New Roman" w:cs="Times New Roman"/>
                <w:b w:val="0"/>
                <w:color w:val="000000"/>
                <w:sz w:val="28"/>
                <w:szCs w:val="28"/>
              </w:rPr>
              <w:t xml:space="preserve"> </w:t>
            </w:r>
            <w:r w:rsidRPr="0057289C">
              <w:rPr>
                <w:rFonts w:ascii="Times New Roman" w:hAnsi="Times New Roman" w:cs="Times New Roman"/>
                <w:b w:val="0"/>
                <w:color w:val="000000" w:themeColor="text1"/>
                <w:sz w:val="28"/>
                <w:szCs w:val="28"/>
              </w:rPr>
              <w:t xml:space="preserve">утвержденного </w:t>
            </w:r>
            <w:r>
              <w:rPr>
                <w:rFonts w:ascii="Times New Roman" w:hAnsi="Times New Roman" w:cs="Times New Roman"/>
                <w:b w:val="0"/>
                <w:color w:val="000000" w:themeColor="text1"/>
                <w:sz w:val="28"/>
                <w:szCs w:val="28"/>
              </w:rPr>
              <w:t>Р</w:t>
            </w:r>
            <w:r w:rsidRPr="0057289C">
              <w:rPr>
                <w:rFonts w:ascii="Times New Roman" w:hAnsi="Times New Roman" w:cs="Times New Roman"/>
                <w:b w:val="0"/>
                <w:color w:val="000000" w:themeColor="text1"/>
                <w:sz w:val="28"/>
                <w:szCs w:val="28"/>
              </w:rPr>
              <w:t>ешением Совета Агрызского</w:t>
            </w:r>
            <w:r w:rsidR="00671C89">
              <w:rPr>
                <w:rFonts w:ascii="Times New Roman" w:hAnsi="Times New Roman" w:cs="Times New Roman"/>
                <w:b w:val="0"/>
                <w:color w:val="000000" w:themeColor="text1"/>
                <w:sz w:val="28"/>
                <w:szCs w:val="28"/>
              </w:rPr>
              <w:t xml:space="preserve"> </w:t>
            </w:r>
            <w:r w:rsidRPr="00671C89">
              <w:rPr>
                <w:rFonts w:ascii="Times New Roman" w:hAnsi="Times New Roman" w:cs="Times New Roman"/>
                <w:b w:val="0"/>
                <w:color w:val="auto"/>
                <w:sz w:val="28"/>
                <w:szCs w:val="28"/>
              </w:rPr>
              <w:t>муниципального района от 31.07.2012 № 15-2</w:t>
            </w:r>
          </w:p>
        </w:tc>
        <w:tc>
          <w:tcPr>
            <w:tcW w:w="4786" w:type="dxa"/>
          </w:tcPr>
          <w:p w:rsidR="0057289C" w:rsidRDefault="0057289C" w:rsidP="00A519AC">
            <w:pPr>
              <w:pStyle w:val="1"/>
              <w:spacing w:before="0" w:after="0"/>
              <w:jc w:val="both"/>
              <w:rPr>
                <w:rFonts w:ascii="Times New Roman" w:hAnsi="Times New Roman" w:cs="Times New Roman"/>
                <w:b w:val="0"/>
                <w:color w:val="000000"/>
              </w:rPr>
            </w:pPr>
          </w:p>
        </w:tc>
      </w:tr>
    </w:tbl>
    <w:p w:rsidR="0057289C" w:rsidRDefault="0057289C" w:rsidP="00A519AC">
      <w:pPr>
        <w:pStyle w:val="1"/>
        <w:spacing w:before="0" w:after="0"/>
        <w:jc w:val="both"/>
        <w:rPr>
          <w:rFonts w:ascii="Times New Roman" w:hAnsi="Times New Roman" w:cs="Times New Roman"/>
          <w:b w:val="0"/>
          <w:color w:val="000000"/>
        </w:rPr>
      </w:pPr>
    </w:p>
    <w:p w:rsidR="00A519AC" w:rsidRPr="00A519AC" w:rsidRDefault="00A519AC" w:rsidP="00A519AC"/>
    <w:p w:rsidR="00C438F9" w:rsidRDefault="00A519AC" w:rsidP="00216A67">
      <w:pPr>
        <w:pStyle w:val="ConsPlusNormal"/>
        <w:ind w:firstLine="540"/>
        <w:jc w:val="both"/>
        <w:rPr>
          <w:rFonts w:ascii="Times New Roman" w:hAnsi="Times New Roman" w:cs="Times New Roman"/>
          <w:sz w:val="28"/>
          <w:szCs w:val="28"/>
        </w:rPr>
      </w:pPr>
      <w:r w:rsidRPr="00216A67">
        <w:rPr>
          <w:rFonts w:ascii="Times New Roman" w:hAnsi="Times New Roman" w:cs="Times New Roman"/>
          <w:color w:val="000000"/>
          <w:sz w:val="28"/>
          <w:szCs w:val="28"/>
        </w:rPr>
        <w:t xml:space="preserve">Во исполнение </w:t>
      </w:r>
      <w:r w:rsidR="00671C89" w:rsidRPr="00216A67">
        <w:rPr>
          <w:rFonts w:ascii="Times New Roman" w:hAnsi="Times New Roman" w:cs="Times New Roman"/>
          <w:color w:val="000000"/>
          <w:sz w:val="28"/>
          <w:szCs w:val="28"/>
        </w:rPr>
        <w:t>Федерального З</w:t>
      </w:r>
      <w:r w:rsidR="00EC1C5D" w:rsidRPr="00216A67">
        <w:rPr>
          <w:rFonts w:ascii="Times New Roman" w:hAnsi="Times New Roman" w:cs="Times New Roman"/>
          <w:sz w:val="28"/>
          <w:szCs w:val="28"/>
        </w:rPr>
        <w:t>акон</w:t>
      </w:r>
      <w:r w:rsidR="0057289C" w:rsidRPr="00216A67">
        <w:rPr>
          <w:rFonts w:ascii="Times New Roman" w:hAnsi="Times New Roman" w:cs="Times New Roman"/>
          <w:sz w:val="28"/>
          <w:szCs w:val="28"/>
        </w:rPr>
        <w:t>а</w:t>
      </w:r>
      <w:r w:rsidR="00EC1C5D" w:rsidRPr="00216A67">
        <w:rPr>
          <w:rFonts w:ascii="Times New Roman" w:hAnsi="Times New Roman" w:cs="Times New Roman"/>
          <w:sz w:val="28"/>
          <w:szCs w:val="28"/>
        </w:rPr>
        <w:t xml:space="preserve"> </w:t>
      </w:r>
      <w:r w:rsidR="00671C89" w:rsidRPr="00216A67">
        <w:rPr>
          <w:rFonts w:ascii="Times New Roman" w:hAnsi="Times New Roman" w:cs="Times New Roman"/>
          <w:sz w:val="28"/>
          <w:szCs w:val="28"/>
        </w:rPr>
        <w:t xml:space="preserve">от </w:t>
      </w:r>
      <w:r w:rsidR="00216A67" w:rsidRPr="00216A67">
        <w:rPr>
          <w:rFonts w:ascii="Times New Roman" w:hAnsi="Times New Roman" w:cs="Times New Roman"/>
          <w:sz w:val="28"/>
          <w:szCs w:val="28"/>
        </w:rPr>
        <w:t xml:space="preserve">30.03.2015 N 63-ФЗ </w:t>
      </w:r>
      <w:r w:rsidR="00216A67">
        <w:rPr>
          <w:rFonts w:ascii="Times New Roman" w:hAnsi="Times New Roman" w:cs="Times New Roman"/>
          <w:sz w:val="28"/>
          <w:szCs w:val="28"/>
        </w:rPr>
        <w:t>«</w:t>
      </w:r>
      <w:r w:rsidR="00216A67" w:rsidRPr="00216A67">
        <w:rPr>
          <w:rFonts w:ascii="Times New Roman" w:hAnsi="Times New Roman" w:cs="Times New Roman"/>
          <w:sz w:val="28"/>
          <w:szCs w:val="28"/>
        </w:rPr>
        <w:t xml:space="preserve">О внесении изменений в отдельные законодательные акты Российской Федерации в связи с совершенствованием </w:t>
      </w:r>
      <w:r w:rsidR="00216A67" w:rsidRPr="00216A67">
        <w:rPr>
          <w:rFonts w:ascii="Times New Roman" w:hAnsi="Times New Roman" w:cs="Times New Roman"/>
          <w:sz w:val="28"/>
          <w:szCs w:val="28"/>
        </w:rPr>
        <w:lastRenderedPageBreak/>
        <w:t>механизма подготовки кадров для муниципальной службы</w:t>
      </w:r>
      <w:r w:rsidR="00216A67">
        <w:rPr>
          <w:rFonts w:ascii="Times New Roman" w:hAnsi="Times New Roman" w:cs="Times New Roman"/>
          <w:sz w:val="28"/>
          <w:szCs w:val="28"/>
        </w:rPr>
        <w:t>»</w:t>
      </w:r>
      <w:r w:rsidR="0057289C" w:rsidRPr="00216A67">
        <w:rPr>
          <w:rFonts w:ascii="Times New Roman" w:hAnsi="Times New Roman" w:cs="Times New Roman"/>
          <w:sz w:val="28"/>
          <w:szCs w:val="28"/>
        </w:rPr>
        <w:t>,</w:t>
      </w:r>
      <w:r w:rsidR="00216A67">
        <w:rPr>
          <w:rFonts w:ascii="Times New Roman" w:hAnsi="Times New Roman" w:cs="Times New Roman"/>
          <w:sz w:val="28"/>
          <w:szCs w:val="28"/>
        </w:rPr>
        <w:t xml:space="preserve"> Закона Республики Татарстан от 21.07.2015 № 61-ЗРТ «О внесении изменений в</w:t>
      </w:r>
      <w:r w:rsidR="00216A67" w:rsidRPr="00216A67">
        <w:rPr>
          <w:rFonts w:ascii="Times New Roman" w:hAnsi="Times New Roman" w:cs="Times New Roman"/>
          <w:sz w:val="28"/>
          <w:szCs w:val="28"/>
        </w:rPr>
        <w:t xml:space="preserve"> </w:t>
      </w:r>
      <w:hyperlink r:id="rId6" w:history="1">
        <w:r w:rsidR="00216A67" w:rsidRPr="00216A67">
          <w:rPr>
            <w:rFonts w:ascii="Times New Roman" w:hAnsi="Times New Roman" w:cs="Times New Roman"/>
            <w:sz w:val="28"/>
            <w:szCs w:val="28"/>
          </w:rPr>
          <w:t>Кодекс</w:t>
        </w:r>
      </w:hyperlink>
      <w:r w:rsidR="00216A67" w:rsidRPr="00216A67">
        <w:rPr>
          <w:rFonts w:ascii="Times New Roman" w:hAnsi="Times New Roman" w:cs="Times New Roman"/>
          <w:sz w:val="28"/>
          <w:szCs w:val="28"/>
        </w:rPr>
        <w:t xml:space="preserve"> Республики Татарстан о муниципальной службе</w:t>
      </w:r>
      <w:r w:rsidR="00216A67">
        <w:rPr>
          <w:rFonts w:ascii="Times New Roman" w:hAnsi="Times New Roman" w:cs="Times New Roman"/>
          <w:sz w:val="28"/>
          <w:szCs w:val="28"/>
        </w:rPr>
        <w:t>»,</w:t>
      </w:r>
      <w:r w:rsidR="000967E7" w:rsidRPr="00216A67">
        <w:rPr>
          <w:rFonts w:ascii="Times New Roman" w:hAnsi="Times New Roman" w:cs="Times New Roman"/>
          <w:sz w:val="28"/>
          <w:szCs w:val="28"/>
        </w:rPr>
        <w:t xml:space="preserve"> Совет Агрызского муниципального района Республики Татарстан</w:t>
      </w:r>
    </w:p>
    <w:p w:rsidR="00216A67" w:rsidRPr="00216A67" w:rsidRDefault="00216A67" w:rsidP="00216A67">
      <w:pPr>
        <w:pStyle w:val="ConsPlusNormal"/>
        <w:ind w:firstLine="540"/>
        <w:jc w:val="both"/>
        <w:rPr>
          <w:rFonts w:ascii="Times New Roman" w:hAnsi="Times New Roman" w:cs="Times New Roman"/>
          <w:sz w:val="28"/>
          <w:szCs w:val="28"/>
        </w:rPr>
      </w:pPr>
    </w:p>
    <w:p w:rsidR="008A7DCF" w:rsidRPr="00216A67" w:rsidRDefault="008A7DCF" w:rsidP="00671C89">
      <w:pPr>
        <w:autoSpaceDE w:val="0"/>
        <w:autoSpaceDN w:val="0"/>
        <w:adjustRightInd w:val="0"/>
        <w:jc w:val="center"/>
        <w:rPr>
          <w:sz w:val="28"/>
          <w:szCs w:val="28"/>
        </w:rPr>
      </w:pPr>
      <w:r w:rsidRPr="00216A67">
        <w:rPr>
          <w:sz w:val="28"/>
          <w:szCs w:val="28"/>
        </w:rPr>
        <w:t>РЕШИЛ:</w:t>
      </w:r>
    </w:p>
    <w:p w:rsidR="00ED7CA8" w:rsidRPr="00F3099A" w:rsidRDefault="00ED7CA8" w:rsidP="008A7DCF">
      <w:pPr>
        <w:ind w:firstLine="900"/>
        <w:jc w:val="center"/>
        <w:rPr>
          <w:sz w:val="28"/>
          <w:szCs w:val="28"/>
        </w:rPr>
      </w:pPr>
    </w:p>
    <w:p w:rsidR="00BD6DEB" w:rsidRPr="00F3099A" w:rsidRDefault="00A519AC" w:rsidP="00BD6DEB">
      <w:pPr>
        <w:pStyle w:val="1"/>
        <w:numPr>
          <w:ilvl w:val="0"/>
          <w:numId w:val="4"/>
        </w:numPr>
        <w:spacing w:before="0" w:after="0"/>
        <w:ind w:left="0" w:firstLine="567"/>
        <w:jc w:val="both"/>
        <w:rPr>
          <w:rFonts w:ascii="Times New Roman" w:hAnsi="Times New Roman" w:cs="Times New Roman"/>
          <w:b w:val="0"/>
          <w:color w:val="auto"/>
          <w:sz w:val="28"/>
          <w:szCs w:val="28"/>
        </w:rPr>
      </w:pPr>
      <w:r w:rsidRPr="00F3099A">
        <w:rPr>
          <w:rFonts w:ascii="Times New Roman" w:hAnsi="Times New Roman" w:cs="Times New Roman"/>
          <w:b w:val="0"/>
          <w:color w:val="auto"/>
          <w:sz w:val="28"/>
          <w:szCs w:val="28"/>
        </w:rPr>
        <w:t xml:space="preserve">Внести в </w:t>
      </w:r>
      <w:hyperlink w:anchor="sub_100" w:history="1">
        <w:r w:rsidRPr="0057289C">
          <w:rPr>
            <w:rStyle w:val="a3"/>
            <w:rFonts w:ascii="Times New Roman" w:hAnsi="Times New Roman" w:cs="Times New Roman"/>
            <w:color w:val="auto"/>
            <w:sz w:val="28"/>
            <w:szCs w:val="28"/>
          </w:rPr>
          <w:t>Положение</w:t>
        </w:r>
      </w:hyperlink>
      <w:r w:rsidR="00671C89">
        <w:t xml:space="preserve"> </w:t>
      </w:r>
      <w:r w:rsidRPr="00F3099A">
        <w:rPr>
          <w:rFonts w:ascii="Times New Roman" w:hAnsi="Times New Roman" w:cs="Times New Roman"/>
          <w:b w:val="0"/>
          <w:color w:val="auto"/>
          <w:sz w:val="28"/>
          <w:szCs w:val="28"/>
        </w:rPr>
        <w:t xml:space="preserve">о муниципальной службе в Агрызском муниципальном районе Республики Татарстан, утвержденного </w:t>
      </w:r>
      <w:r w:rsidR="0057289C">
        <w:rPr>
          <w:rFonts w:ascii="Times New Roman" w:hAnsi="Times New Roman" w:cs="Times New Roman"/>
          <w:b w:val="0"/>
          <w:color w:val="auto"/>
          <w:sz w:val="28"/>
          <w:szCs w:val="28"/>
        </w:rPr>
        <w:t>Р</w:t>
      </w:r>
      <w:r w:rsidRPr="00F3099A">
        <w:rPr>
          <w:rFonts w:ascii="Times New Roman" w:hAnsi="Times New Roman" w:cs="Times New Roman"/>
          <w:b w:val="0"/>
          <w:color w:val="auto"/>
          <w:sz w:val="28"/>
          <w:szCs w:val="28"/>
        </w:rPr>
        <w:t>ешением Совета Агрызского муниципального района от 31.07.2012 № 15-2</w:t>
      </w:r>
      <w:r w:rsidR="00BD6DEB" w:rsidRPr="00F3099A">
        <w:rPr>
          <w:rFonts w:ascii="Times New Roman" w:hAnsi="Times New Roman" w:cs="Times New Roman"/>
          <w:b w:val="0"/>
          <w:color w:val="auto"/>
          <w:sz w:val="28"/>
          <w:szCs w:val="28"/>
        </w:rPr>
        <w:t xml:space="preserve"> «О Положении о муниципальной службе в Агрызском муниципальном районе Республики Татарстан»</w:t>
      </w:r>
      <w:r w:rsidR="00C16283">
        <w:rPr>
          <w:rFonts w:ascii="Times New Roman" w:hAnsi="Times New Roman" w:cs="Times New Roman"/>
          <w:b w:val="0"/>
          <w:color w:val="auto"/>
          <w:sz w:val="28"/>
          <w:szCs w:val="28"/>
        </w:rPr>
        <w:t xml:space="preserve"> </w:t>
      </w:r>
      <w:r w:rsidR="00BD6DEB" w:rsidRPr="00F3099A">
        <w:rPr>
          <w:rFonts w:ascii="Times New Roman" w:hAnsi="Times New Roman" w:cs="Times New Roman"/>
          <w:b w:val="0"/>
          <w:color w:val="auto"/>
          <w:sz w:val="28"/>
          <w:szCs w:val="28"/>
        </w:rPr>
        <w:t>следующие изменения:</w:t>
      </w:r>
    </w:p>
    <w:p w:rsidR="00A519AC" w:rsidRPr="0071492A" w:rsidRDefault="00356E2B" w:rsidP="00BE3FDB">
      <w:pPr>
        <w:pStyle w:val="1"/>
        <w:numPr>
          <w:ilvl w:val="1"/>
          <w:numId w:val="4"/>
        </w:numPr>
        <w:spacing w:before="0" w:after="0"/>
        <w:jc w:val="both"/>
        <w:rPr>
          <w:rFonts w:ascii="Times New Roman" w:hAnsi="Times New Roman" w:cs="Times New Roman"/>
          <w:b w:val="0"/>
          <w:color w:val="auto"/>
          <w:sz w:val="28"/>
          <w:szCs w:val="28"/>
        </w:rPr>
      </w:pPr>
      <w:r w:rsidRPr="0071492A">
        <w:rPr>
          <w:rFonts w:ascii="Times New Roman" w:hAnsi="Times New Roman" w:cs="Times New Roman"/>
          <w:b w:val="0"/>
          <w:color w:val="auto"/>
          <w:sz w:val="28"/>
          <w:szCs w:val="28"/>
        </w:rPr>
        <w:t xml:space="preserve">подпункт </w:t>
      </w:r>
      <w:r w:rsidR="0071492A" w:rsidRPr="0071492A">
        <w:rPr>
          <w:rFonts w:ascii="Times New Roman" w:hAnsi="Times New Roman" w:cs="Times New Roman"/>
          <w:b w:val="0"/>
          <w:color w:val="auto"/>
          <w:sz w:val="28"/>
          <w:szCs w:val="28"/>
        </w:rPr>
        <w:t>7</w:t>
      </w:r>
      <w:r w:rsidRPr="0071492A">
        <w:rPr>
          <w:rFonts w:ascii="Times New Roman" w:hAnsi="Times New Roman" w:cs="Times New Roman"/>
          <w:b w:val="0"/>
          <w:color w:val="auto"/>
          <w:sz w:val="28"/>
          <w:szCs w:val="28"/>
        </w:rPr>
        <w:t xml:space="preserve"> пункта </w:t>
      </w:r>
      <w:r w:rsidR="0071492A" w:rsidRPr="0071492A">
        <w:rPr>
          <w:rFonts w:ascii="Times New Roman" w:hAnsi="Times New Roman" w:cs="Times New Roman"/>
          <w:b w:val="0"/>
          <w:color w:val="auto"/>
          <w:sz w:val="28"/>
          <w:szCs w:val="28"/>
        </w:rPr>
        <w:t>5</w:t>
      </w:r>
      <w:r w:rsidR="00671C89" w:rsidRPr="0071492A">
        <w:rPr>
          <w:rFonts w:ascii="Times New Roman" w:hAnsi="Times New Roman" w:cs="Times New Roman"/>
          <w:b w:val="0"/>
          <w:color w:val="auto"/>
          <w:sz w:val="28"/>
          <w:szCs w:val="28"/>
        </w:rPr>
        <w:t>.</w:t>
      </w:r>
      <w:r w:rsidR="0071492A" w:rsidRPr="0071492A">
        <w:rPr>
          <w:rFonts w:ascii="Times New Roman" w:hAnsi="Times New Roman" w:cs="Times New Roman"/>
          <w:b w:val="0"/>
          <w:color w:val="auto"/>
          <w:sz w:val="28"/>
          <w:szCs w:val="28"/>
        </w:rPr>
        <w:t>3</w:t>
      </w:r>
      <w:r w:rsidRPr="0071492A">
        <w:rPr>
          <w:rFonts w:ascii="Times New Roman" w:hAnsi="Times New Roman" w:cs="Times New Roman"/>
          <w:b w:val="0"/>
          <w:color w:val="auto"/>
          <w:sz w:val="28"/>
          <w:szCs w:val="28"/>
        </w:rPr>
        <w:t>. изложить в новой редакции:</w:t>
      </w:r>
    </w:p>
    <w:p w:rsidR="0071492A" w:rsidRDefault="00356E2B" w:rsidP="0071492A">
      <w:pPr>
        <w:pStyle w:val="ConsPlusNormal"/>
        <w:ind w:firstLine="540"/>
        <w:jc w:val="both"/>
        <w:rPr>
          <w:rFonts w:ascii="Times New Roman" w:hAnsi="Times New Roman" w:cs="Times New Roman"/>
          <w:sz w:val="28"/>
          <w:szCs w:val="28"/>
        </w:rPr>
      </w:pPr>
      <w:r w:rsidRPr="0071492A">
        <w:rPr>
          <w:rFonts w:ascii="Times New Roman" w:hAnsi="Times New Roman" w:cs="Times New Roman"/>
          <w:sz w:val="28"/>
          <w:szCs w:val="28"/>
        </w:rPr>
        <w:t>«</w:t>
      </w:r>
      <w:r w:rsidR="0071492A" w:rsidRPr="003E6BD8">
        <w:rPr>
          <w:rFonts w:ascii="Times New Roman" w:hAnsi="Times New Roman" w:cs="Times New Roman"/>
          <w:b/>
          <w:sz w:val="28"/>
          <w:szCs w:val="28"/>
        </w:rPr>
        <w:t>7</w:t>
      </w:r>
      <w:r w:rsidR="00850E6F" w:rsidRPr="003E6BD8">
        <w:rPr>
          <w:rFonts w:ascii="Times New Roman" w:hAnsi="Times New Roman" w:cs="Times New Roman"/>
          <w:b/>
          <w:sz w:val="28"/>
          <w:szCs w:val="28"/>
        </w:rPr>
        <w:t>)</w:t>
      </w:r>
      <w:r w:rsidR="00671C89" w:rsidRPr="003E6BD8">
        <w:rPr>
          <w:b/>
          <w:sz w:val="28"/>
          <w:szCs w:val="28"/>
        </w:rPr>
        <w:t xml:space="preserve"> </w:t>
      </w:r>
      <w:r w:rsidR="0071492A" w:rsidRPr="003E6BD8">
        <w:rPr>
          <w:rFonts w:ascii="Times New Roman" w:hAnsi="Times New Roman" w:cs="Times New Roman"/>
          <w:b/>
          <w:sz w:val="28"/>
          <w:szCs w:val="28"/>
        </w:rPr>
        <w:t>получение дополнительного профессионального образования в соответствии с муниципальным правовым актом за счет средств местного бюджета</w:t>
      </w:r>
      <w:r w:rsidR="003E6BD8">
        <w:rPr>
          <w:rFonts w:ascii="Times New Roman" w:hAnsi="Times New Roman" w:cs="Times New Roman"/>
          <w:sz w:val="28"/>
          <w:szCs w:val="28"/>
        </w:rPr>
        <w:t>»</w:t>
      </w:r>
      <w:r w:rsidR="0071492A" w:rsidRPr="0071492A">
        <w:rPr>
          <w:rFonts w:ascii="Times New Roman" w:hAnsi="Times New Roman" w:cs="Times New Roman"/>
          <w:sz w:val="28"/>
          <w:szCs w:val="28"/>
        </w:rPr>
        <w:t>;</w:t>
      </w:r>
    </w:p>
    <w:p w:rsidR="0071492A" w:rsidRPr="00C65E3C" w:rsidRDefault="003E6BD8" w:rsidP="003E6BD8">
      <w:pPr>
        <w:pStyle w:val="1"/>
        <w:spacing w:before="0" w:after="0"/>
        <w:ind w:left="567"/>
        <w:jc w:val="both"/>
        <w:rPr>
          <w:rFonts w:ascii="Times New Roman" w:hAnsi="Times New Roman" w:cs="Times New Roman"/>
          <w:b w:val="0"/>
          <w:sz w:val="28"/>
          <w:szCs w:val="28"/>
        </w:rPr>
      </w:pPr>
      <w:r w:rsidRPr="003E6BD8">
        <w:rPr>
          <w:rFonts w:ascii="Times New Roman" w:hAnsi="Times New Roman" w:cs="Times New Roman"/>
          <w:b w:val="0"/>
          <w:color w:val="auto"/>
          <w:sz w:val="28"/>
          <w:szCs w:val="28"/>
        </w:rPr>
        <w:t>1.2</w:t>
      </w:r>
      <w:r>
        <w:rPr>
          <w:rFonts w:ascii="Times New Roman" w:hAnsi="Times New Roman" w:cs="Times New Roman"/>
          <w:b w:val="0"/>
          <w:sz w:val="28"/>
          <w:szCs w:val="28"/>
        </w:rPr>
        <w:t>.</w:t>
      </w:r>
      <w:r w:rsidR="00C65E3C" w:rsidRPr="00C65E3C">
        <w:rPr>
          <w:rFonts w:ascii="Times New Roman" w:hAnsi="Times New Roman" w:cs="Times New Roman"/>
          <w:b w:val="0"/>
          <w:sz w:val="28"/>
          <w:szCs w:val="28"/>
        </w:rPr>
        <w:t xml:space="preserve"> </w:t>
      </w:r>
      <w:r w:rsidR="00C65E3C" w:rsidRPr="00C65E3C">
        <w:rPr>
          <w:rFonts w:ascii="Times New Roman" w:hAnsi="Times New Roman" w:cs="Times New Roman"/>
          <w:b w:val="0"/>
          <w:color w:val="auto"/>
          <w:sz w:val="28"/>
          <w:szCs w:val="28"/>
        </w:rPr>
        <w:t>в подпункте 1 пункта 16.9 слова «места жительства» исключить;</w:t>
      </w:r>
    </w:p>
    <w:p w:rsidR="003E6BD8" w:rsidRDefault="003E6BD8" w:rsidP="003E6BD8">
      <w:pPr>
        <w:pStyle w:val="ConsPlusNormal"/>
        <w:ind w:firstLine="540"/>
        <w:jc w:val="both"/>
        <w:rPr>
          <w:rFonts w:ascii="Times New Roman" w:hAnsi="Times New Roman" w:cs="Times New Roman"/>
          <w:sz w:val="28"/>
          <w:szCs w:val="28"/>
        </w:rPr>
      </w:pPr>
      <w:bookmarkStart w:id="1" w:name="Par18"/>
      <w:bookmarkEnd w:id="1"/>
      <w:r w:rsidRPr="003E6BD8">
        <w:rPr>
          <w:rFonts w:ascii="Times New Roman" w:hAnsi="Times New Roman" w:cs="Times New Roman"/>
          <w:sz w:val="28"/>
          <w:szCs w:val="28"/>
        </w:rPr>
        <w:t>1</w:t>
      </w:r>
      <w:r w:rsidRPr="00FA1A6F">
        <w:rPr>
          <w:rFonts w:ascii="Times New Roman" w:hAnsi="Times New Roman" w:cs="Times New Roman"/>
          <w:sz w:val="28"/>
          <w:szCs w:val="28"/>
        </w:rPr>
        <w:t xml:space="preserve">.3. </w:t>
      </w:r>
      <w:r w:rsidR="00FA1A6F" w:rsidRPr="00FA1A6F">
        <w:rPr>
          <w:rFonts w:ascii="Times New Roman" w:hAnsi="Times New Roman" w:cs="Times New Roman"/>
          <w:sz w:val="28"/>
          <w:szCs w:val="28"/>
        </w:rPr>
        <w:t xml:space="preserve">подпункт </w:t>
      </w:r>
      <w:r w:rsidR="00FA1A6F">
        <w:rPr>
          <w:rFonts w:ascii="Times New Roman" w:hAnsi="Times New Roman" w:cs="Times New Roman"/>
          <w:sz w:val="28"/>
          <w:szCs w:val="28"/>
        </w:rPr>
        <w:t>5 пункта 17.1 изложить в новой редакции:</w:t>
      </w:r>
    </w:p>
    <w:p w:rsidR="00FA1A6F" w:rsidRPr="00FA1A6F" w:rsidRDefault="00FA1A6F" w:rsidP="003E6B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 иных должностях в соответствии с Кодексом Республики Татарстан о муниципальной службе»;</w:t>
      </w:r>
    </w:p>
    <w:p w:rsidR="003E6BD8" w:rsidRPr="003E6BD8" w:rsidRDefault="003E6BD8" w:rsidP="003E6BD8">
      <w:pPr>
        <w:pStyle w:val="ConsPlusNormal"/>
        <w:ind w:firstLine="540"/>
        <w:jc w:val="both"/>
        <w:rPr>
          <w:rFonts w:ascii="Times New Roman" w:hAnsi="Times New Roman" w:cs="Times New Roman"/>
          <w:sz w:val="28"/>
          <w:szCs w:val="28"/>
        </w:rPr>
      </w:pPr>
      <w:r w:rsidRPr="003E6BD8">
        <w:rPr>
          <w:rFonts w:ascii="Times New Roman" w:hAnsi="Times New Roman" w:cs="Times New Roman"/>
          <w:sz w:val="28"/>
          <w:szCs w:val="28"/>
        </w:rPr>
        <w:t>1.4.</w:t>
      </w:r>
      <w:r>
        <w:rPr>
          <w:sz w:val="28"/>
          <w:szCs w:val="28"/>
        </w:rPr>
        <w:t xml:space="preserve"> </w:t>
      </w:r>
      <w:r w:rsidRPr="003E6BD8">
        <w:rPr>
          <w:rFonts w:ascii="Times New Roman" w:hAnsi="Times New Roman" w:cs="Times New Roman"/>
          <w:sz w:val="28"/>
          <w:szCs w:val="28"/>
        </w:rPr>
        <w:t>в пункте 17.3 слова</w:t>
      </w:r>
      <w:r>
        <w:rPr>
          <w:sz w:val="28"/>
          <w:szCs w:val="28"/>
        </w:rPr>
        <w:t xml:space="preserve"> «</w:t>
      </w:r>
      <w:r w:rsidRPr="003E6BD8">
        <w:rPr>
          <w:rFonts w:ascii="Times New Roman" w:hAnsi="Times New Roman" w:cs="Times New Roman"/>
          <w:sz w:val="28"/>
          <w:szCs w:val="28"/>
        </w:rPr>
        <w:t>профессиональной переподготовки, повышения квалификации или стажировки, осуществляемой муниципальным служащим Района в соответствии с законодательством Республики Татарстан» заменить словами</w:t>
      </w:r>
      <w:r>
        <w:rPr>
          <w:sz w:val="28"/>
          <w:szCs w:val="28"/>
        </w:rPr>
        <w:t xml:space="preserve"> «</w:t>
      </w:r>
      <w:r w:rsidRPr="003E6BD8">
        <w:rPr>
          <w:rFonts w:ascii="Times New Roman" w:hAnsi="Times New Roman" w:cs="Times New Roman"/>
          <w:b/>
          <w:sz w:val="28"/>
          <w:szCs w:val="28"/>
        </w:rPr>
        <w:t>получения муниципальным служащим дополнительного профессионального образования в соответствии с настоящим Положением</w:t>
      </w:r>
      <w:r>
        <w:rPr>
          <w:rFonts w:ascii="Times New Roman" w:hAnsi="Times New Roman" w:cs="Times New Roman"/>
          <w:sz w:val="28"/>
          <w:szCs w:val="28"/>
        </w:rPr>
        <w:t>»</w:t>
      </w:r>
    </w:p>
    <w:p w:rsidR="00D555D5" w:rsidRPr="00FA1A6F" w:rsidRDefault="00D555D5" w:rsidP="00FA1A6F">
      <w:pPr>
        <w:pStyle w:val="a4"/>
        <w:numPr>
          <w:ilvl w:val="1"/>
          <w:numId w:val="8"/>
        </w:numPr>
        <w:autoSpaceDE w:val="0"/>
        <w:autoSpaceDN w:val="0"/>
        <w:adjustRightInd w:val="0"/>
        <w:jc w:val="both"/>
        <w:rPr>
          <w:sz w:val="28"/>
          <w:szCs w:val="28"/>
        </w:rPr>
      </w:pPr>
      <w:r w:rsidRPr="00FA1A6F">
        <w:rPr>
          <w:sz w:val="28"/>
          <w:szCs w:val="28"/>
        </w:rPr>
        <w:t>пункт 17.5 изложить в новой редакции:</w:t>
      </w:r>
    </w:p>
    <w:p w:rsidR="00D555D5" w:rsidRDefault="00D555D5" w:rsidP="00D555D5">
      <w:pPr>
        <w:pStyle w:val="ConsPlusNormal"/>
        <w:ind w:firstLine="540"/>
        <w:jc w:val="both"/>
        <w:rPr>
          <w:rFonts w:ascii="Times New Roman" w:hAnsi="Times New Roman" w:cs="Times New Roman"/>
          <w:sz w:val="28"/>
          <w:szCs w:val="28"/>
        </w:rPr>
      </w:pPr>
      <w:r>
        <w:rPr>
          <w:sz w:val="28"/>
          <w:szCs w:val="28"/>
        </w:rPr>
        <w:t>«</w:t>
      </w:r>
      <w:r w:rsidR="001D0F9F" w:rsidRPr="003E6BD8">
        <w:rPr>
          <w:rFonts w:ascii="Times New Roman" w:hAnsi="Times New Roman" w:cs="Times New Roman"/>
          <w:b/>
          <w:sz w:val="28"/>
          <w:szCs w:val="28"/>
        </w:rPr>
        <w:t>17.5.</w:t>
      </w:r>
      <w:r w:rsidR="001D0F9F" w:rsidRPr="003E6BD8">
        <w:rPr>
          <w:b/>
          <w:sz w:val="28"/>
          <w:szCs w:val="28"/>
        </w:rPr>
        <w:t xml:space="preserve"> </w:t>
      </w:r>
      <w:r w:rsidRPr="003E6BD8">
        <w:rPr>
          <w:rFonts w:ascii="Times New Roman" w:hAnsi="Times New Roman" w:cs="Times New Roman"/>
          <w:b/>
          <w:sz w:val="28"/>
          <w:szCs w:val="28"/>
        </w:rPr>
        <w:t>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r w:rsidRPr="00D555D5">
        <w:rPr>
          <w:rFonts w:ascii="Times New Roman" w:hAnsi="Times New Roman" w:cs="Times New Roman"/>
          <w:sz w:val="28"/>
          <w:szCs w:val="28"/>
        </w:rPr>
        <w:t>.</w:t>
      </w:r>
      <w:r>
        <w:rPr>
          <w:rFonts w:ascii="Times New Roman" w:hAnsi="Times New Roman" w:cs="Times New Roman"/>
          <w:sz w:val="28"/>
          <w:szCs w:val="28"/>
        </w:rPr>
        <w:t>»</w:t>
      </w:r>
    </w:p>
    <w:p w:rsidR="00D555D5" w:rsidRPr="00FA1A6F" w:rsidRDefault="001D0F9F" w:rsidP="00FA1A6F">
      <w:pPr>
        <w:pStyle w:val="ConsPlusNormal"/>
        <w:numPr>
          <w:ilvl w:val="1"/>
          <w:numId w:val="8"/>
        </w:numPr>
        <w:ind w:left="0" w:firstLine="567"/>
        <w:jc w:val="both"/>
        <w:rPr>
          <w:sz w:val="28"/>
          <w:szCs w:val="28"/>
        </w:rPr>
      </w:pPr>
      <w:r w:rsidRPr="00D23DF6">
        <w:rPr>
          <w:rFonts w:ascii="Times New Roman" w:hAnsi="Times New Roman" w:cs="Times New Roman"/>
          <w:sz w:val="28"/>
          <w:szCs w:val="28"/>
        </w:rPr>
        <w:t xml:space="preserve"> </w:t>
      </w:r>
      <w:r w:rsidR="00D23DF6" w:rsidRPr="00D23DF6">
        <w:rPr>
          <w:rFonts w:ascii="Times New Roman" w:hAnsi="Times New Roman" w:cs="Times New Roman"/>
          <w:sz w:val="28"/>
          <w:szCs w:val="28"/>
        </w:rPr>
        <w:t xml:space="preserve">в </w:t>
      </w:r>
      <w:r w:rsidRPr="00D23DF6">
        <w:rPr>
          <w:rFonts w:ascii="Times New Roman" w:hAnsi="Times New Roman" w:cs="Times New Roman"/>
          <w:sz w:val="28"/>
          <w:szCs w:val="28"/>
        </w:rPr>
        <w:t>четверт</w:t>
      </w:r>
      <w:r w:rsidR="00D23DF6" w:rsidRPr="00D23DF6">
        <w:rPr>
          <w:rFonts w:ascii="Times New Roman" w:hAnsi="Times New Roman" w:cs="Times New Roman"/>
          <w:sz w:val="28"/>
          <w:szCs w:val="28"/>
        </w:rPr>
        <w:t>ом</w:t>
      </w:r>
      <w:r w:rsidRPr="00D23DF6">
        <w:rPr>
          <w:rFonts w:ascii="Times New Roman" w:hAnsi="Times New Roman" w:cs="Times New Roman"/>
          <w:sz w:val="28"/>
          <w:szCs w:val="28"/>
        </w:rPr>
        <w:t xml:space="preserve"> абзац</w:t>
      </w:r>
      <w:r w:rsidR="00D23DF6" w:rsidRPr="00D23DF6">
        <w:rPr>
          <w:rFonts w:ascii="Times New Roman" w:hAnsi="Times New Roman" w:cs="Times New Roman"/>
          <w:sz w:val="28"/>
          <w:szCs w:val="28"/>
        </w:rPr>
        <w:t>е</w:t>
      </w:r>
      <w:r w:rsidRPr="00D23DF6">
        <w:rPr>
          <w:rFonts w:ascii="Times New Roman" w:hAnsi="Times New Roman" w:cs="Times New Roman"/>
          <w:sz w:val="28"/>
          <w:szCs w:val="28"/>
        </w:rPr>
        <w:t xml:space="preserve"> пункта</w:t>
      </w:r>
      <w:r w:rsidR="00D23DF6" w:rsidRPr="00D23DF6">
        <w:rPr>
          <w:rFonts w:ascii="Times New Roman" w:hAnsi="Times New Roman" w:cs="Times New Roman"/>
          <w:sz w:val="28"/>
          <w:szCs w:val="28"/>
        </w:rPr>
        <w:t xml:space="preserve"> 17.5.3 слова «статьей 23 Закона Республики Татарстан «О муниципальной службе в Республике Татарстан» заменить словами «</w:t>
      </w:r>
      <w:r w:rsidR="00D23DF6" w:rsidRPr="00445D38">
        <w:rPr>
          <w:rFonts w:ascii="Times New Roman" w:hAnsi="Times New Roman" w:cs="Times New Roman"/>
          <w:b/>
          <w:sz w:val="28"/>
          <w:szCs w:val="28"/>
        </w:rPr>
        <w:t>статьей 17.1 настоящего Положения</w:t>
      </w:r>
      <w:r w:rsidR="00D23DF6" w:rsidRPr="00D23DF6">
        <w:rPr>
          <w:rFonts w:ascii="Times New Roman" w:hAnsi="Times New Roman" w:cs="Times New Roman"/>
          <w:sz w:val="28"/>
          <w:szCs w:val="28"/>
        </w:rPr>
        <w:t>,»</w:t>
      </w:r>
    </w:p>
    <w:p w:rsidR="00FA1A6F" w:rsidRPr="00FA1A6F" w:rsidRDefault="00FA1A6F" w:rsidP="00FA1A6F">
      <w:pPr>
        <w:pStyle w:val="ConsPlusNormal"/>
        <w:numPr>
          <w:ilvl w:val="1"/>
          <w:numId w:val="8"/>
        </w:numPr>
        <w:ind w:left="0" w:firstLine="567"/>
        <w:jc w:val="both"/>
        <w:rPr>
          <w:sz w:val="28"/>
          <w:szCs w:val="28"/>
        </w:rPr>
      </w:pPr>
      <w:r>
        <w:rPr>
          <w:rFonts w:ascii="Times New Roman" w:hAnsi="Times New Roman" w:cs="Times New Roman"/>
          <w:sz w:val="28"/>
          <w:szCs w:val="28"/>
        </w:rPr>
        <w:lastRenderedPageBreak/>
        <w:t>Дополнить пунктом 20.6 следующего содержания:</w:t>
      </w:r>
    </w:p>
    <w:p w:rsidR="00FA1A6F" w:rsidRPr="00445D38" w:rsidRDefault="00FA1A6F" w:rsidP="00FA1A6F">
      <w:pPr>
        <w:pStyle w:val="ConsPlusNormal"/>
        <w:ind w:firstLine="540"/>
        <w:jc w:val="both"/>
        <w:outlineLvl w:val="0"/>
        <w:rPr>
          <w:rFonts w:ascii="Times New Roman" w:hAnsi="Times New Roman" w:cs="Times New Roman"/>
          <w:b/>
          <w:sz w:val="28"/>
          <w:szCs w:val="28"/>
        </w:rPr>
      </w:pPr>
      <w:r w:rsidRPr="00FA1A6F">
        <w:rPr>
          <w:rFonts w:ascii="Times New Roman" w:hAnsi="Times New Roman" w:cs="Times New Roman"/>
          <w:sz w:val="28"/>
          <w:szCs w:val="28"/>
        </w:rPr>
        <w:t xml:space="preserve">« </w:t>
      </w:r>
      <w:r w:rsidRPr="00445D38">
        <w:rPr>
          <w:rFonts w:ascii="Times New Roman" w:hAnsi="Times New Roman" w:cs="Times New Roman"/>
          <w:b/>
          <w:sz w:val="28"/>
          <w:szCs w:val="28"/>
        </w:rPr>
        <w:t>20.6 Подготовка кадров для муниципальной службы на договорной основе</w:t>
      </w:r>
    </w:p>
    <w:p w:rsidR="00FA1A6F" w:rsidRPr="00FA1A6F" w:rsidRDefault="00FA1A6F" w:rsidP="00FA1A6F">
      <w:pPr>
        <w:autoSpaceDE w:val="0"/>
        <w:autoSpaceDN w:val="0"/>
        <w:adjustRightInd w:val="0"/>
        <w:ind w:firstLine="540"/>
        <w:jc w:val="both"/>
        <w:rPr>
          <w:sz w:val="28"/>
          <w:szCs w:val="28"/>
        </w:rPr>
      </w:pPr>
      <w:r w:rsidRPr="00FA1A6F">
        <w:rPr>
          <w:sz w:val="28"/>
          <w:szCs w:val="28"/>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7" w:history="1">
        <w:r w:rsidRPr="00FA1A6F">
          <w:rPr>
            <w:sz w:val="28"/>
            <w:szCs w:val="28"/>
          </w:rPr>
          <w:t>закона</w:t>
        </w:r>
      </w:hyperlink>
      <w:r w:rsidRPr="00FA1A6F">
        <w:rPr>
          <w:sz w:val="28"/>
          <w:szCs w:val="28"/>
        </w:rPr>
        <w:t xml:space="preserve"> "О муниципальной службе в Российской Федерации".</w:t>
      </w:r>
    </w:p>
    <w:p w:rsidR="00FA1A6F" w:rsidRPr="00FA1A6F" w:rsidRDefault="00FA1A6F" w:rsidP="00FA1A6F">
      <w:pPr>
        <w:autoSpaceDE w:val="0"/>
        <w:autoSpaceDN w:val="0"/>
        <w:adjustRightInd w:val="0"/>
        <w:ind w:firstLine="540"/>
        <w:jc w:val="both"/>
        <w:rPr>
          <w:sz w:val="28"/>
          <w:szCs w:val="28"/>
        </w:rPr>
      </w:pPr>
      <w:r w:rsidRPr="00FA1A6F">
        <w:rPr>
          <w:sz w:val="28"/>
          <w:szCs w:val="28"/>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A1A6F" w:rsidRPr="00FA1A6F" w:rsidRDefault="00FA1A6F" w:rsidP="00FA1A6F">
      <w:pPr>
        <w:autoSpaceDE w:val="0"/>
        <w:autoSpaceDN w:val="0"/>
        <w:adjustRightInd w:val="0"/>
        <w:ind w:firstLine="540"/>
        <w:jc w:val="both"/>
        <w:rPr>
          <w:sz w:val="28"/>
          <w:szCs w:val="28"/>
        </w:rPr>
      </w:pPr>
      <w:r w:rsidRPr="00FA1A6F">
        <w:rPr>
          <w:sz w:val="28"/>
          <w:szCs w:val="28"/>
        </w:rPr>
        <w:t>3. Заключение договора о целевом обучении осуществляется на конкурсной основе.</w:t>
      </w:r>
    </w:p>
    <w:p w:rsidR="00FA1A6F" w:rsidRPr="00FA1A6F" w:rsidRDefault="00FA1A6F" w:rsidP="00FA1A6F">
      <w:pPr>
        <w:autoSpaceDE w:val="0"/>
        <w:autoSpaceDN w:val="0"/>
        <w:adjustRightInd w:val="0"/>
        <w:ind w:firstLine="540"/>
        <w:jc w:val="both"/>
        <w:rPr>
          <w:sz w:val="28"/>
          <w:szCs w:val="28"/>
        </w:rPr>
      </w:pPr>
      <w:r w:rsidRPr="00FA1A6F">
        <w:rPr>
          <w:sz w:val="28"/>
          <w:szCs w:val="28"/>
        </w:rPr>
        <w:t>4. Конкурс объявляется органом местного самоуправления и проводится конкурсной комиссией, образуемой в органе местного самоуправления.</w:t>
      </w:r>
    </w:p>
    <w:p w:rsidR="00FA1A6F" w:rsidRPr="00FA1A6F" w:rsidRDefault="00FA1A6F" w:rsidP="00FA1A6F">
      <w:pPr>
        <w:autoSpaceDE w:val="0"/>
        <w:autoSpaceDN w:val="0"/>
        <w:adjustRightInd w:val="0"/>
        <w:ind w:firstLine="540"/>
        <w:jc w:val="both"/>
        <w:rPr>
          <w:sz w:val="28"/>
          <w:szCs w:val="28"/>
        </w:rPr>
      </w:pPr>
      <w:bookmarkStart w:id="2" w:name="Par7"/>
      <w:bookmarkEnd w:id="2"/>
      <w:r w:rsidRPr="00FA1A6F">
        <w:rPr>
          <w:sz w:val="28"/>
          <w:szCs w:val="28"/>
        </w:rPr>
        <w:lastRenderedPageBreak/>
        <w:t>5.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FA1A6F" w:rsidRPr="00FA1A6F" w:rsidRDefault="00FA1A6F" w:rsidP="00FA1A6F">
      <w:pPr>
        <w:autoSpaceDE w:val="0"/>
        <w:autoSpaceDN w:val="0"/>
        <w:adjustRightInd w:val="0"/>
        <w:ind w:firstLine="540"/>
        <w:jc w:val="both"/>
        <w:rPr>
          <w:sz w:val="28"/>
          <w:szCs w:val="28"/>
        </w:rPr>
      </w:pPr>
      <w:r w:rsidRPr="00FA1A6F">
        <w:rPr>
          <w:sz w:val="28"/>
          <w:szCs w:val="28"/>
        </w:rPr>
        <w:t xml:space="preserve">6. В информации о проведении конкурса, предусмотренной </w:t>
      </w:r>
      <w:hyperlink w:anchor="Par7" w:history="1">
        <w:r w:rsidR="009B6C12" w:rsidRPr="009B6C12">
          <w:rPr>
            <w:sz w:val="28"/>
            <w:szCs w:val="28"/>
          </w:rPr>
          <w:t>подпунктом</w:t>
        </w:r>
      </w:hyperlink>
      <w:r w:rsidR="009B6C12" w:rsidRPr="009B6C12">
        <w:rPr>
          <w:sz w:val="28"/>
          <w:szCs w:val="28"/>
        </w:rPr>
        <w:t xml:space="preserve"> </w:t>
      </w:r>
      <w:r w:rsidR="009B6C12">
        <w:rPr>
          <w:sz w:val="28"/>
          <w:szCs w:val="28"/>
        </w:rPr>
        <w:t>5</w:t>
      </w:r>
      <w:r w:rsidRPr="00FA1A6F">
        <w:rPr>
          <w:sz w:val="28"/>
          <w:szCs w:val="28"/>
        </w:rPr>
        <w:t xml:space="preserve"> настояще</w:t>
      </w:r>
      <w:r w:rsidR="009B6C12">
        <w:rPr>
          <w:sz w:val="28"/>
          <w:szCs w:val="28"/>
        </w:rPr>
        <w:t>го</w:t>
      </w:r>
      <w:r w:rsidRPr="00FA1A6F">
        <w:rPr>
          <w:sz w:val="28"/>
          <w:szCs w:val="28"/>
        </w:rPr>
        <w:t xml:space="preserve"> </w:t>
      </w:r>
      <w:r w:rsidR="009B6C12">
        <w:rPr>
          <w:sz w:val="28"/>
          <w:szCs w:val="28"/>
        </w:rPr>
        <w:t>пункта</w:t>
      </w:r>
      <w:r w:rsidRPr="00FA1A6F">
        <w:rPr>
          <w:sz w:val="28"/>
          <w:szCs w:val="28"/>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w:t>
      </w:r>
      <w:r w:rsidR="009B6C12">
        <w:rPr>
          <w:sz w:val="28"/>
          <w:szCs w:val="28"/>
        </w:rPr>
        <w:t>с подпунктом 8</w:t>
      </w:r>
      <w:r w:rsidRPr="00FA1A6F">
        <w:rPr>
          <w:sz w:val="28"/>
          <w:szCs w:val="28"/>
        </w:rPr>
        <w:t xml:space="preserve"> </w:t>
      </w:r>
      <w:r w:rsidR="009B6C12" w:rsidRPr="00FA1A6F">
        <w:rPr>
          <w:sz w:val="28"/>
          <w:szCs w:val="28"/>
        </w:rPr>
        <w:t>настояще</w:t>
      </w:r>
      <w:r w:rsidR="009B6C12">
        <w:rPr>
          <w:sz w:val="28"/>
          <w:szCs w:val="28"/>
        </w:rPr>
        <w:t>го</w:t>
      </w:r>
      <w:r w:rsidR="009B6C12" w:rsidRPr="00FA1A6F">
        <w:rPr>
          <w:sz w:val="28"/>
          <w:szCs w:val="28"/>
        </w:rPr>
        <w:t xml:space="preserve"> </w:t>
      </w:r>
      <w:r w:rsidR="009B6C12">
        <w:rPr>
          <w:sz w:val="28"/>
          <w:szCs w:val="28"/>
        </w:rPr>
        <w:t>пункта</w:t>
      </w:r>
      <w:r w:rsidRPr="00FA1A6F">
        <w:rPr>
          <w:sz w:val="28"/>
          <w:szCs w:val="28"/>
        </w:rPr>
        <w:t>; место и время их приема; срок, до истечения которого принимаются указанные документы; дата, место и порядок проведения конкурса, а также могут содержаться другие информационные материалы.</w:t>
      </w:r>
    </w:p>
    <w:p w:rsidR="00FA1A6F" w:rsidRPr="00FA1A6F" w:rsidRDefault="00FA1A6F" w:rsidP="00FA1A6F">
      <w:pPr>
        <w:autoSpaceDE w:val="0"/>
        <w:autoSpaceDN w:val="0"/>
        <w:adjustRightInd w:val="0"/>
        <w:ind w:firstLine="540"/>
        <w:jc w:val="both"/>
        <w:rPr>
          <w:sz w:val="28"/>
          <w:szCs w:val="28"/>
        </w:rPr>
      </w:pPr>
      <w:r w:rsidRPr="00FA1A6F">
        <w:rPr>
          <w:sz w:val="28"/>
          <w:szCs w:val="28"/>
        </w:rPr>
        <w:t xml:space="preserve">7.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w:t>
      </w:r>
      <w:r w:rsidRPr="00FA1A6F">
        <w:rPr>
          <w:sz w:val="28"/>
          <w:szCs w:val="28"/>
        </w:rPr>
        <w:lastRenderedPageBreak/>
        <w:t xml:space="preserve">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22" w:history="1">
        <w:r w:rsidR="009B6C12" w:rsidRPr="009B6C12">
          <w:rPr>
            <w:sz w:val="28"/>
            <w:szCs w:val="28"/>
          </w:rPr>
          <w:t>подпунктом</w:t>
        </w:r>
      </w:hyperlink>
      <w:r w:rsidR="009B6C12">
        <w:rPr>
          <w:sz w:val="28"/>
          <w:szCs w:val="28"/>
        </w:rPr>
        <w:t xml:space="preserve"> 8</w:t>
      </w:r>
      <w:r w:rsidRPr="00FA1A6F">
        <w:rPr>
          <w:sz w:val="28"/>
          <w:szCs w:val="28"/>
        </w:rPr>
        <w:t xml:space="preserve"> </w:t>
      </w:r>
      <w:r w:rsidR="009B6C12" w:rsidRPr="00FA1A6F">
        <w:rPr>
          <w:sz w:val="28"/>
          <w:szCs w:val="28"/>
        </w:rPr>
        <w:t>настояще</w:t>
      </w:r>
      <w:r w:rsidR="009B6C12">
        <w:rPr>
          <w:sz w:val="28"/>
          <w:szCs w:val="28"/>
        </w:rPr>
        <w:t>го</w:t>
      </w:r>
      <w:r w:rsidR="009B6C12" w:rsidRPr="00FA1A6F">
        <w:rPr>
          <w:sz w:val="28"/>
          <w:szCs w:val="28"/>
        </w:rPr>
        <w:t xml:space="preserve"> </w:t>
      </w:r>
      <w:r w:rsidR="009B6C12">
        <w:rPr>
          <w:sz w:val="28"/>
          <w:szCs w:val="28"/>
        </w:rPr>
        <w:t>пункта</w:t>
      </w:r>
      <w:r w:rsidRPr="00FA1A6F">
        <w:rPr>
          <w:sz w:val="28"/>
          <w:szCs w:val="28"/>
        </w:rPr>
        <w:t xml:space="preserve">, соответствовать требованиям, установленным Федеральным </w:t>
      </w:r>
      <w:hyperlink r:id="rId8" w:history="1">
        <w:r w:rsidRPr="00FA1A6F">
          <w:rPr>
            <w:sz w:val="28"/>
            <w:szCs w:val="28"/>
          </w:rPr>
          <w:t>законом</w:t>
        </w:r>
      </w:hyperlink>
      <w:r w:rsidRPr="00FA1A6F">
        <w:rPr>
          <w:sz w:val="28"/>
          <w:szCs w:val="28"/>
        </w:rPr>
        <w:t xml:space="preserve"> "О муниципальной службе в Российской Федерации" для замещения должностей муниципальной службы.</w:t>
      </w:r>
    </w:p>
    <w:p w:rsidR="00FA1A6F" w:rsidRPr="00FA1A6F" w:rsidRDefault="00FA1A6F" w:rsidP="00FA1A6F">
      <w:pPr>
        <w:autoSpaceDE w:val="0"/>
        <w:autoSpaceDN w:val="0"/>
        <w:adjustRightInd w:val="0"/>
        <w:ind w:firstLine="540"/>
        <w:jc w:val="both"/>
        <w:rPr>
          <w:sz w:val="28"/>
          <w:szCs w:val="28"/>
        </w:rPr>
      </w:pPr>
      <w:bookmarkStart w:id="3" w:name="Par10"/>
      <w:bookmarkEnd w:id="3"/>
      <w:r w:rsidRPr="00FA1A6F">
        <w:rPr>
          <w:sz w:val="28"/>
          <w:szCs w:val="28"/>
        </w:rPr>
        <w:t>8. Гражданин, изъявивший желание участвовать в конкурсе, представляет в орган местного самоуправления:</w:t>
      </w:r>
    </w:p>
    <w:p w:rsidR="00FA1A6F" w:rsidRPr="00FA1A6F" w:rsidRDefault="00FA1A6F" w:rsidP="00FA1A6F">
      <w:pPr>
        <w:autoSpaceDE w:val="0"/>
        <w:autoSpaceDN w:val="0"/>
        <w:adjustRightInd w:val="0"/>
        <w:ind w:firstLine="540"/>
        <w:jc w:val="both"/>
        <w:rPr>
          <w:sz w:val="28"/>
          <w:szCs w:val="28"/>
        </w:rPr>
      </w:pPr>
      <w:r w:rsidRPr="00FA1A6F">
        <w:rPr>
          <w:sz w:val="28"/>
          <w:szCs w:val="28"/>
        </w:rPr>
        <w:t>1) личное заявление;</w:t>
      </w:r>
    </w:p>
    <w:p w:rsidR="00FA1A6F" w:rsidRPr="00FA1A6F" w:rsidRDefault="00FA1A6F" w:rsidP="00FA1A6F">
      <w:pPr>
        <w:autoSpaceDE w:val="0"/>
        <w:autoSpaceDN w:val="0"/>
        <w:adjustRightInd w:val="0"/>
        <w:ind w:firstLine="540"/>
        <w:jc w:val="both"/>
        <w:rPr>
          <w:sz w:val="28"/>
          <w:szCs w:val="28"/>
        </w:rPr>
      </w:pPr>
      <w:r w:rsidRPr="00FA1A6F">
        <w:rPr>
          <w:sz w:val="28"/>
          <w:szCs w:val="28"/>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FA1A6F" w:rsidRPr="00FA1A6F" w:rsidRDefault="00FA1A6F" w:rsidP="00FA1A6F">
      <w:pPr>
        <w:autoSpaceDE w:val="0"/>
        <w:autoSpaceDN w:val="0"/>
        <w:adjustRightInd w:val="0"/>
        <w:ind w:firstLine="540"/>
        <w:jc w:val="both"/>
        <w:rPr>
          <w:sz w:val="28"/>
          <w:szCs w:val="28"/>
        </w:rPr>
      </w:pPr>
      <w:r w:rsidRPr="00FA1A6F">
        <w:rPr>
          <w:sz w:val="28"/>
          <w:szCs w:val="28"/>
        </w:rPr>
        <w:t>3) копию паспорта (паспорт предъявляется лично по прибытии на конкурс);</w:t>
      </w:r>
    </w:p>
    <w:p w:rsidR="00FA1A6F" w:rsidRPr="00FA1A6F" w:rsidRDefault="00FA1A6F" w:rsidP="00FA1A6F">
      <w:pPr>
        <w:autoSpaceDE w:val="0"/>
        <w:autoSpaceDN w:val="0"/>
        <w:adjustRightInd w:val="0"/>
        <w:ind w:firstLine="540"/>
        <w:jc w:val="both"/>
        <w:rPr>
          <w:sz w:val="28"/>
          <w:szCs w:val="28"/>
        </w:rPr>
      </w:pPr>
      <w:r w:rsidRPr="00FA1A6F">
        <w:rPr>
          <w:sz w:val="28"/>
          <w:szCs w:val="28"/>
        </w:rPr>
        <w:lastRenderedPageBreak/>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A1A6F" w:rsidRPr="00FA1A6F" w:rsidRDefault="00FA1A6F" w:rsidP="00FA1A6F">
      <w:pPr>
        <w:autoSpaceDE w:val="0"/>
        <w:autoSpaceDN w:val="0"/>
        <w:adjustRightInd w:val="0"/>
        <w:ind w:firstLine="540"/>
        <w:jc w:val="both"/>
        <w:rPr>
          <w:sz w:val="28"/>
          <w:szCs w:val="28"/>
        </w:rPr>
      </w:pPr>
      <w:r w:rsidRPr="00FA1A6F">
        <w:rPr>
          <w:sz w:val="28"/>
          <w:szCs w:val="28"/>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 w:history="1">
        <w:r w:rsidRPr="00FA1A6F">
          <w:rPr>
            <w:sz w:val="28"/>
            <w:szCs w:val="28"/>
          </w:rPr>
          <w:t>законом</w:t>
        </w:r>
      </w:hyperlink>
      <w:r w:rsidRPr="00FA1A6F">
        <w:rPr>
          <w:sz w:val="28"/>
          <w:szCs w:val="28"/>
        </w:rPr>
        <w:t xml:space="preserve"> "О муниципальной службе в Российской Федерации";</w:t>
      </w:r>
    </w:p>
    <w:p w:rsidR="00FA1A6F" w:rsidRPr="00FA1A6F" w:rsidRDefault="00FA1A6F" w:rsidP="00FA1A6F">
      <w:pPr>
        <w:autoSpaceDE w:val="0"/>
        <w:autoSpaceDN w:val="0"/>
        <w:adjustRightInd w:val="0"/>
        <w:ind w:firstLine="540"/>
        <w:jc w:val="both"/>
        <w:rPr>
          <w:sz w:val="28"/>
          <w:szCs w:val="28"/>
        </w:rPr>
      </w:pPr>
      <w:r w:rsidRPr="00FA1A6F">
        <w:rPr>
          <w:sz w:val="28"/>
          <w:szCs w:val="28"/>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FA1A6F" w:rsidRPr="00FA1A6F" w:rsidRDefault="00FA1A6F" w:rsidP="00FA1A6F">
      <w:pPr>
        <w:autoSpaceDE w:val="0"/>
        <w:autoSpaceDN w:val="0"/>
        <w:adjustRightInd w:val="0"/>
        <w:ind w:firstLine="540"/>
        <w:jc w:val="both"/>
        <w:rPr>
          <w:sz w:val="28"/>
          <w:szCs w:val="28"/>
        </w:rPr>
      </w:pPr>
      <w:r w:rsidRPr="00FA1A6F">
        <w:rPr>
          <w:sz w:val="28"/>
          <w:szCs w:val="28"/>
        </w:rPr>
        <w:lastRenderedPageBreak/>
        <w:t xml:space="preserve">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r w:rsidR="009B6C12">
        <w:rPr>
          <w:sz w:val="28"/>
          <w:szCs w:val="28"/>
        </w:rPr>
        <w:t xml:space="preserve">подпунктом 8 </w:t>
      </w:r>
      <w:r w:rsidR="009B6C12" w:rsidRPr="00FA1A6F">
        <w:rPr>
          <w:sz w:val="28"/>
          <w:szCs w:val="28"/>
        </w:rPr>
        <w:t>настояще</w:t>
      </w:r>
      <w:r w:rsidR="009B6C12">
        <w:rPr>
          <w:sz w:val="28"/>
          <w:szCs w:val="28"/>
        </w:rPr>
        <w:t>го</w:t>
      </w:r>
      <w:r w:rsidR="009B6C12" w:rsidRPr="00FA1A6F">
        <w:rPr>
          <w:sz w:val="28"/>
          <w:szCs w:val="28"/>
        </w:rPr>
        <w:t xml:space="preserve"> </w:t>
      </w:r>
      <w:r w:rsidR="009B6C12">
        <w:rPr>
          <w:sz w:val="28"/>
          <w:szCs w:val="28"/>
        </w:rPr>
        <w:t>пункта</w:t>
      </w:r>
      <w:r w:rsidRPr="00FA1A6F">
        <w:rPr>
          <w:sz w:val="28"/>
          <w:szCs w:val="28"/>
        </w:rPr>
        <w:t>.</w:t>
      </w:r>
    </w:p>
    <w:p w:rsidR="00FA1A6F" w:rsidRPr="00FA1A6F" w:rsidRDefault="00FA1A6F" w:rsidP="00FA1A6F">
      <w:pPr>
        <w:autoSpaceDE w:val="0"/>
        <w:autoSpaceDN w:val="0"/>
        <w:adjustRightInd w:val="0"/>
        <w:ind w:firstLine="540"/>
        <w:jc w:val="both"/>
        <w:rPr>
          <w:sz w:val="28"/>
          <w:szCs w:val="28"/>
        </w:rPr>
      </w:pPr>
      <w:r w:rsidRPr="00FA1A6F">
        <w:rPr>
          <w:sz w:val="28"/>
          <w:szCs w:val="28"/>
        </w:rPr>
        <w:t xml:space="preserve">10. Конкурсная комиссия оценивает претендентов на основании представленных документов, указанных в </w:t>
      </w:r>
      <w:hyperlink w:anchor="Par10" w:history="1">
        <w:r w:rsidR="009B6C12" w:rsidRPr="009B6C12">
          <w:rPr>
            <w:sz w:val="28"/>
            <w:szCs w:val="28"/>
          </w:rPr>
          <w:t>подпункте</w:t>
        </w:r>
      </w:hyperlink>
      <w:r w:rsidR="009B6C12">
        <w:rPr>
          <w:sz w:val="28"/>
          <w:szCs w:val="28"/>
        </w:rPr>
        <w:t xml:space="preserve"> 8</w:t>
      </w:r>
      <w:r w:rsidRPr="00FA1A6F">
        <w:rPr>
          <w:sz w:val="28"/>
          <w:szCs w:val="28"/>
        </w:rPr>
        <w:t xml:space="preserve"> </w:t>
      </w:r>
      <w:r w:rsidR="009B6C12" w:rsidRPr="00FA1A6F">
        <w:rPr>
          <w:sz w:val="28"/>
          <w:szCs w:val="28"/>
        </w:rPr>
        <w:t>настояще</w:t>
      </w:r>
      <w:r w:rsidR="009B6C12">
        <w:rPr>
          <w:sz w:val="28"/>
          <w:szCs w:val="28"/>
        </w:rPr>
        <w:t>го</w:t>
      </w:r>
      <w:r w:rsidR="009B6C12" w:rsidRPr="00FA1A6F">
        <w:rPr>
          <w:sz w:val="28"/>
          <w:szCs w:val="28"/>
        </w:rPr>
        <w:t xml:space="preserve"> </w:t>
      </w:r>
      <w:r w:rsidR="009B6C12">
        <w:rPr>
          <w:sz w:val="28"/>
          <w:szCs w:val="28"/>
        </w:rPr>
        <w:t>пункта</w:t>
      </w:r>
      <w:r w:rsidRPr="00FA1A6F">
        <w:rPr>
          <w:sz w:val="28"/>
          <w:szCs w:val="28"/>
        </w:rPr>
        <w:t>,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Татарстан и иным нормативным правовым актам.</w:t>
      </w:r>
    </w:p>
    <w:p w:rsidR="00FA1A6F" w:rsidRPr="00FA1A6F" w:rsidRDefault="00FA1A6F" w:rsidP="00FA1A6F">
      <w:pPr>
        <w:autoSpaceDE w:val="0"/>
        <w:autoSpaceDN w:val="0"/>
        <w:adjustRightInd w:val="0"/>
        <w:ind w:firstLine="540"/>
        <w:jc w:val="both"/>
        <w:rPr>
          <w:sz w:val="28"/>
          <w:szCs w:val="28"/>
        </w:rPr>
      </w:pPr>
      <w:r w:rsidRPr="00FA1A6F">
        <w:rPr>
          <w:sz w:val="28"/>
          <w:szCs w:val="28"/>
        </w:rPr>
        <w:t>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образования для проведения конкурса на замещение должности муниципальной службы.</w:t>
      </w:r>
    </w:p>
    <w:p w:rsidR="00FA1A6F" w:rsidRPr="00FA1A6F" w:rsidRDefault="00FA1A6F" w:rsidP="00FA1A6F">
      <w:pPr>
        <w:autoSpaceDE w:val="0"/>
        <w:autoSpaceDN w:val="0"/>
        <w:adjustRightInd w:val="0"/>
        <w:ind w:firstLine="540"/>
        <w:jc w:val="both"/>
        <w:rPr>
          <w:sz w:val="28"/>
          <w:szCs w:val="28"/>
        </w:rPr>
      </w:pPr>
      <w:r w:rsidRPr="00FA1A6F">
        <w:rPr>
          <w:sz w:val="28"/>
          <w:szCs w:val="28"/>
        </w:rPr>
        <w:lastRenderedPageBreak/>
        <w:t>12. Гражданам, участвовавшим в конкурсе, сообщается о результатах в письменной форме в течение одного месяца со дня его завершения.</w:t>
      </w:r>
    </w:p>
    <w:p w:rsidR="00FA1A6F" w:rsidRPr="00FA1A6F" w:rsidRDefault="00FA1A6F" w:rsidP="00FA1A6F">
      <w:pPr>
        <w:autoSpaceDE w:val="0"/>
        <w:autoSpaceDN w:val="0"/>
        <w:adjustRightInd w:val="0"/>
        <w:ind w:firstLine="540"/>
        <w:jc w:val="both"/>
        <w:rPr>
          <w:sz w:val="28"/>
          <w:szCs w:val="28"/>
        </w:rPr>
      </w:pPr>
      <w:r w:rsidRPr="00FA1A6F">
        <w:rPr>
          <w:sz w:val="28"/>
          <w:szCs w:val="28"/>
        </w:rPr>
        <w:t>13.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FA1A6F" w:rsidRPr="00FA1A6F" w:rsidRDefault="00FA1A6F" w:rsidP="00FA1A6F">
      <w:pPr>
        <w:autoSpaceDE w:val="0"/>
        <w:autoSpaceDN w:val="0"/>
        <w:adjustRightInd w:val="0"/>
        <w:ind w:firstLine="540"/>
        <w:jc w:val="both"/>
        <w:rPr>
          <w:sz w:val="28"/>
          <w:szCs w:val="28"/>
        </w:rPr>
      </w:pPr>
      <w:bookmarkStart w:id="4" w:name="Par22"/>
      <w:bookmarkEnd w:id="4"/>
      <w:r w:rsidRPr="00FA1A6F">
        <w:rPr>
          <w:sz w:val="28"/>
          <w:szCs w:val="28"/>
        </w:rPr>
        <w:t>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A1A6F" w:rsidRPr="00FA1A6F" w:rsidRDefault="00FA1A6F" w:rsidP="00FA1A6F">
      <w:pPr>
        <w:autoSpaceDE w:val="0"/>
        <w:autoSpaceDN w:val="0"/>
        <w:adjustRightInd w:val="0"/>
        <w:ind w:firstLine="540"/>
        <w:jc w:val="both"/>
        <w:rPr>
          <w:sz w:val="28"/>
          <w:szCs w:val="28"/>
        </w:rPr>
      </w:pPr>
      <w:r w:rsidRPr="00FA1A6F">
        <w:rPr>
          <w:sz w:val="28"/>
          <w:szCs w:val="28"/>
        </w:rPr>
        <w:t>15.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FA1A6F" w:rsidRPr="00FA1A6F" w:rsidRDefault="00FA1A6F" w:rsidP="00FA1A6F">
      <w:pPr>
        <w:autoSpaceDE w:val="0"/>
        <w:autoSpaceDN w:val="0"/>
        <w:adjustRightInd w:val="0"/>
        <w:ind w:firstLine="540"/>
        <w:jc w:val="both"/>
        <w:rPr>
          <w:sz w:val="28"/>
          <w:szCs w:val="28"/>
        </w:rPr>
      </w:pPr>
      <w:r w:rsidRPr="00FA1A6F">
        <w:rPr>
          <w:sz w:val="28"/>
          <w:szCs w:val="28"/>
        </w:rPr>
        <w:t>16. Договор о целевом обучении может быть заключен с гражданином один раз.</w:t>
      </w:r>
    </w:p>
    <w:p w:rsidR="00FA1A6F" w:rsidRPr="00FA1A6F" w:rsidRDefault="00FA1A6F" w:rsidP="00FA1A6F">
      <w:pPr>
        <w:autoSpaceDE w:val="0"/>
        <w:autoSpaceDN w:val="0"/>
        <w:adjustRightInd w:val="0"/>
        <w:ind w:firstLine="540"/>
        <w:jc w:val="both"/>
        <w:rPr>
          <w:sz w:val="28"/>
          <w:szCs w:val="28"/>
        </w:rPr>
      </w:pPr>
      <w:r w:rsidRPr="00FA1A6F">
        <w:rPr>
          <w:sz w:val="28"/>
          <w:szCs w:val="28"/>
        </w:rPr>
        <w:t>17. Финансовое обеспечение расходов, предусмотренных договором о целевом обучении, осуществляется за счет средств местного бюджета.</w:t>
      </w:r>
      <w:r w:rsidR="009B6C12">
        <w:rPr>
          <w:sz w:val="28"/>
          <w:szCs w:val="28"/>
        </w:rPr>
        <w:t>»;</w:t>
      </w:r>
    </w:p>
    <w:p w:rsidR="00437B00" w:rsidRPr="00F3099A" w:rsidRDefault="008A7DCF" w:rsidP="008A7DCF">
      <w:pPr>
        <w:ind w:firstLine="900"/>
        <w:jc w:val="both"/>
        <w:rPr>
          <w:sz w:val="28"/>
          <w:szCs w:val="28"/>
        </w:rPr>
      </w:pPr>
      <w:r w:rsidRPr="00F3099A">
        <w:rPr>
          <w:sz w:val="28"/>
          <w:szCs w:val="28"/>
        </w:rPr>
        <w:lastRenderedPageBreak/>
        <w:t>2</w:t>
      </w:r>
      <w:r w:rsidR="00437B00" w:rsidRPr="00F3099A">
        <w:rPr>
          <w:sz w:val="28"/>
          <w:szCs w:val="28"/>
        </w:rPr>
        <w:t>. Опубликовать</w:t>
      </w:r>
      <w:r w:rsidR="002A3690" w:rsidRPr="00F3099A">
        <w:rPr>
          <w:sz w:val="28"/>
          <w:szCs w:val="28"/>
        </w:rPr>
        <w:t xml:space="preserve"> настоящее </w:t>
      </w:r>
      <w:r w:rsidR="0057289C">
        <w:rPr>
          <w:sz w:val="28"/>
          <w:szCs w:val="28"/>
        </w:rPr>
        <w:t>Р</w:t>
      </w:r>
      <w:r w:rsidR="002A3690" w:rsidRPr="00F3099A">
        <w:rPr>
          <w:sz w:val="28"/>
          <w:szCs w:val="28"/>
        </w:rPr>
        <w:t>ешение</w:t>
      </w:r>
      <w:r w:rsidR="00671C89">
        <w:rPr>
          <w:sz w:val="28"/>
          <w:szCs w:val="28"/>
        </w:rPr>
        <w:t xml:space="preserve"> </w:t>
      </w:r>
      <w:r w:rsidR="002A3690" w:rsidRPr="00F3099A">
        <w:rPr>
          <w:sz w:val="28"/>
          <w:szCs w:val="28"/>
        </w:rPr>
        <w:t>на официальном сайте «Агрызский муниципальный район».</w:t>
      </w:r>
    </w:p>
    <w:p w:rsidR="008A7DCF" w:rsidRPr="00F3099A" w:rsidRDefault="00056A07" w:rsidP="00ED7CA8">
      <w:pPr>
        <w:autoSpaceDE w:val="0"/>
        <w:autoSpaceDN w:val="0"/>
        <w:adjustRightInd w:val="0"/>
        <w:ind w:firstLine="900"/>
        <w:jc w:val="both"/>
        <w:outlineLvl w:val="0"/>
        <w:rPr>
          <w:sz w:val="28"/>
          <w:szCs w:val="28"/>
        </w:rPr>
      </w:pPr>
      <w:r>
        <w:rPr>
          <w:sz w:val="28"/>
          <w:szCs w:val="28"/>
        </w:rPr>
        <w:t>3</w:t>
      </w:r>
      <w:r w:rsidR="008A7DCF" w:rsidRPr="00F3099A">
        <w:rPr>
          <w:sz w:val="28"/>
          <w:szCs w:val="28"/>
        </w:rPr>
        <w:t>. Конт</w:t>
      </w:r>
      <w:r w:rsidR="0057289C">
        <w:rPr>
          <w:sz w:val="28"/>
          <w:szCs w:val="28"/>
        </w:rPr>
        <w:t>роль за исполнением настоящего Р</w:t>
      </w:r>
      <w:r w:rsidR="008A7DCF" w:rsidRPr="00F3099A">
        <w:rPr>
          <w:sz w:val="28"/>
          <w:szCs w:val="28"/>
        </w:rPr>
        <w:t xml:space="preserve">ешения возложить на </w:t>
      </w:r>
      <w:r w:rsidR="00437B00" w:rsidRPr="00F3099A">
        <w:rPr>
          <w:sz w:val="28"/>
          <w:szCs w:val="28"/>
        </w:rPr>
        <w:t>руководителя аппарата Совета Агрызского муниципального района Р</w:t>
      </w:r>
      <w:r w:rsidR="0057289C">
        <w:rPr>
          <w:sz w:val="28"/>
          <w:szCs w:val="28"/>
        </w:rPr>
        <w:t xml:space="preserve">еспублики </w:t>
      </w:r>
      <w:r w:rsidR="00437B00" w:rsidRPr="00F3099A">
        <w:rPr>
          <w:sz w:val="28"/>
          <w:szCs w:val="28"/>
        </w:rPr>
        <w:t>Т</w:t>
      </w:r>
      <w:r w:rsidR="0057289C">
        <w:rPr>
          <w:sz w:val="28"/>
          <w:szCs w:val="28"/>
        </w:rPr>
        <w:t>атарстан</w:t>
      </w:r>
      <w:r w:rsidR="00437B00" w:rsidRPr="00F3099A">
        <w:rPr>
          <w:sz w:val="28"/>
          <w:szCs w:val="28"/>
        </w:rPr>
        <w:t xml:space="preserve"> (</w:t>
      </w:r>
      <w:r w:rsidR="0057289C">
        <w:rPr>
          <w:sz w:val="28"/>
          <w:szCs w:val="28"/>
        </w:rPr>
        <w:t>Р.А</w:t>
      </w:r>
      <w:r w:rsidR="00437B00" w:rsidRPr="00F3099A">
        <w:rPr>
          <w:sz w:val="28"/>
          <w:szCs w:val="28"/>
        </w:rPr>
        <w:t>Закирова</w:t>
      </w:r>
      <w:r w:rsidR="0057289C">
        <w:rPr>
          <w:sz w:val="28"/>
          <w:szCs w:val="28"/>
        </w:rPr>
        <w:t>).</w:t>
      </w:r>
    </w:p>
    <w:p w:rsidR="00437B00" w:rsidRPr="00F3099A" w:rsidRDefault="00437B00" w:rsidP="00ED7CA8">
      <w:pPr>
        <w:autoSpaceDE w:val="0"/>
        <w:autoSpaceDN w:val="0"/>
        <w:adjustRightInd w:val="0"/>
        <w:ind w:firstLine="900"/>
        <w:jc w:val="both"/>
        <w:outlineLvl w:val="0"/>
        <w:rPr>
          <w:sz w:val="28"/>
          <w:szCs w:val="28"/>
        </w:rPr>
      </w:pPr>
    </w:p>
    <w:p w:rsidR="0057289C" w:rsidRPr="0057289C" w:rsidRDefault="0057289C" w:rsidP="0057289C">
      <w:pPr>
        <w:autoSpaceDE w:val="0"/>
        <w:autoSpaceDN w:val="0"/>
        <w:adjustRightInd w:val="0"/>
        <w:contextualSpacing/>
        <w:jc w:val="both"/>
        <w:rPr>
          <w:rFonts w:eastAsia="Calibri"/>
          <w:sz w:val="28"/>
          <w:szCs w:val="28"/>
          <w:lang w:eastAsia="en-US"/>
        </w:rPr>
      </w:pPr>
      <w:r w:rsidRPr="0057289C">
        <w:rPr>
          <w:rFonts w:eastAsia="Calibri"/>
          <w:color w:val="262626"/>
          <w:sz w:val="28"/>
          <w:szCs w:val="28"/>
          <w:lang w:eastAsia="en-US"/>
        </w:rPr>
        <w:t>Председатель Совета,</w:t>
      </w:r>
    </w:p>
    <w:p w:rsidR="00833369" w:rsidRDefault="0057289C" w:rsidP="0057289C">
      <w:pPr>
        <w:pBdr>
          <w:top w:val="single" w:sz="4" w:space="0" w:color="FFFFFF"/>
          <w:left w:val="single" w:sz="4" w:space="0" w:color="FFFFFF"/>
          <w:bottom w:val="single" w:sz="4" w:space="26" w:color="FFFFFF"/>
          <w:right w:val="single" w:sz="4" w:space="4" w:color="FFFFFF"/>
        </w:pBdr>
        <w:tabs>
          <w:tab w:val="left" w:pos="6179"/>
        </w:tabs>
        <w:rPr>
          <w:sz w:val="28"/>
          <w:szCs w:val="28"/>
        </w:rPr>
      </w:pPr>
      <w:r w:rsidRPr="0057289C">
        <w:rPr>
          <w:rFonts w:eastAsia="Calibri"/>
          <w:color w:val="262626"/>
          <w:sz w:val="28"/>
          <w:szCs w:val="28"/>
          <w:lang w:eastAsia="en-US"/>
        </w:rPr>
        <w:t>Глава муниципального района                                               В.В.МАКАРОВ</w:t>
      </w:r>
    </w:p>
    <w:sectPr w:rsidR="00833369" w:rsidSect="00031B4F">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D82"/>
    <w:multiLevelType w:val="hybridMultilevel"/>
    <w:tmpl w:val="5A08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857B6"/>
    <w:multiLevelType w:val="multilevel"/>
    <w:tmpl w:val="7592F462"/>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2EE54649"/>
    <w:multiLevelType w:val="multilevel"/>
    <w:tmpl w:val="567A0A86"/>
    <w:lvl w:ilvl="0">
      <w:start w:val="1"/>
      <w:numFmt w:val="decimal"/>
      <w:lvlText w:val="%1."/>
      <w:lvlJc w:val="left"/>
      <w:pPr>
        <w:ind w:left="450" w:hanging="450"/>
      </w:pPr>
      <w:rPr>
        <w:rFonts w:hint="default"/>
      </w:rPr>
    </w:lvl>
    <w:lvl w:ilvl="1">
      <w:start w:val="5"/>
      <w:numFmt w:val="decimal"/>
      <w:lvlText w:val="%1.%2."/>
      <w:lvlJc w:val="left"/>
      <w:pPr>
        <w:ind w:left="1260" w:hanging="720"/>
      </w:pPr>
      <w:rPr>
        <w:rFonts w:ascii="Times New Roman" w:hAnsi="Times New Roman" w:cs="Times New Roman"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4C3128DF"/>
    <w:multiLevelType w:val="multilevel"/>
    <w:tmpl w:val="D5769956"/>
    <w:lvl w:ilvl="0">
      <w:start w:val="1"/>
      <w:numFmt w:val="decimal"/>
      <w:lvlText w:val="%1."/>
      <w:lvlJc w:val="left"/>
      <w:pPr>
        <w:ind w:left="1875" w:hanging="115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460" w:hanging="1440"/>
      </w:pPr>
      <w:rPr>
        <w:rFonts w:hint="default"/>
      </w:rPr>
    </w:lvl>
    <w:lvl w:ilvl="5">
      <w:start w:val="1"/>
      <w:numFmt w:val="decimal"/>
      <w:isLgl/>
      <w:lvlText w:val="%1.%2.%3.%4.%5.%6."/>
      <w:lvlJc w:val="left"/>
      <w:pPr>
        <w:ind w:left="253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045" w:hanging="1800"/>
      </w:pPr>
      <w:rPr>
        <w:rFonts w:hint="default"/>
      </w:rPr>
    </w:lvl>
    <w:lvl w:ilvl="8">
      <w:start w:val="1"/>
      <w:numFmt w:val="decimal"/>
      <w:isLgl/>
      <w:lvlText w:val="%1.%2.%3.%4.%5.%6.%7.%8.%9."/>
      <w:lvlJc w:val="left"/>
      <w:pPr>
        <w:ind w:left="3480" w:hanging="2160"/>
      </w:pPr>
      <w:rPr>
        <w:rFonts w:hint="default"/>
      </w:rPr>
    </w:lvl>
  </w:abstractNum>
  <w:abstractNum w:abstractNumId="4">
    <w:nsid w:val="4F147F73"/>
    <w:multiLevelType w:val="multilevel"/>
    <w:tmpl w:val="4A7625CE"/>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nsid w:val="65CE5A58"/>
    <w:multiLevelType w:val="multilevel"/>
    <w:tmpl w:val="75E2DED4"/>
    <w:lvl w:ilvl="0">
      <w:start w:val="1"/>
      <w:numFmt w:val="decimal"/>
      <w:lvlText w:val="%1."/>
      <w:lvlJc w:val="left"/>
      <w:pPr>
        <w:ind w:left="1050" w:hanging="1050"/>
      </w:pPr>
      <w:rPr>
        <w:rFonts w:hint="default"/>
      </w:rPr>
    </w:lvl>
    <w:lvl w:ilvl="1">
      <w:start w:val="1"/>
      <w:numFmt w:val="decimal"/>
      <w:lvlText w:val="%1.%2."/>
      <w:lvlJc w:val="left"/>
      <w:pPr>
        <w:ind w:left="1590" w:hanging="1050"/>
      </w:pPr>
      <w:rPr>
        <w:rFonts w:hint="default"/>
      </w:rPr>
    </w:lvl>
    <w:lvl w:ilvl="2">
      <w:start w:val="1"/>
      <w:numFmt w:val="decimal"/>
      <w:lvlText w:val="%1.%2.%3."/>
      <w:lvlJc w:val="left"/>
      <w:pPr>
        <w:ind w:left="2130" w:hanging="1050"/>
      </w:pPr>
      <w:rPr>
        <w:rFonts w:hint="default"/>
      </w:rPr>
    </w:lvl>
    <w:lvl w:ilvl="3">
      <w:start w:val="1"/>
      <w:numFmt w:val="decimal"/>
      <w:lvlText w:val="%1.%2.%3.%4."/>
      <w:lvlJc w:val="left"/>
      <w:pPr>
        <w:ind w:left="2670" w:hanging="105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797B40FB"/>
    <w:multiLevelType w:val="multilevel"/>
    <w:tmpl w:val="BB7E89D4"/>
    <w:lvl w:ilvl="0">
      <w:start w:val="1"/>
      <w:numFmt w:val="decimal"/>
      <w:lvlText w:val="%1."/>
      <w:lvlJc w:val="left"/>
      <w:pPr>
        <w:ind w:left="644" w:hanging="360"/>
      </w:pPr>
      <w:rPr>
        <w:rFonts w:hint="default"/>
      </w:rPr>
    </w:lvl>
    <w:lvl w:ilvl="1">
      <w:start w:val="1"/>
      <w:numFmt w:val="decimal"/>
      <w:isLgl/>
      <w:lvlText w:val="%1.%2."/>
      <w:lvlJc w:val="left"/>
      <w:pPr>
        <w:ind w:left="988" w:hanging="420"/>
      </w:pPr>
      <w:rPr>
        <w:rFonts w:ascii="Times New Roman" w:hAnsi="Times New Roman" w:cs="Times New Roman" w:hint="default"/>
        <w:color w:val="auto"/>
        <w:sz w:val="28"/>
        <w:szCs w:val="28"/>
      </w:rPr>
    </w:lvl>
    <w:lvl w:ilvl="2">
      <w:start w:val="1"/>
      <w:numFmt w:val="decimal"/>
      <w:isLgl/>
      <w:lvlText w:val="%1.%2.%3."/>
      <w:lvlJc w:val="left"/>
      <w:pPr>
        <w:ind w:left="1690" w:hanging="720"/>
      </w:pPr>
      <w:rPr>
        <w:rFonts w:hint="default"/>
      </w:rPr>
    </w:lvl>
    <w:lvl w:ilvl="3">
      <w:start w:val="1"/>
      <w:numFmt w:val="decimal"/>
      <w:isLgl/>
      <w:lvlText w:val="%1.%2.%3.%4."/>
      <w:lvlJc w:val="left"/>
      <w:pPr>
        <w:ind w:left="2033"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782" w:hanging="1440"/>
      </w:pPr>
      <w:rPr>
        <w:rFonts w:hint="default"/>
      </w:rPr>
    </w:lvl>
    <w:lvl w:ilvl="7">
      <w:start w:val="1"/>
      <w:numFmt w:val="decimal"/>
      <w:isLgl/>
      <w:lvlText w:val="%1.%2.%3.%4.%5.%6.%7.%8."/>
      <w:lvlJc w:val="left"/>
      <w:pPr>
        <w:ind w:left="4125" w:hanging="1440"/>
      </w:pPr>
      <w:rPr>
        <w:rFonts w:hint="default"/>
      </w:rPr>
    </w:lvl>
    <w:lvl w:ilvl="8">
      <w:start w:val="1"/>
      <w:numFmt w:val="decimal"/>
      <w:isLgl/>
      <w:lvlText w:val="%1.%2.%3.%4.%5.%6.%7.%8.%9."/>
      <w:lvlJc w:val="left"/>
      <w:pPr>
        <w:ind w:left="4828" w:hanging="1800"/>
      </w:pPr>
      <w:rPr>
        <w:rFonts w:hint="default"/>
      </w:rPr>
    </w:lvl>
  </w:abstractNum>
  <w:abstractNum w:abstractNumId="7">
    <w:nsid w:val="7DD06CFD"/>
    <w:multiLevelType w:val="multilevel"/>
    <w:tmpl w:val="4B2AF4C6"/>
    <w:lvl w:ilvl="0">
      <w:start w:val="1"/>
      <w:numFmt w:val="decimal"/>
      <w:lvlText w:val="%1."/>
      <w:lvlJc w:val="left"/>
      <w:pPr>
        <w:ind w:left="644" w:hanging="360"/>
      </w:pPr>
      <w:rPr>
        <w:rFonts w:hint="default"/>
      </w:rPr>
    </w:lvl>
    <w:lvl w:ilvl="1">
      <w:start w:val="1"/>
      <w:numFmt w:val="decimal"/>
      <w:isLgl/>
      <w:lvlText w:val="%1.%2."/>
      <w:lvlJc w:val="left"/>
      <w:pPr>
        <w:ind w:left="988" w:hanging="420"/>
      </w:pPr>
      <w:rPr>
        <w:rFonts w:hint="default"/>
        <w:sz w:val="28"/>
        <w:szCs w:val="28"/>
      </w:rPr>
    </w:lvl>
    <w:lvl w:ilvl="2">
      <w:start w:val="1"/>
      <w:numFmt w:val="decimal"/>
      <w:isLgl/>
      <w:lvlText w:val="%1.%2.%3."/>
      <w:lvlJc w:val="left"/>
      <w:pPr>
        <w:ind w:left="1690" w:hanging="720"/>
      </w:pPr>
      <w:rPr>
        <w:rFonts w:hint="default"/>
      </w:rPr>
    </w:lvl>
    <w:lvl w:ilvl="3">
      <w:start w:val="1"/>
      <w:numFmt w:val="decimal"/>
      <w:isLgl/>
      <w:lvlText w:val="%1.%2.%3.%4."/>
      <w:lvlJc w:val="left"/>
      <w:pPr>
        <w:ind w:left="2033"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782" w:hanging="1440"/>
      </w:pPr>
      <w:rPr>
        <w:rFonts w:hint="default"/>
      </w:rPr>
    </w:lvl>
    <w:lvl w:ilvl="7">
      <w:start w:val="1"/>
      <w:numFmt w:val="decimal"/>
      <w:isLgl/>
      <w:lvlText w:val="%1.%2.%3.%4.%5.%6.%7.%8."/>
      <w:lvlJc w:val="left"/>
      <w:pPr>
        <w:ind w:left="4125" w:hanging="1440"/>
      </w:pPr>
      <w:rPr>
        <w:rFonts w:hint="default"/>
      </w:rPr>
    </w:lvl>
    <w:lvl w:ilvl="8">
      <w:start w:val="1"/>
      <w:numFmt w:val="decimal"/>
      <w:isLgl/>
      <w:lvlText w:val="%1.%2.%3.%4.%5.%6.%7.%8.%9."/>
      <w:lvlJc w:val="left"/>
      <w:pPr>
        <w:ind w:left="4828" w:hanging="1800"/>
      </w:pPr>
      <w:rPr>
        <w:rFonts w:hint="default"/>
      </w:rPr>
    </w:lvl>
  </w:abstractNum>
  <w:num w:numId="1">
    <w:abstractNumId w:val="5"/>
  </w:num>
  <w:num w:numId="2">
    <w:abstractNumId w:val="0"/>
  </w:num>
  <w:num w:numId="3">
    <w:abstractNumId w:val="3"/>
  </w:num>
  <w:num w:numId="4">
    <w:abstractNumId w:val="6"/>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80"/>
    <w:rsid w:val="0001624D"/>
    <w:rsid w:val="0001743B"/>
    <w:rsid w:val="000202F7"/>
    <w:rsid w:val="00031B4F"/>
    <w:rsid w:val="000324A4"/>
    <w:rsid w:val="00056A07"/>
    <w:rsid w:val="00063836"/>
    <w:rsid w:val="00072757"/>
    <w:rsid w:val="000967E7"/>
    <w:rsid w:val="000F4239"/>
    <w:rsid w:val="001063FE"/>
    <w:rsid w:val="00106CC1"/>
    <w:rsid w:val="0015011F"/>
    <w:rsid w:val="0017007B"/>
    <w:rsid w:val="001B237A"/>
    <w:rsid w:val="001C39E2"/>
    <w:rsid w:val="001C580B"/>
    <w:rsid w:val="001D0F9F"/>
    <w:rsid w:val="00215247"/>
    <w:rsid w:val="00216A67"/>
    <w:rsid w:val="00236C9A"/>
    <w:rsid w:val="002752F7"/>
    <w:rsid w:val="00275E61"/>
    <w:rsid w:val="002A3690"/>
    <w:rsid w:val="002C538F"/>
    <w:rsid w:val="00314FAC"/>
    <w:rsid w:val="00356E2B"/>
    <w:rsid w:val="003621F9"/>
    <w:rsid w:val="00385C56"/>
    <w:rsid w:val="003D287A"/>
    <w:rsid w:val="003D2FC5"/>
    <w:rsid w:val="003E6BD8"/>
    <w:rsid w:val="00437B00"/>
    <w:rsid w:val="00445D38"/>
    <w:rsid w:val="0046626B"/>
    <w:rsid w:val="004830DC"/>
    <w:rsid w:val="004B4706"/>
    <w:rsid w:val="00521B02"/>
    <w:rsid w:val="00533DF6"/>
    <w:rsid w:val="00564CD1"/>
    <w:rsid w:val="0057289C"/>
    <w:rsid w:val="0058268A"/>
    <w:rsid w:val="00593B04"/>
    <w:rsid w:val="005B3F8D"/>
    <w:rsid w:val="005C5E96"/>
    <w:rsid w:val="005C7895"/>
    <w:rsid w:val="005D1B4A"/>
    <w:rsid w:val="0064227E"/>
    <w:rsid w:val="00671C89"/>
    <w:rsid w:val="006E36F0"/>
    <w:rsid w:val="006E5B7E"/>
    <w:rsid w:val="006E65EA"/>
    <w:rsid w:val="006F65AD"/>
    <w:rsid w:val="0071492A"/>
    <w:rsid w:val="00733FDE"/>
    <w:rsid w:val="0077516F"/>
    <w:rsid w:val="00777FCF"/>
    <w:rsid w:val="00782DAD"/>
    <w:rsid w:val="007A2931"/>
    <w:rsid w:val="0082323B"/>
    <w:rsid w:val="0082719D"/>
    <w:rsid w:val="00827224"/>
    <w:rsid w:val="00833369"/>
    <w:rsid w:val="00850E6F"/>
    <w:rsid w:val="0086032A"/>
    <w:rsid w:val="008669D5"/>
    <w:rsid w:val="00870035"/>
    <w:rsid w:val="00877A8C"/>
    <w:rsid w:val="00893669"/>
    <w:rsid w:val="008A7DCF"/>
    <w:rsid w:val="008D003A"/>
    <w:rsid w:val="00900009"/>
    <w:rsid w:val="00951D25"/>
    <w:rsid w:val="00977253"/>
    <w:rsid w:val="00991DAA"/>
    <w:rsid w:val="009B0579"/>
    <w:rsid w:val="009B6C12"/>
    <w:rsid w:val="00A23AD8"/>
    <w:rsid w:val="00A25B12"/>
    <w:rsid w:val="00A519AC"/>
    <w:rsid w:val="00A632D7"/>
    <w:rsid w:val="00A63AAD"/>
    <w:rsid w:val="00A80BF5"/>
    <w:rsid w:val="00A9132E"/>
    <w:rsid w:val="00A957CD"/>
    <w:rsid w:val="00AA4082"/>
    <w:rsid w:val="00AE3B29"/>
    <w:rsid w:val="00AF2D3B"/>
    <w:rsid w:val="00B15128"/>
    <w:rsid w:val="00B33182"/>
    <w:rsid w:val="00B47895"/>
    <w:rsid w:val="00B729BB"/>
    <w:rsid w:val="00B8539E"/>
    <w:rsid w:val="00BA3880"/>
    <w:rsid w:val="00BD6DEB"/>
    <w:rsid w:val="00BE3FDB"/>
    <w:rsid w:val="00C16283"/>
    <w:rsid w:val="00C33E1B"/>
    <w:rsid w:val="00C438F9"/>
    <w:rsid w:val="00C453B5"/>
    <w:rsid w:val="00C65E3C"/>
    <w:rsid w:val="00C725A5"/>
    <w:rsid w:val="00C81BA8"/>
    <w:rsid w:val="00CA1D32"/>
    <w:rsid w:val="00CB1182"/>
    <w:rsid w:val="00CD523A"/>
    <w:rsid w:val="00CF2923"/>
    <w:rsid w:val="00D04945"/>
    <w:rsid w:val="00D21C91"/>
    <w:rsid w:val="00D23DF6"/>
    <w:rsid w:val="00D3070B"/>
    <w:rsid w:val="00D555D5"/>
    <w:rsid w:val="00D57F81"/>
    <w:rsid w:val="00DA16D7"/>
    <w:rsid w:val="00DB31B1"/>
    <w:rsid w:val="00E32B87"/>
    <w:rsid w:val="00E64527"/>
    <w:rsid w:val="00E9190B"/>
    <w:rsid w:val="00EC1C5D"/>
    <w:rsid w:val="00ED7CA8"/>
    <w:rsid w:val="00F3099A"/>
    <w:rsid w:val="00F36B99"/>
    <w:rsid w:val="00F47BDF"/>
    <w:rsid w:val="00FA1A6F"/>
    <w:rsid w:val="00FC06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F063C4-4EF3-48F5-B940-DCBE2E45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FDE"/>
    <w:rPr>
      <w:sz w:val="24"/>
      <w:szCs w:val="24"/>
    </w:rPr>
  </w:style>
  <w:style w:type="paragraph" w:styleId="1">
    <w:name w:val="heading 1"/>
    <w:basedOn w:val="a"/>
    <w:next w:val="a"/>
    <w:link w:val="10"/>
    <w:uiPriority w:val="99"/>
    <w:qFormat/>
    <w:rsid w:val="00A519AC"/>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33369"/>
    <w:pPr>
      <w:widowControl w:val="0"/>
      <w:autoSpaceDE w:val="0"/>
      <w:autoSpaceDN w:val="0"/>
      <w:adjustRightInd w:val="0"/>
    </w:pPr>
    <w:rPr>
      <w:b/>
      <w:bCs/>
      <w:sz w:val="28"/>
      <w:szCs w:val="28"/>
    </w:rPr>
  </w:style>
  <w:style w:type="paragraph" w:customStyle="1" w:styleId="ConsPlusNonformat">
    <w:name w:val="ConsPlusNonformat"/>
    <w:uiPriority w:val="99"/>
    <w:rsid w:val="00833369"/>
    <w:pPr>
      <w:widowControl w:val="0"/>
      <w:autoSpaceDE w:val="0"/>
      <w:autoSpaceDN w:val="0"/>
      <w:adjustRightInd w:val="0"/>
    </w:pPr>
    <w:rPr>
      <w:rFonts w:ascii="Courier New" w:hAnsi="Courier New" w:cs="Courier New"/>
    </w:rPr>
  </w:style>
  <w:style w:type="paragraph" w:customStyle="1" w:styleId="ConsPlusCell">
    <w:name w:val="ConsPlusCell"/>
    <w:uiPriority w:val="99"/>
    <w:rsid w:val="00833369"/>
    <w:pPr>
      <w:widowControl w:val="0"/>
      <w:autoSpaceDE w:val="0"/>
      <w:autoSpaceDN w:val="0"/>
      <w:adjustRightInd w:val="0"/>
    </w:pPr>
    <w:rPr>
      <w:rFonts w:ascii="Arial" w:hAnsi="Arial" w:cs="Arial"/>
    </w:rPr>
  </w:style>
  <w:style w:type="paragraph" w:customStyle="1" w:styleId="ConsPlusNormal">
    <w:name w:val="ConsPlusNormal"/>
    <w:rsid w:val="00A63AAD"/>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9"/>
    <w:rsid w:val="00A519AC"/>
    <w:rPr>
      <w:rFonts w:ascii="Arial" w:hAnsi="Arial" w:cs="Arial"/>
      <w:b/>
      <w:bCs/>
      <w:color w:val="000080"/>
      <w:sz w:val="24"/>
      <w:szCs w:val="24"/>
    </w:rPr>
  </w:style>
  <w:style w:type="character" w:customStyle="1" w:styleId="a3">
    <w:name w:val="Гипертекстовая ссылка"/>
    <w:basedOn w:val="a0"/>
    <w:uiPriority w:val="99"/>
    <w:rsid w:val="00A519AC"/>
    <w:rPr>
      <w:b/>
      <w:bCs/>
      <w:color w:val="008000"/>
    </w:rPr>
  </w:style>
  <w:style w:type="paragraph" w:styleId="a4">
    <w:name w:val="List Paragraph"/>
    <w:basedOn w:val="a"/>
    <w:uiPriority w:val="34"/>
    <w:qFormat/>
    <w:rsid w:val="00893669"/>
    <w:pPr>
      <w:ind w:left="720"/>
      <w:contextualSpacing/>
    </w:pPr>
  </w:style>
  <w:style w:type="table" w:styleId="a5">
    <w:name w:val="Table Grid"/>
    <w:basedOn w:val="a1"/>
    <w:rsid w:val="00572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4830DC"/>
    <w:rPr>
      <w:rFonts w:ascii="Tahoma" w:hAnsi="Tahoma" w:cs="Tahoma"/>
      <w:sz w:val="16"/>
      <w:szCs w:val="16"/>
    </w:rPr>
  </w:style>
  <w:style w:type="character" w:customStyle="1" w:styleId="a7">
    <w:name w:val="Текст выноски Знак"/>
    <w:basedOn w:val="a0"/>
    <w:link w:val="a6"/>
    <w:rsid w:val="00483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BC9298FC58A1D1EC395ABEA6188DE6237D3BFEC45A026FAC90E396F5e7l0I" TargetMode="External"/><Relationship Id="rId3" Type="http://schemas.openxmlformats.org/officeDocument/2006/relationships/styles" Target="styles.xml"/><Relationship Id="rId7" Type="http://schemas.openxmlformats.org/officeDocument/2006/relationships/hyperlink" Target="consultantplus://offline/ref=E2BC9298FC58A1D1EC395ABEA6188DE6237D3BFEC45A026FAC90E396F5e7l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FA3DEFAED8594964CB3685DBFFBA9DCD2DC9B3A702C346C97281A155616510AiBLA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2BC9298FC58A1D1EC395ABEA6188DE6237D3BFEC45A026FAC90E396F5e7l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9037-4BCC-4B17-A865-3D8AA52B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1420</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9496</CharactersWithSpaces>
  <SharedDoc>false</SharedDoc>
  <HLinks>
    <vt:vector size="390" baseType="variant">
      <vt:variant>
        <vt:i4>262224</vt:i4>
      </vt:variant>
      <vt:variant>
        <vt:i4>192</vt:i4>
      </vt:variant>
      <vt:variant>
        <vt:i4>0</vt:i4>
      </vt:variant>
      <vt:variant>
        <vt:i4>5</vt:i4>
      </vt:variant>
      <vt:variant>
        <vt:lpwstr>consultantplus://offline/ref=1BA6E2D0F9E53373542D013A43EC786B5EC5A12F0EDA0B2ED5F7622F9B575FFEAFB7F7F4F74C240F651AA2Q2aEM</vt:lpwstr>
      </vt:variant>
      <vt:variant>
        <vt:lpwstr/>
      </vt:variant>
      <vt:variant>
        <vt:i4>262238</vt:i4>
      </vt:variant>
      <vt:variant>
        <vt:i4>189</vt:i4>
      </vt:variant>
      <vt:variant>
        <vt:i4>0</vt:i4>
      </vt:variant>
      <vt:variant>
        <vt:i4>5</vt:i4>
      </vt:variant>
      <vt:variant>
        <vt:lpwstr>consultantplus://offline/ref=1BA6E2D0F9E53373542D013A43EC786B5EC5A12F0EDA0B2ED5F7622F9B575FFEAFB7F7F4F74C240F651AA8Q2aAM</vt:lpwstr>
      </vt:variant>
      <vt:variant>
        <vt:lpwstr/>
      </vt:variant>
      <vt:variant>
        <vt:i4>262144</vt:i4>
      </vt:variant>
      <vt:variant>
        <vt:i4>186</vt:i4>
      </vt:variant>
      <vt:variant>
        <vt:i4>0</vt:i4>
      </vt:variant>
      <vt:variant>
        <vt:i4>5</vt:i4>
      </vt:variant>
      <vt:variant>
        <vt:lpwstr>consultantplus://offline/ref=1BA6E2D0F9E53373542D013A43EC786B5EC5A12F0EDA0B2ED5F7622F9B575FFEAFB7F7F4F74C240F651AACQ2aDM</vt:lpwstr>
      </vt:variant>
      <vt:variant>
        <vt:lpwstr/>
      </vt:variant>
      <vt:variant>
        <vt:i4>2097256</vt:i4>
      </vt:variant>
      <vt:variant>
        <vt:i4>183</vt:i4>
      </vt:variant>
      <vt:variant>
        <vt:i4>0</vt:i4>
      </vt:variant>
      <vt:variant>
        <vt:i4>5</vt:i4>
      </vt:variant>
      <vt:variant>
        <vt:lpwstr>consultantplus://offline/ref=58C8710FDFA7F6320C7F6E6594AF648EEA5E4BC9532AFE80919791DDD1A205550FAFB5DA51F1E7CF22jBM</vt:lpwstr>
      </vt:variant>
      <vt:variant>
        <vt:lpwstr/>
      </vt:variant>
      <vt:variant>
        <vt:i4>2097261</vt:i4>
      </vt:variant>
      <vt:variant>
        <vt:i4>180</vt:i4>
      </vt:variant>
      <vt:variant>
        <vt:i4>0</vt:i4>
      </vt:variant>
      <vt:variant>
        <vt:i4>5</vt:i4>
      </vt:variant>
      <vt:variant>
        <vt:lpwstr>consultantplus://offline/ref=58C8710FDFA7F6320C7F6E6594AF648EEA5E4BC9532AFE80919791DDD1A205550FAFB5DA51F1E5C222j1M</vt:lpwstr>
      </vt:variant>
      <vt:variant>
        <vt:lpwstr/>
      </vt:variant>
      <vt:variant>
        <vt:i4>8323177</vt:i4>
      </vt:variant>
      <vt:variant>
        <vt:i4>177</vt:i4>
      </vt:variant>
      <vt:variant>
        <vt:i4>0</vt:i4>
      </vt:variant>
      <vt:variant>
        <vt:i4>5</vt:i4>
      </vt:variant>
      <vt:variant>
        <vt:lpwstr>consultantplus://offline/ref=F13564F24BFF4F13567DAA6CB5E9D4633AF94E793C40867DD9D250BB785AEED7198DDE0B899869E6s6p5O</vt:lpwstr>
      </vt:variant>
      <vt:variant>
        <vt:lpwstr/>
      </vt:variant>
      <vt:variant>
        <vt:i4>8323127</vt:i4>
      </vt:variant>
      <vt:variant>
        <vt:i4>174</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171</vt:i4>
      </vt:variant>
      <vt:variant>
        <vt:i4>0</vt:i4>
      </vt:variant>
      <vt:variant>
        <vt:i4>5</vt:i4>
      </vt:variant>
      <vt:variant>
        <vt:lpwstr>consultantplus://offline/ref=F13564F24BFF4F13567DAA6CB5E9D4633AF94E793C40867DD9D250BB785AEED7198DDE0B899869ECs6pDO</vt:lpwstr>
      </vt:variant>
      <vt:variant>
        <vt:lpwstr/>
      </vt:variant>
      <vt:variant>
        <vt:i4>2949183</vt:i4>
      </vt:variant>
      <vt:variant>
        <vt:i4>168</vt:i4>
      </vt:variant>
      <vt:variant>
        <vt:i4>0</vt:i4>
      </vt:variant>
      <vt:variant>
        <vt:i4>5</vt:i4>
      </vt:variant>
      <vt:variant>
        <vt:lpwstr>consultantplus://offline/ref=F13564F24BFF4F13567DAA6CB5E9D4633AF94E793C40867DD9D250BB785AEED7198DDE09s8p8O</vt:lpwstr>
      </vt:variant>
      <vt:variant>
        <vt:lpwstr/>
      </vt:variant>
      <vt:variant>
        <vt:i4>8323177</vt:i4>
      </vt:variant>
      <vt:variant>
        <vt:i4>165</vt:i4>
      </vt:variant>
      <vt:variant>
        <vt:i4>0</vt:i4>
      </vt:variant>
      <vt:variant>
        <vt:i4>5</vt:i4>
      </vt:variant>
      <vt:variant>
        <vt:lpwstr>consultantplus://offline/ref=F13564F24BFF4F13567DAA6CB5E9D4633AF94E793C40867DD9D250BB785AEED7198DDE0B899869E6s6p5O</vt:lpwstr>
      </vt:variant>
      <vt:variant>
        <vt:lpwstr/>
      </vt:variant>
      <vt:variant>
        <vt:i4>8323127</vt:i4>
      </vt:variant>
      <vt:variant>
        <vt:i4>162</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159</vt:i4>
      </vt:variant>
      <vt:variant>
        <vt:i4>0</vt:i4>
      </vt:variant>
      <vt:variant>
        <vt:i4>5</vt:i4>
      </vt:variant>
      <vt:variant>
        <vt:lpwstr>consultantplus://offline/ref=F13564F24BFF4F13567DAA6CB5E9D4633AF94E793C40867DD9D250BB785AEED7198DDE0B899869ECs6pDO</vt:lpwstr>
      </vt:variant>
      <vt:variant>
        <vt:lpwstr/>
      </vt:variant>
      <vt:variant>
        <vt:i4>8323177</vt:i4>
      </vt:variant>
      <vt:variant>
        <vt:i4>156</vt:i4>
      </vt:variant>
      <vt:variant>
        <vt:i4>0</vt:i4>
      </vt:variant>
      <vt:variant>
        <vt:i4>5</vt:i4>
      </vt:variant>
      <vt:variant>
        <vt:lpwstr>consultantplus://offline/ref=F13564F24BFF4F13567DAA6CB5E9D4633AF94E793C40867DD9D250BB785AEED7198DDE0B899869E6s6p5O</vt:lpwstr>
      </vt:variant>
      <vt:variant>
        <vt:lpwstr/>
      </vt:variant>
      <vt:variant>
        <vt:i4>8323127</vt:i4>
      </vt:variant>
      <vt:variant>
        <vt:i4>153</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150</vt:i4>
      </vt:variant>
      <vt:variant>
        <vt:i4>0</vt:i4>
      </vt:variant>
      <vt:variant>
        <vt:i4>5</vt:i4>
      </vt:variant>
      <vt:variant>
        <vt:lpwstr>consultantplus://offline/ref=F13564F24BFF4F13567DAA6CB5E9D4633AF94E793C40867DD9D250BB785AEED7198DDE0B899869ECs6pDO</vt:lpwstr>
      </vt:variant>
      <vt:variant>
        <vt:lpwstr/>
      </vt:variant>
      <vt:variant>
        <vt:i4>8323127</vt:i4>
      </vt:variant>
      <vt:variant>
        <vt:i4>147</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144</vt:i4>
      </vt:variant>
      <vt:variant>
        <vt:i4>0</vt:i4>
      </vt:variant>
      <vt:variant>
        <vt:i4>5</vt:i4>
      </vt:variant>
      <vt:variant>
        <vt:lpwstr>consultantplus://offline/ref=F13564F24BFF4F13567DAA6CB5E9D4633AF94E793C40867DD9D250BB785AEED7198DDE0B899869ECs6pDO</vt:lpwstr>
      </vt:variant>
      <vt:variant>
        <vt:lpwstr/>
      </vt:variant>
      <vt:variant>
        <vt:i4>8323177</vt:i4>
      </vt:variant>
      <vt:variant>
        <vt:i4>141</vt:i4>
      </vt:variant>
      <vt:variant>
        <vt:i4>0</vt:i4>
      </vt:variant>
      <vt:variant>
        <vt:i4>5</vt:i4>
      </vt:variant>
      <vt:variant>
        <vt:lpwstr>consultantplus://offline/ref=F13564F24BFF4F13567DAA6CB5E9D4633AF94E793C40867DD9D250BB785AEED7198DDE0B899869E6s6p5O</vt:lpwstr>
      </vt:variant>
      <vt:variant>
        <vt:lpwstr/>
      </vt:variant>
      <vt:variant>
        <vt:i4>4456542</vt:i4>
      </vt:variant>
      <vt:variant>
        <vt:i4>138</vt:i4>
      </vt:variant>
      <vt:variant>
        <vt:i4>0</vt:i4>
      </vt:variant>
      <vt:variant>
        <vt:i4>5</vt:i4>
      </vt:variant>
      <vt:variant>
        <vt:lpwstr>consultantplus://offline/ref=F13564F24BFF4F13567DAA6CB5E9D4633AF94E793F42867DD9D250BB78s5pAO</vt:lpwstr>
      </vt:variant>
      <vt:variant>
        <vt:lpwstr/>
      </vt:variant>
      <vt:variant>
        <vt:i4>4784215</vt:i4>
      </vt:variant>
      <vt:variant>
        <vt:i4>135</vt:i4>
      </vt:variant>
      <vt:variant>
        <vt:i4>0</vt:i4>
      </vt:variant>
      <vt:variant>
        <vt:i4>5</vt:i4>
      </vt:variant>
      <vt:variant>
        <vt:lpwstr>consultantplus://offline/ref=58C8710FDFA7F6320C7F706882C33985E85714CD522BF2D2CBC8CA8086AB0F0248E0EC9815FCE6C629410328j6M</vt:lpwstr>
      </vt:variant>
      <vt:variant>
        <vt:lpwstr/>
      </vt:variant>
      <vt:variant>
        <vt:i4>4784133</vt:i4>
      </vt:variant>
      <vt:variant>
        <vt:i4>132</vt:i4>
      </vt:variant>
      <vt:variant>
        <vt:i4>0</vt:i4>
      </vt:variant>
      <vt:variant>
        <vt:i4>5</vt:i4>
      </vt:variant>
      <vt:variant>
        <vt:lpwstr>consultantplus://offline/ref=58C8710FDFA7F6320C7F706882C33985E85714CD522EF0D0CAC8CA8086AB0F0248E0EC9815FCE6C629470428jAM</vt:lpwstr>
      </vt:variant>
      <vt:variant>
        <vt:lpwstr/>
      </vt:variant>
      <vt:variant>
        <vt:i4>1638403</vt:i4>
      </vt:variant>
      <vt:variant>
        <vt:i4>129</vt:i4>
      </vt:variant>
      <vt:variant>
        <vt:i4>0</vt:i4>
      </vt:variant>
      <vt:variant>
        <vt:i4>5</vt:i4>
      </vt:variant>
      <vt:variant>
        <vt:lpwstr>consultantplus://offline/ref=A384A29EDF63BC43B2B2026B6D072E213C984600E6B6192135E89BE4890ABB2A90F793182A1A21AF8D12C6P6r8O</vt:lpwstr>
      </vt:variant>
      <vt:variant>
        <vt:lpwstr/>
      </vt:variant>
      <vt:variant>
        <vt:i4>1638494</vt:i4>
      </vt:variant>
      <vt:variant>
        <vt:i4>126</vt:i4>
      </vt:variant>
      <vt:variant>
        <vt:i4>0</vt:i4>
      </vt:variant>
      <vt:variant>
        <vt:i4>5</vt:i4>
      </vt:variant>
      <vt:variant>
        <vt:lpwstr>consultantplus://offline/ref=A384A29EDF63BC43B2B2026B6D072E213C984600E6B6192135E89BE4890ABB2A90F793182A1A21AF8D12C6P6rEO</vt:lpwstr>
      </vt:variant>
      <vt:variant>
        <vt:lpwstr/>
      </vt:variant>
      <vt:variant>
        <vt:i4>1638490</vt:i4>
      </vt:variant>
      <vt:variant>
        <vt:i4>123</vt:i4>
      </vt:variant>
      <vt:variant>
        <vt:i4>0</vt:i4>
      </vt:variant>
      <vt:variant>
        <vt:i4>5</vt:i4>
      </vt:variant>
      <vt:variant>
        <vt:lpwstr>consultantplus://offline/ref=A384A29EDF63BC43B2B2026B6D072E213C984600E6B6192135E89BE4890ABB2A90F793182A1A21AF8D12C1P6rFO</vt:lpwstr>
      </vt:variant>
      <vt:variant>
        <vt:lpwstr/>
      </vt:variant>
      <vt:variant>
        <vt:i4>1638409</vt:i4>
      </vt:variant>
      <vt:variant>
        <vt:i4>120</vt:i4>
      </vt:variant>
      <vt:variant>
        <vt:i4>0</vt:i4>
      </vt:variant>
      <vt:variant>
        <vt:i4>5</vt:i4>
      </vt:variant>
      <vt:variant>
        <vt:lpwstr>consultantplus://offline/ref=A384A29EDF63BC43B2B2026B6D072E213C984600E6B6192135E89BE4890ABB2A90F793182A1A21AF8D11CFP6rAO</vt:lpwstr>
      </vt:variant>
      <vt:variant>
        <vt:lpwstr/>
      </vt:variant>
      <vt:variant>
        <vt:i4>1507340</vt:i4>
      </vt:variant>
      <vt:variant>
        <vt:i4>117</vt:i4>
      </vt:variant>
      <vt:variant>
        <vt:i4>0</vt:i4>
      </vt:variant>
      <vt:variant>
        <vt:i4>5</vt:i4>
      </vt:variant>
      <vt:variant>
        <vt:lpwstr>consultantplus://offline/ref=A384A29EDF63BC43B2B21C667B6B732A3E911A09E9B017716EB7C0B9DE03B17DD7B8CA586FP1rEO</vt:lpwstr>
      </vt:variant>
      <vt:variant>
        <vt:lpwstr/>
      </vt:variant>
      <vt:variant>
        <vt:i4>1310733</vt:i4>
      </vt:variant>
      <vt:variant>
        <vt:i4>114</vt:i4>
      </vt:variant>
      <vt:variant>
        <vt:i4>0</vt:i4>
      </vt:variant>
      <vt:variant>
        <vt:i4>5</vt:i4>
      </vt:variant>
      <vt:variant>
        <vt:lpwstr>consultantplus://offline/ref=A384A29EDF63BC43B2B21C667B6B732A3E911A09E9B017716EB7C0B9DEP0r3O</vt:lpwstr>
      </vt:variant>
      <vt:variant>
        <vt:lpwstr/>
      </vt:variant>
      <vt:variant>
        <vt:i4>1638409</vt:i4>
      </vt:variant>
      <vt:variant>
        <vt:i4>111</vt:i4>
      </vt:variant>
      <vt:variant>
        <vt:i4>0</vt:i4>
      </vt:variant>
      <vt:variant>
        <vt:i4>5</vt:i4>
      </vt:variant>
      <vt:variant>
        <vt:lpwstr>consultantplus://offline/ref=A384A29EDF63BC43B2B2026B6D072E213C984600E6B6192135E89BE4890ABB2A90F793182A1A21AF8D11CEP6rBO</vt:lpwstr>
      </vt:variant>
      <vt:variant>
        <vt:lpwstr/>
      </vt:variant>
      <vt:variant>
        <vt:i4>1310733</vt:i4>
      </vt:variant>
      <vt:variant>
        <vt:i4>108</vt:i4>
      </vt:variant>
      <vt:variant>
        <vt:i4>0</vt:i4>
      </vt:variant>
      <vt:variant>
        <vt:i4>5</vt:i4>
      </vt:variant>
      <vt:variant>
        <vt:lpwstr>consultantplus://offline/ref=A384A29EDF63BC43B2B21C667B6B732A3E911A09E9B017716EB7C0B9DEP0r3O</vt:lpwstr>
      </vt:variant>
      <vt:variant>
        <vt:lpwstr/>
      </vt:variant>
      <vt:variant>
        <vt:i4>4784210</vt:i4>
      </vt:variant>
      <vt:variant>
        <vt:i4>105</vt:i4>
      </vt:variant>
      <vt:variant>
        <vt:i4>0</vt:i4>
      </vt:variant>
      <vt:variant>
        <vt:i4>5</vt:i4>
      </vt:variant>
      <vt:variant>
        <vt:lpwstr>consultantplus://offline/ref=58C8710FDFA7F6320C7F706882C33985E85714CD522EF2D3CFC8CA8086AB0F0248E0EC9815FCE6C629450728j1M</vt:lpwstr>
      </vt:variant>
      <vt:variant>
        <vt:lpwstr/>
      </vt:variant>
      <vt:variant>
        <vt:i4>8323171</vt:i4>
      </vt:variant>
      <vt:variant>
        <vt:i4>102</vt:i4>
      </vt:variant>
      <vt:variant>
        <vt:i4>0</vt:i4>
      </vt:variant>
      <vt:variant>
        <vt:i4>5</vt:i4>
      </vt:variant>
      <vt:variant>
        <vt:lpwstr>consultantplus://offline/ref=F13564F24BFF4F13567DAA6CB5E9D4633AF947783D44867DD9D250BB785AEED7198DDE0B89986DE3s6p7O</vt:lpwstr>
      </vt:variant>
      <vt:variant>
        <vt:lpwstr/>
      </vt:variant>
      <vt:variant>
        <vt:i4>8323183</vt:i4>
      </vt:variant>
      <vt:variant>
        <vt:i4>99</vt:i4>
      </vt:variant>
      <vt:variant>
        <vt:i4>0</vt:i4>
      </vt:variant>
      <vt:variant>
        <vt:i4>5</vt:i4>
      </vt:variant>
      <vt:variant>
        <vt:lpwstr>consultantplus://offline/ref=F13564F24BFF4F13567DAA6CB5E9D4633AF947703C4C867DD9D250BB785AEED7198DDE0B89986AE6s6pCO</vt:lpwstr>
      </vt:variant>
      <vt:variant>
        <vt:lpwstr/>
      </vt:variant>
      <vt:variant>
        <vt:i4>8323127</vt:i4>
      </vt:variant>
      <vt:variant>
        <vt:i4>96</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93</vt:i4>
      </vt:variant>
      <vt:variant>
        <vt:i4>0</vt:i4>
      </vt:variant>
      <vt:variant>
        <vt:i4>5</vt:i4>
      </vt:variant>
      <vt:variant>
        <vt:lpwstr>consultantplus://offline/ref=F13564F24BFF4F13567DAA6CB5E9D4633AF94E793C40867DD9D250BB785AEED7198DDE0B899869ECs6pDO</vt:lpwstr>
      </vt:variant>
      <vt:variant>
        <vt:lpwstr/>
      </vt:variant>
      <vt:variant>
        <vt:i4>8323126</vt:i4>
      </vt:variant>
      <vt:variant>
        <vt:i4>90</vt:i4>
      </vt:variant>
      <vt:variant>
        <vt:i4>0</vt:i4>
      </vt:variant>
      <vt:variant>
        <vt:i4>5</vt:i4>
      </vt:variant>
      <vt:variant>
        <vt:lpwstr>consultantplus://offline/ref=F13564F24BFF4F13567DAA6CB5E9D4633AF94E793C40867DD9D250BB785AEED7198DDE0B89986AE4s6p0O</vt:lpwstr>
      </vt:variant>
      <vt:variant>
        <vt:lpwstr/>
      </vt:variant>
      <vt:variant>
        <vt:i4>8323171</vt:i4>
      </vt:variant>
      <vt:variant>
        <vt:i4>87</vt:i4>
      </vt:variant>
      <vt:variant>
        <vt:i4>0</vt:i4>
      </vt:variant>
      <vt:variant>
        <vt:i4>5</vt:i4>
      </vt:variant>
      <vt:variant>
        <vt:lpwstr>consultantplus://offline/ref=F13564F24BFF4F13567DAA6CB5E9D4633AF94E793C40867DD9D250BB785AEED7198DDE0B89986BEDs6p6O</vt:lpwstr>
      </vt:variant>
      <vt:variant>
        <vt:lpwstr/>
      </vt:variant>
      <vt:variant>
        <vt:i4>8323173</vt:i4>
      </vt:variant>
      <vt:variant>
        <vt:i4>84</vt:i4>
      </vt:variant>
      <vt:variant>
        <vt:i4>0</vt:i4>
      </vt:variant>
      <vt:variant>
        <vt:i4>5</vt:i4>
      </vt:variant>
      <vt:variant>
        <vt:lpwstr>consultantplus://offline/ref=F13564F24BFF4F13567DAA6CB5E9D4633AF947783D44867DD9D250BB785AEED7198DDE0B89986EE1s6p2O</vt:lpwstr>
      </vt:variant>
      <vt:variant>
        <vt:lpwstr/>
      </vt:variant>
      <vt:variant>
        <vt:i4>4587612</vt:i4>
      </vt:variant>
      <vt:variant>
        <vt:i4>81</vt:i4>
      </vt:variant>
      <vt:variant>
        <vt:i4>0</vt:i4>
      </vt:variant>
      <vt:variant>
        <vt:i4>5</vt:i4>
      </vt:variant>
      <vt:variant>
        <vt:lpwstr>consultantplus://offline/ref=58C8710FDFA7F6320C7F6E6594AF648EEA5E4BC9532AFE80919791DDD12Aj2M</vt:lpwstr>
      </vt:variant>
      <vt:variant>
        <vt:lpwstr/>
      </vt:variant>
      <vt:variant>
        <vt:i4>2097256</vt:i4>
      </vt:variant>
      <vt:variant>
        <vt:i4>78</vt:i4>
      </vt:variant>
      <vt:variant>
        <vt:i4>0</vt:i4>
      </vt:variant>
      <vt:variant>
        <vt:i4>5</vt:i4>
      </vt:variant>
      <vt:variant>
        <vt:lpwstr>consultantplus://offline/ref=58C8710FDFA7F6320C7F6E6594AF648EEA5E4BC9532AFE80919791DDD1A205550FAFB5DA51F1E7CF22jBM</vt:lpwstr>
      </vt:variant>
      <vt:variant>
        <vt:lpwstr/>
      </vt:variant>
      <vt:variant>
        <vt:i4>2293871</vt:i4>
      </vt:variant>
      <vt:variant>
        <vt:i4>75</vt:i4>
      </vt:variant>
      <vt:variant>
        <vt:i4>0</vt:i4>
      </vt:variant>
      <vt:variant>
        <vt:i4>5</vt:i4>
      </vt:variant>
      <vt:variant>
        <vt:lpwstr>consultantplus://offline/ref=58C8710FDFA7F6320C7F706882C33985E85714CD522EF0D0CAC8CA8086AB0F0224j8M</vt:lpwstr>
      </vt:variant>
      <vt:variant>
        <vt:lpwstr/>
      </vt:variant>
      <vt:variant>
        <vt:i4>4587612</vt:i4>
      </vt:variant>
      <vt:variant>
        <vt:i4>72</vt:i4>
      </vt:variant>
      <vt:variant>
        <vt:i4>0</vt:i4>
      </vt:variant>
      <vt:variant>
        <vt:i4>5</vt:i4>
      </vt:variant>
      <vt:variant>
        <vt:lpwstr>consultantplus://offline/ref=58C8710FDFA7F6320C7F6E6594AF648EEA5E4BC9532AFE80919791DDD12Aj2M</vt:lpwstr>
      </vt:variant>
      <vt:variant>
        <vt:lpwstr/>
      </vt:variant>
      <vt:variant>
        <vt:i4>7536743</vt:i4>
      </vt:variant>
      <vt:variant>
        <vt:i4>69</vt:i4>
      </vt:variant>
      <vt:variant>
        <vt:i4>0</vt:i4>
      </vt:variant>
      <vt:variant>
        <vt:i4>5</vt:i4>
      </vt:variant>
      <vt:variant>
        <vt:lpwstr>consultantplus://offline/ref=F13564F24BFF4F13567DAA6CB5E9D46332F846783B4EDB77D18B5CB9s7pFO</vt:lpwstr>
      </vt:variant>
      <vt:variant>
        <vt:lpwstr/>
      </vt:variant>
      <vt:variant>
        <vt:i4>2949219</vt:i4>
      </vt:variant>
      <vt:variant>
        <vt:i4>66</vt:i4>
      </vt:variant>
      <vt:variant>
        <vt:i4>0</vt:i4>
      </vt:variant>
      <vt:variant>
        <vt:i4>5</vt:i4>
      </vt:variant>
      <vt:variant>
        <vt:lpwstr>consultantplus://offline/ref=F13564F24BFF4F13567DAA6CB5E9D4633AF94E793F42867DD9D250BB785AEED7198DDE0Bs8p8O</vt:lpwstr>
      </vt:variant>
      <vt:variant>
        <vt:lpwstr/>
      </vt:variant>
      <vt:variant>
        <vt:i4>7536743</vt:i4>
      </vt:variant>
      <vt:variant>
        <vt:i4>63</vt:i4>
      </vt:variant>
      <vt:variant>
        <vt:i4>0</vt:i4>
      </vt:variant>
      <vt:variant>
        <vt:i4>5</vt:i4>
      </vt:variant>
      <vt:variant>
        <vt:lpwstr>consultantplus://offline/ref=F13564F24BFF4F13567DAA6CB5E9D46332F846783B4EDB77D18B5CB9s7pFO</vt:lpwstr>
      </vt:variant>
      <vt:variant>
        <vt:lpwstr/>
      </vt:variant>
      <vt:variant>
        <vt:i4>4259924</vt:i4>
      </vt:variant>
      <vt:variant>
        <vt:i4>60</vt:i4>
      </vt:variant>
      <vt:variant>
        <vt:i4>0</vt:i4>
      </vt:variant>
      <vt:variant>
        <vt:i4>5</vt:i4>
      </vt:variant>
      <vt:variant>
        <vt:lpwstr>consultantplus://offline/ref=F13564F24BFF4F13567DAA6CB5E9D4633EFE48793E4EDB77D18B5CB97F55B1C01EC4D20A89986AsEp5O</vt:lpwstr>
      </vt:variant>
      <vt:variant>
        <vt:lpwstr/>
      </vt:variant>
      <vt:variant>
        <vt:i4>8323133</vt:i4>
      </vt:variant>
      <vt:variant>
        <vt:i4>57</vt:i4>
      </vt:variant>
      <vt:variant>
        <vt:i4>0</vt:i4>
      </vt:variant>
      <vt:variant>
        <vt:i4>5</vt:i4>
      </vt:variant>
      <vt:variant>
        <vt:lpwstr>consultantplus://offline/ref=F13564F24BFF4F13567DAA6CB5E9D4633AF94D723E41867DD9D250BB785AEED7198DDE0B899A68E1s6p3O</vt:lpwstr>
      </vt:variant>
      <vt:variant>
        <vt:lpwstr/>
      </vt:variant>
      <vt:variant>
        <vt:i4>8323126</vt:i4>
      </vt:variant>
      <vt:variant>
        <vt:i4>54</vt:i4>
      </vt:variant>
      <vt:variant>
        <vt:i4>0</vt:i4>
      </vt:variant>
      <vt:variant>
        <vt:i4>5</vt:i4>
      </vt:variant>
      <vt:variant>
        <vt:lpwstr>consultantplus://offline/ref=F13564F24BFF4F13567DAA6CB5E9D4633AF94E793C40867DD9D250BB785AEED7198DDE0B89986BEDs6pCO</vt:lpwstr>
      </vt:variant>
      <vt:variant>
        <vt:lpwstr/>
      </vt:variant>
      <vt:variant>
        <vt:i4>2097261</vt:i4>
      </vt:variant>
      <vt:variant>
        <vt:i4>51</vt:i4>
      </vt:variant>
      <vt:variant>
        <vt:i4>0</vt:i4>
      </vt:variant>
      <vt:variant>
        <vt:i4>5</vt:i4>
      </vt:variant>
      <vt:variant>
        <vt:lpwstr>consultantplus://offline/ref=58C8710FDFA7F6320C7F6E6594AF648EEA5E48C2512BFE80919791DDD1A205550FAFB5DA51F1E2C522jAM</vt:lpwstr>
      </vt:variant>
      <vt:variant>
        <vt:lpwstr/>
      </vt:variant>
      <vt:variant>
        <vt:i4>2949219</vt:i4>
      </vt:variant>
      <vt:variant>
        <vt:i4>48</vt:i4>
      </vt:variant>
      <vt:variant>
        <vt:i4>0</vt:i4>
      </vt:variant>
      <vt:variant>
        <vt:i4>5</vt:i4>
      </vt:variant>
      <vt:variant>
        <vt:lpwstr>consultantplus://offline/ref=F13564F24BFF4F13567DAA6CB5E9D4633AF94E793F42867DD9D250BB785AEED7198DDE0Bs8p8O</vt:lpwstr>
      </vt:variant>
      <vt:variant>
        <vt:lpwstr/>
      </vt:variant>
      <vt:variant>
        <vt:i4>4587612</vt:i4>
      </vt:variant>
      <vt:variant>
        <vt:i4>45</vt:i4>
      </vt:variant>
      <vt:variant>
        <vt:i4>0</vt:i4>
      </vt:variant>
      <vt:variant>
        <vt:i4>5</vt:i4>
      </vt:variant>
      <vt:variant>
        <vt:lpwstr>consultantplus://offline/ref=58C8710FDFA7F6320C7F6E6594AF648EEA5E4BC9532AFE80919791DDD12Aj2M</vt:lpwstr>
      </vt:variant>
      <vt:variant>
        <vt:lpwstr/>
      </vt:variant>
      <vt:variant>
        <vt:i4>4784211</vt:i4>
      </vt:variant>
      <vt:variant>
        <vt:i4>42</vt:i4>
      </vt:variant>
      <vt:variant>
        <vt:i4>0</vt:i4>
      </vt:variant>
      <vt:variant>
        <vt:i4>5</vt:i4>
      </vt:variant>
      <vt:variant>
        <vt:lpwstr>consultantplus://offline/ref=58C8710FDFA7F6320C7F706882C33985E85714CD512AF5D6CCC8CA8086AB0F0248E0EC9815FCE6C629450728j0M</vt:lpwstr>
      </vt:variant>
      <vt:variant>
        <vt:lpwstr/>
      </vt:variant>
      <vt:variant>
        <vt:i4>2293866</vt:i4>
      </vt:variant>
      <vt:variant>
        <vt:i4>39</vt:i4>
      </vt:variant>
      <vt:variant>
        <vt:i4>0</vt:i4>
      </vt:variant>
      <vt:variant>
        <vt:i4>5</vt:i4>
      </vt:variant>
      <vt:variant>
        <vt:lpwstr>consultantplus://offline/ref=58C8710FDFA7F6320C7F706882C33985E85714CD512AF4D6CAC8CA8086AB0F0224j8M</vt:lpwstr>
      </vt:variant>
      <vt:variant>
        <vt:lpwstr/>
      </vt:variant>
      <vt:variant>
        <vt:i4>4456453</vt:i4>
      </vt:variant>
      <vt:variant>
        <vt:i4>36</vt:i4>
      </vt:variant>
      <vt:variant>
        <vt:i4>0</vt:i4>
      </vt:variant>
      <vt:variant>
        <vt:i4>5</vt:i4>
      </vt:variant>
      <vt:variant>
        <vt:lpwstr>consultantplus://offline/ref=58C8710FDFA7F6320C7F6E6594AF648EE9544DC55F79A982C0C29F2Dj8M</vt:lpwstr>
      </vt:variant>
      <vt:variant>
        <vt:lpwstr/>
      </vt:variant>
      <vt:variant>
        <vt:i4>4587612</vt:i4>
      </vt:variant>
      <vt:variant>
        <vt:i4>33</vt:i4>
      </vt:variant>
      <vt:variant>
        <vt:i4>0</vt:i4>
      </vt:variant>
      <vt:variant>
        <vt:i4>5</vt:i4>
      </vt:variant>
      <vt:variant>
        <vt:lpwstr>consultantplus://offline/ref=58C8710FDFA7F6320C7F6E6594AF648EEA5E4BC9532AFE80919791DDD12Aj2M</vt:lpwstr>
      </vt:variant>
      <vt:variant>
        <vt:lpwstr/>
      </vt:variant>
      <vt:variant>
        <vt:i4>4784132</vt:i4>
      </vt:variant>
      <vt:variant>
        <vt:i4>30</vt:i4>
      </vt:variant>
      <vt:variant>
        <vt:i4>0</vt:i4>
      </vt:variant>
      <vt:variant>
        <vt:i4>5</vt:i4>
      </vt:variant>
      <vt:variant>
        <vt:lpwstr>consultantplus://offline/ref=58C8710FDFA7F6320C7F706882C33985E85714CD5726F4DEC5C8CA8086AB0F0248E0EC9815FCE6C629450428j1M</vt:lpwstr>
      </vt:variant>
      <vt:variant>
        <vt:lpwstr/>
      </vt:variant>
      <vt:variant>
        <vt:i4>4784132</vt:i4>
      </vt:variant>
      <vt:variant>
        <vt:i4>27</vt:i4>
      </vt:variant>
      <vt:variant>
        <vt:i4>0</vt:i4>
      </vt:variant>
      <vt:variant>
        <vt:i4>5</vt:i4>
      </vt:variant>
      <vt:variant>
        <vt:lpwstr>consultantplus://offline/ref=58C8710FDFA7F6320C7F706882C33985E85714CD5726F4DEC5C8CA8086AB0F0248E0EC9815FCE6C629450428j1M</vt:lpwstr>
      </vt:variant>
      <vt:variant>
        <vt:lpwstr/>
      </vt:variant>
      <vt:variant>
        <vt:i4>4784211</vt:i4>
      </vt:variant>
      <vt:variant>
        <vt:i4>24</vt:i4>
      </vt:variant>
      <vt:variant>
        <vt:i4>0</vt:i4>
      </vt:variant>
      <vt:variant>
        <vt:i4>5</vt:i4>
      </vt:variant>
      <vt:variant>
        <vt:lpwstr>consultantplus://offline/ref=58C8710FDFA7F6320C7F706882C33985E85714CD512AF5D6CCC8CA8086AB0F0248E0EC9815FCE6C629450728j0M</vt:lpwstr>
      </vt:variant>
      <vt:variant>
        <vt:lpwstr/>
      </vt:variant>
      <vt:variant>
        <vt:i4>4587612</vt:i4>
      </vt:variant>
      <vt:variant>
        <vt:i4>21</vt:i4>
      </vt:variant>
      <vt:variant>
        <vt:i4>0</vt:i4>
      </vt:variant>
      <vt:variant>
        <vt:i4>5</vt:i4>
      </vt:variant>
      <vt:variant>
        <vt:lpwstr>consultantplus://offline/ref=58C8710FDFA7F6320C7F6E6594AF648EEA5E4BC9532AFE80919791DDD12Aj2M</vt:lpwstr>
      </vt:variant>
      <vt:variant>
        <vt:lpwstr/>
      </vt:variant>
      <vt:variant>
        <vt:i4>4784211</vt:i4>
      </vt:variant>
      <vt:variant>
        <vt:i4>18</vt:i4>
      </vt:variant>
      <vt:variant>
        <vt:i4>0</vt:i4>
      </vt:variant>
      <vt:variant>
        <vt:i4>5</vt:i4>
      </vt:variant>
      <vt:variant>
        <vt:lpwstr>consultantplus://offline/ref=58C8710FDFA7F6320C7F706882C33985E85714CD512AF5D6CCC8CA8086AB0F0248E0EC9815FCE6C629450728j0M</vt:lpwstr>
      </vt:variant>
      <vt:variant>
        <vt:lpwstr/>
      </vt:variant>
      <vt:variant>
        <vt:i4>2293871</vt:i4>
      </vt:variant>
      <vt:variant>
        <vt:i4>15</vt:i4>
      </vt:variant>
      <vt:variant>
        <vt:i4>0</vt:i4>
      </vt:variant>
      <vt:variant>
        <vt:i4>5</vt:i4>
      </vt:variant>
      <vt:variant>
        <vt:lpwstr>consultantplus://offline/ref=58C8710FDFA7F6320C7F706882C33985E85714CD522EF0D0CAC8CA8086AB0F0224j8M</vt:lpwstr>
      </vt:variant>
      <vt:variant>
        <vt:lpwstr/>
      </vt:variant>
      <vt:variant>
        <vt:i4>2293816</vt:i4>
      </vt:variant>
      <vt:variant>
        <vt:i4>12</vt:i4>
      </vt:variant>
      <vt:variant>
        <vt:i4>0</vt:i4>
      </vt:variant>
      <vt:variant>
        <vt:i4>5</vt:i4>
      </vt:variant>
      <vt:variant>
        <vt:lpwstr>consultantplus://offline/ref=58C8710FDFA7F6320C7F706882C33985E85714CD5126F4D4CFC8CA8086AB0F0224j8M</vt:lpwstr>
      </vt:variant>
      <vt:variant>
        <vt:lpwstr/>
      </vt:variant>
      <vt:variant>
        <vt:i4>2293866</vt:i4>
      </vt:variant>
      <vt:variant>
        <vt:i4>9</vt:i4>
      </vt:variant>
      <vt:variant>
        <vt:i4>0</vt:i4>
      </vt:variant>
      <vt:variant>
        <vt:i4>5</vt:i4>
      </vt:variant>
      <vt:variant>
        <vt:lpwstr>consultantplus://offline/ref=58C8710FDFA7F6320C7F706882C33985E85714CD512AF4D6CAC8CA8086AB0F0224j8M</vt:lpwstr>
      </vt:variant>
      <vt:variant>
        <vt:lpwstr/>
      </vt:variant>
      <vt:variant>
        <vt:i4>4587612</vt:i4>
      </vt:variant>
      <vt:variant>
        <vt:i4>6</vt:i4>
      </vt:variant>
      <vt:variant>
        <vt:i4>0</vt:i4>
      </vt:variant>
      <vt:variant>
        <vt:i4>5</vt:i4>
      </vt:variant>
      <vt:variant>
        <vt:lpwstr>consultantplus://offline/ref=58C8710FDFA7F6320C7F6E6594AF648EEA5E4BC9532AFE80919791DDD12Aj2M</vt:lpwstr>
      </vt:variant>
      <vt:variant>
        <vt:lpwstr/>
      </vt:variant>
      <vt:variant>
        <vt:i4>4587533</vt:i4>
      </vt:variant>
      <vt:variant>
        <vt:i4>3</vt:i4>
      </vt:variant>
      <vt:variant>
        <vt:i4>0</vt:i4>
      </vt:variant>
      <vt:variant>
        <vt:i4>5</vt:i4>
      </vt:variant>
      <vt:variant>
        <vt:lpwstr>consultantplus://offline/ref=58C8710FDFA7F6320C7F6E6594AF648EEA5E48C7542CFE80919791DDD12Aj2M</vt:lpwstr>
      </vt:variant>
      <vt:variant>
        <vt:lpwstr/>
      </vt:variant>
      <vt:variant>
        <vt:i4>4456453</vt:i4>
      </vt:variant>
      <vt:variant>
        <vt:i4>0</vt:i4>
      </vt:variant>
      <vt:variant>
        <vt:i4>0</vt:i4>
      </vt:variant>
      <vt:variant>
        <vt:i4>5</vt:i4>
      </vt:variant>
      <vt:variant>
        <vt:lpwstr>consultantplus://offline/ref=58C8710FDFA7F6320C7F6E6594AF648EE9544DC55F79A982C0C29F2Dj8M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Customer</dc:creator>
  <cp:keywords/>
  <dc:description/>
  <cp:lastModifiedBy>Фатхутдинова</cp:lastModifiedBy>
  <cp:revision>2</cp:revision>
  <cp:lastPrinted>2015-08-20T10:28:00Z</cp:lastPrinted>
  <dcterms:created xsi:type="dcterms:W3CDTF">2015-08-20T10:45:00Z</dcterms:created>
  <dcterms:modified xsi:type="dcterms:W3CDTF">2015-08-20T10:45:00Z</dcterms:modified>
</cp:coreProperties>
</file>