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82" w:rsidRDefault="00151682">
      <w:r w:rsidRPr="00151682">
        <w:rPr>
          <w:noProof/>
        </w:rPr>
        <w:drawing>
          <wp:inline distT="0" distB="0" distL="0" distR="0">
            <wp:extent cx="5940425" cy="1469396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33" t="35394" r="9004" b="29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544" w:type="dxa"/>
        <w:tblInd w:w="-176" w:type="dxa"/>
        <w:tblLook w:val="04A0" w:firstRow="1" w:lastRow="0" w:firstColumn="1" w:lastColumn="0" w:noHBand="0" w:noVBand="1"/>
      </w:tblPr>
      <w:tblGrid>
        <w:gridCol w:w="1976"/>
        <w:gridCol w:w="937"/>
        <w:gridCol w:w="937"/>
        <w:gridCol w:w="1963"/>
        <w:gridCol w:w="1630"/>
        <w:gridCol w:w="1181"/>
        <w:gridCol w:w="1037"/>
        <w:gridCol w:w="883"/>
      </w:tblGrid>
      <w:tr w:rsidR="00943E65" w:rsidTr="00943E65">
        <w:trPr>
          <w:gridAfter w:val="1"/>
          <w:wAfter w:w="883" w:type="dxa"/>
          <w:trHeight w:val="156"/>
        </w:trPr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3E65" w:rsidRPr="004310EE" w:rsidRDefault="004310EE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310EE">
              <w:rPr>
                <w:rFonts w:ascii="Times New Roman" w:hAnsi="Times New Roman"/>
                <w:sz w:val="28"/>
                <w:szCs w:val="28"/>
              </w:rPr>
              <w:t>19.12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              </w:t>
            </w:r>
          </w:p>
        </w:tc>
        <w:tc>
          <w:tcPr>
            <w:tcW w:w="937" w:type="dxa"/>
          </w:tcPr>
          <w:p w:rsidR="00943E65" w:rsidRDefault="00943E65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937" w:type="dxa"/>
          </w:tcPr>
          <w:p w:rsidR="00943E65" w:rsidRDefault="00943E65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63" w:type="dxa"/>
            <w:vMerge w:val="restart"/>
            <w:vAlign w:val="center"/>
            <w:hideMark/>
          </w:tcPr>
          <w:p w:rsidR="00943E65" w:rsidRDefault="00943E65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     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Исенбаево </w:t>
            </w:r>
          </w:p>
        </w:tc>
        <w:tc>
          <w:tcPr>
            <w:tcW w:w="1630" w:type="dxa"/>
            <w:hideMark/>
          </w:tcPr>
          <w:p w:rsidR="00943E65" w:rsidRDefault="00943E65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           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3E65" w:rsidRDefault="004310EE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943E65">
              <w:rPr>
                <w:rFonts w:ascii="Times New Roman" w:hAnsi="Times New Roman"/>
                <w:sz w:val="28"/>
                <w:szCs w:val="28"/>
                <w:lang w:val="tt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5-1</w:t>
            </w:r>
          </w:p>
        </w:tc>
        <w:tc>
          <w:tcPr>
            <w:tcW w:w="1037" w:type="dxa"/>
          </w:tcPr>
          <w:p w:rsidR="00943E65" w:rsidRDefault="00943E65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3E65" w:rsidTr="00943E65">
        <w:trPr>
          <w:gridAfter w:val="1"/>
          <w:wAfter w:w="883" w:type="dxa"/>
          <w:trHeight w:val="50"/>
        </w:trPr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E65" w:rsidRDefault="00943E65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937" w:type="dxa"/>
          </w:tcPr>
          <w:p w:rsidR="00943E65" w:rsidRDefault="00943E65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937" w:type="dxa"/>
          </w:tcPr>
          <w:p w:rsidR="00943E65" w:rsidRDefault="00943E65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943E65" w:rsidRDefault="00943E65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E65" w:rsidRDefault="00943E65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943E65" w:rsidRDefault="00943E65">
            <w:pPr>
              <w:pStyle w:val="af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3E65" w:rsidTr="00943E65">
        <w:tc>
          <w:tcPr>
            <w:tcW w:w="5813" w:type="dxa"/>
            <w:gridSpan w:val="4"/>
          </w:tcPr>
          <w:p w:rsidR="00943E65" w:rsidRDefault="00943E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  бюджете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Исенбаевского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Агрызского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</w:t>
            </w:r>
            <w:r w:rsidR="00FF2492">
              <w:rPr>
                <w:rFonts w:ascii="Times New Roman" w:hAnsi="Times New Roman" w:cs="Times New Roman"/>
                <w:bCs/>
                <w:sz w:val="28"/>
                <w:szCs w:val="28"/>
              </w:rPr>
              <w:t>она Республики Татарстан на 2026 год и плановый период 2027-2028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годов</w:t>
            </w:r>
          </w:p>
          <w:p w:rsidR="00943E65" w:rsidRDefault="00943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  <w:gridSpan w:val="4"/>
          </w:tcPr>
          <w:p w:rsidR="00943E65" w:rsidRDefault="00943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43E65" w:rsidRDefault="00943E65" w:rsidP="00943E65">
      <w:pPr>
        <w:shd w:val="clear" w:color="auto" w:fill="FFFFFF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t xml:space="preserve">    </w:t>
      </w:r>
      <w:r w:rsidR="00757238">
        <w:t xml:space="preserve">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Бюджетным    кодексом     Российской Федерации, </w:t>
      </w:r>
      <w:r w:rsidR="00757238">
        <w:rPr>
          <w:rFonts w:ascii="Times New Roman" w:hAnsi="Times New Roman" w:cs="Times New Roman"/>
          <w:spacing w:val="-2"/>
          <w:sz w:val="28"/>
          <w:szCs w:val="28"/>
        </w:rPr>
        <w:t>Бюджетным кодексом Республики Татарстан</w:t>
      </w:r>
      <w:r>
        <w:rPr>
          <w:rFonts w:ascii="Times New Roman" w:hAnsi="Times New Roman" w:cs="Times New Roman"/>
          <w:spacing w:val="-2"/>
          <w:sz w:val="28"/>
          <w:szCs w:val="28"/>
        </w:rPr>
        <w:t>, Законом Республики Татарстан от 28 июля 2004 года № 45-ЗРТ « О местном самоуправлении в Республике Татарстан», Уставом Исенбаевского  сельского поселения Агрызского муниципального района Республики Татарстан, Совет Исенбаев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Агрызского муниципального района Республики Татарстан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решил:</w:t>
      </w:r>
    </w:p>
    <w:p w:rsidR="00943E65" w:rsidRDefault="00943E65" w:rsidP="00757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Утвердить бюджет Исенбаевского сельского поселения Агрызского муниципального рай</w:t>
      </w:r>
      <w:r w:rsidR="00CA5505">
        <w:rPr>
          <w:rFonts w:ascii="Times New Roman" w:hAnsi="Times New Roman" w:cs="Times New Roman"/>
          <w:sz w:val="28"/>
          <w:szCs w:val="28"/>
        </w:rPr>
        <w:t>она Республики Татарстан на 2026 год и плановый период 2027-2028</w:t>
      </w:r>
      <w:r>
        <w:rPr>
          <w:rFonts w:ascii="Times New Roman" w:hAnsi="Times New Roman" w:cs="Times New Roman"/>
          <w:sz w:val="28"/>
          <w:szCs w:val="28"/>
        </w:rPr>
        <w:t xml:space="preserve"> годов (прилагается).</w:t>
      </w:r>
    </w:p>
    <w:p w:rsidR="00943E65" w:rsidRDefault="00943E65" w:rsidP="00757238">
      <w:pPr>
        <w:shd w:val="clear" w:color="auto" w:fill="FFFFFF"/>
        <w:tabs>
          <w:tab w:val="left" w:pos="79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( </w:t>
      </w:r>
      <w:hyperlink r:id="rId8" w:history="1">
        <w:r>
          <w:rPr>
            <w:rStyle w:val="a5"/>
            <w:szCs w:val="28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 и разместить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Агрызского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match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Республики Татарстан (</w:t>
      </w:r>
      <w:hyperlink r:id="rId9" w:history="1">
        <w:r>
          <w:rPr>
            <w:rStyle w:val="a5"/>
            <w:szCs w:val="28"/>
          </w:rPr>
          <w:t>http://agryz.tatarstan.ru</w:t>
        </w:r>
      </w:hyperlink>
      <w:r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«Интернет», обнародовать на специальном информационном стенде, расположенном на территории Исенбаевского сельского поселения Агрызского муниципального района Республики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43E65" w:rsidRDefault="00943E65" w:rsidP="00757238">
      <w:pPr>
        <w:shd w:val="clear" w:color="auto" w:fill="FFFFFF"/>
        <w:tabs>
          <w:tab w:val="left" w:pos="864"/>
        </w:tabs>
        <w:spacing w:after="0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3. Настоящее решение вступает </w:t>
      </w:r>
      <w:r w:rsidR="005D74B5">
        <w:rPr>
          <w:rFonts w:ascii="Times New Roman" w:hAnsi="Times New Roman" w:cs="Times New Roman"/>
          <w:spacing w:val="5"/>
          <w:sz w:val="28"/>
          <w:szCs w:val="28"/>
        </w:rPr>
        <w:t>в силу с 1 января 2026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43E65" w:rsidRDefault="00943E65" w:rsidP="00757238">
      <w:pPr>
        <w:shd w:val="clear" w:color="auto" w:fill="FFFFFF"/>
        <w:tabs>
          <w:tab w:val="left" w:pos="86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Исенбаевского сельского поселения Агрызского муниципального района Республики Татарстан по финансово-бюджетной, социальной законности и правопорядку.</w:t>
      </w:r>
    </w:p>
    <w:p w:rsidR="00943E65" w:rsidRDefault="00943E65" w:rsidP="00943E65">
      <w:pPr>
        <w:shd w:val="clear" w:color="auto" w:fill="FFFFFF"/>
        <w:tabs>
          <w:tab w:val="left" w:pos="864"/>
        </w:tabs>
        <w:spacing w:after="22" w:line="274" w:lineRule="exact"/>
        <w:ind w:firstLine="54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tbl>
      <w:tblPr>
        <w:tblW w:w="10170" w:type="dxa"/>
        <w:tblLayout w:type="fixed"/>
        <w:tblLook w:val="01E0" w:firstRow="1" w:lastRow="1" w:firstColumn="1" w:lastColumn="1" w:noHBand="0" w:noVBand="0"/>
      </w:tblPr>
      <w:tblGrid>
        <w:gridCol w:w="6546"/>
        <w:gridCol w:w="3624"/>
      </w:tblGrid>
      <w:tr w:rsidR="00943E65" w:rsidTr="00943E65">
        <w:trPr>
          <w:gridAfter w:val="1"/>
          <w:wAfter w:w="3624" w:type="dxa"/>
        </w:trPr>
        <w:tc>
          <w:tcPr>
            <w:tcW w:w="6546" w:type="dxa"/>
            <w:hideMark/>
          </w:tcPr>
          <w:p w:rsidR="00943E65" w:rsidRDefault="00943E65" w:rsidP="00757238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</w:tc>
      </w:tr>
      <w:tr w:rsidR="00943E65" w:rsidTr="00943E65">
        <w:tc>
          <w:tcPr>
            <w:tcW w:w="10170" w:type="dxa"/>
            <w:gridSpan w:val="2"/>
            <w:hideMark/>
          </w:tcPr>
          <w:p w:rsidR="00943E65" w:rsidRDefault="00943E65" w:rsidP="007572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Р.Р.Мухаммадиев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943E65" w:rsidRDefault="00943E65" w:rsidP="00757238">
      <w:pPr>
        <w:spacing w:after="0"/>
        <w:rPr>
          <w:rFonts w:ascii="Times New Roman" w:hAnsi="Times New Roman" w:cs="Times New Roman"/>
        </w:rPr>
      </w:pPr>
    </w:p>
    <w:p w:rsidR="00757238" w:rsidRDefault="00757238" w:rsidP="00943E65">
      <w:pPr>
        <w:spacing w:after="0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943E65" w:rsidRDefault="00943E65" w:rsidP="00943E65">
      <w:pPr>
        <w:spacing w:after="0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943E65" w:rsidRDefault="00943E65" w:rsidP="00943E65">
      <w:pPr>
        <w:spacing w:after="0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Исенбаевского сельского поселения Агрызского муниципального района </w:t>
      </w:r>
    </w:p>
    <w:p w:rsidR="00943E65" w:rsidRDefault="00943E65" w:rsidP="00943E65">
      <w:pPr>
        <w:spacing w:after="0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943E65" w:rsidRDefault="005D74B5" w:rsidP="00943E65">
      <w:pPr>
        <w:spacing w:after="0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от </w:t>
      </w:r>
      <w:r w:rsidR="004310EE" w:rsidRPr="004310EE">
        <w:rPr>
          <w:rFonts w:ascii="Times New Roman" w:hAnsi="Times New Roman" w:cs="Times New Roman"/>
        </w:rPr>
        <w:t>19.12.2025</w:t>
      </w:r>
      <w:r w:rsidR="004310EE">
        <w:rPr>
          <w:rFonts w:ascii="Times New Roman" w:hAnsi="Times New Roman" w:cs="Times New Roman"/>
        </w:rPr>
        <w:t xml:space="preserve"> г</w:t>
      </w:r>
      <w:r w:rsidR="004310EE">
        <w:rPr>
          <w:rFonts w:ascii="Times New Roman" w:hAnsi="Times New Roman" w:cs="Times New Roman"/>
          <w:sz w:val="24"/>
          <w:szCs w:val="24"/>
        </w:rPr>
        <w:t xml:space="preserve">   №_</w:t>
      </w:r>
      <w:r w:rsidR="004310EE" w:rsidRPr="004310EE">
        <w:rPr>
          <w:rFonts w:ascii="Times New Roman" w:hAnsi="Times New Roman" w:cs="Times New Roman"/>
          <w:sz w:val="24"/>
          <w:szCs w:val="24"/>
          <w:u w:val="single"/>
        </w:rPr>
        <w:t>5-1</w:t>
      </w:r>
      <w:r w:rsidR="00943E6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943E65" w:rsidRDefault="00943E65" w:rsidP="00943E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 Исенбаевского сельского поселения </w:t>
      </w:r>
    </w:p>
    <w:p w:rsidR="00943E65" w:rsidRDefault="00943E65" w:rsidP="0094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Агрызского муниципального рай</w:t>
      </w:r>
      <w:r w:rsidR="005D74B5">
        <w:rPr>
          <w:rFonts w:ascii="Times New Roman" w:hAnsi="Times New Roman" w:cs="Times New Roman"/>
          <w:b/>
          <w:sz w:val="28"/>
          <w:szCs w:val="28"/>
        </w:rPr>
        <w:t>она Республики Татарстан на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943E65" w:rsidRDefault="005D74B5" w:rsidP="0094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плановый период 2027-2028</w:t>
      </w:r>
      <w:r w:rsidR="00943E65"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:rsidR="00943E65" w:rsidRDefault="00943E65" w:rsidP="00943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43E65" w:rsidRDefault="00943E65" w:rsidP="00943E65">
      <w:pPr>
        <w:pStyle w:val="23"/>
        <w:widowControl/>
        <w:rPr>
          <w:b/>
          <w:szCs w:val="28"/>
        </w:rPr>
      </w:pPr>
      <w:r>
        <w:rPr>
          <w:b/>
          <w:szCs w:val="28"/>
        </w:rPr>
        <w:t>Статья 1</w:t>
      </w:r>
    </w:p>
    <w:p w:rsidR="00943E65" w:rsidRDefault="00943E65" w:rsidP="00943E65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основны</w:t>
      </w:r>
      <w:r w:rsidR="0088679B">
        <w:rPr>
          <w:rFonts w:ascii="Times New Roman" w:hAnsi="Times New Roman" w:cs="Times New Roman"/>
          <w:sz w:val="28"/>
          <w:szCs w:val="28"/>
        </w:rPr>
        <w:t>е характеристики бюджета на 2026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943E65" w:rsidRDefault="00943E65" w:rsidP="00943E6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</w:t>
      </w:r>
      <w:r w:rsidR="00487E98">
        <w:rPr>
          <w:rFonts w:ascii="Times New Roman" w:hAnsi="Times New Roman" w:cs="Times New Roman"/>
          <w:sz w:val="28"/>
          <w:szCs w:val="28"/>
        </w:rPr>
        <w:t>доходов бюджета в сумме 4 316,00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43E65" w:rsidRDefault="00943E65" w:rsidP="00943E6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</w:t>
      </w:r>
      <w:r w:rsidR="00487E98">
        <w:rPr>
          <w:rFonts w:ascii="Times New Roman" w:hAnsi="Times New Roman" w:cs="Times New Roman"/>
          <w:sz w:val="28"/>
          <w:szCs w:val="28"/>
        </w:rPr>
        <w:t xml:space="preserve"> расходов бюджета в сумме 4 316,00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43E65" w:rsidRDefault="00943E65" w:rsidP="00943E6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в сумме 0 тыс. рублей.</w:t>
      </w:r>
    </w:p>
    <w:p w:rsidR="00943E65" w:rsidRDefault="00943E65" w:rsidP="00943E6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основные характеристики</w:t>
      </w:r>
      <w:r w:rsidR="009811FA">
        <w:rPr>
          <w:rFonts w:ascii="Times New Roman" w:hAnsi="Times New Roman" w:cs="Times New Roman"/>
          <w:sz w:val="28"/>
          <w:szCs w:val="28"/>
        </w:rPr>
        <w:t xml:space="preserve"> бюджета на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9811F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943E65" w:rsidRDefault="00943E65" w:rsidP="00943E6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бюджета:</w:t>
      </w:r>
    </w:p>
    <w:p w:rsidR="00943E65" w:rsidRDefault="009811FA" w:rsidP="00943E65">
      <w:pPr>
        <w:tabs>
          <w:tab w:val="left" w:pos="993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2027 год в сумме 4 651,80</w:t>
      </w:r>
      <w:r w:rsidR="00943E6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43E65" w:rsidRDefault="009811FA" w:rsidP="00943E65">
      <w:pPr>
        <w:tabs>
          <w:tab w:val="left" w:pos="993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2028 год в сумме 5 059,60</w:t>
      </w:r>
      <w:r w:rsidR="00943E6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43E65" w:rsidRDefault="00943E65" w:rsidP="00943E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бюджета:</w:t>
      </w:r>
    </w:p>
    <w:p w:rsidR="00943E65" w:rsidRDefault="001F3FC8" w:rsidP="00943E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2027 год в сумме 4 651,80</w:t>
      </w:r>
      <w:r w:rsidR="00943E65">
        <w:rPr>
          <w:rFonts w:ascii="Times New Roman" w:hAnsi="Times New Roman" w:cs="Times New Roman"/>
          <w:sz w:val="28"/>
          <w:szCs w:val="28"/>
        </w:rPr>
        <w:t xml:space="preserve"> тыс. рублей, том числе условно ут</w:t>
      </w:r>
      <w:r>
        <w:rPr>
          <w:rFonts w:ascii="Times New Roman" w:hAnsi="Times New Roman" w:cs="Times New Roman"/>
          <w:sz w:val="28"/>
          <w:szCs w:val="28"/>
        </w:rPr>
        <w:t xml:space="preserve">вержденные расходы в сумме  110,1 </w:t>
      </w:r>
      <w:r w:rsidR="00943E65">
        <w:rPr>
          <w:rFonts w:ascii="Times New Roman" w:hAnsi="Times New Roman" w:cs="Times New Roman"/>
          <w:sz w:val="28"/>
          <w:szCs w:val="28"/>
        </w:rPr>
        <w:t>тыс. рублей;</w:t>
      </w:r>
    </w:p>
    <w:p w:rsidR="00943E65" w:rsidRDefault="00C44484" w:rsidP="00943E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2028 год в сумме 5 059,60</w:t>
      </w:r>
      <w:r w:rsidR="00943E65">
        <w:rPr>
          <w:rFonts w:ascii="Times New Roman" w:hAnsi="Times New Roman" w:cs="Times New Roman"/>
          <w:sz w:val="28"/>
          <w:szCs w:val="28"/>
        </w:rPr>
        <w:t xml:space="preserve"> тыс. рублей, том числе условно утв</w:t>
      </w:r>
      <w:r w:rsidR="006D7B66">
        <w:rPr>
          <w:rFonts w:ascii="Times New Roman" w:hAnsi="Times New Roman" w:cs="Times New Roman"/>
          <w:sz w:val="28"/>
          <w:szCs w:val="28"/>
        </w:rPr>
        <w:t>ержденные расходы в сумме 237,2</w:t>
      </w:r>
      <w:r w:rsidR="00943E6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43E65" w:rsidRDefault="00943E65" w:rsidP="00943E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дефицита бюджета:</w:t>
      </w:r>
    </w:p>
    <w:p w:rsidR="00943E65" w:rsidRDefault="00643DD5" w:rsidP="00943E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2027</w:t>
      </w:r>
      <w:r w:rsidR="00943E65">
        <w:rPr>
          <w:rFonts w:ascii="Times New Roman" w:hAnsi="Times New Roman" w:cs="Times New Roman"/>
          <w:sz w:val="28"/>
          <w:szCs w:val="28"/>
        </w:rPr>
        <w:t xml:space="preserve"> год в сумме 0,0 тыс. рублей;</w:t>
      </w:r>
    </w:p>
    <w:p w:rsidR="00943E65" w:rsidRDefault="00643DD5" w:rsidP="00943E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2028</w:t>
      </w:r>
      <w:r w:rsidR="00943E65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943E65" w:rsidRDefault="00943E65" w:rsidP="00943E6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источники финансирования дефицита бюджета: </w:t>
      </w:r>
    </w:p>
    <w:p w:rsidR="00943E65" w:rsidRDefault="00643DD5" w:rsidP="00471D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2026</w:t>
      </w:r>
      <w:r w:rsidR="00943E65">
        <w:rPr>
          <w:rFonts w:ascii="Times New Roman" w:hAnsi="Times New Roman" w:cs="Times New Roman"/>
          <w:sz w:val="28"/>
          <w:szCs w:val="28"/>
        </w:rPr>
        <w:t xml:space="preserve"> год (приложение №1);</w:t>
      </w:r>
    </w:p>
    <w:p w:rsidR="00943E65" w:rsidRDefault="00643DD5" w:rsidP="00471D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2027 и 2028</w:t>
      </w:r>
      <w:r w:rsidR="00943E65">
        <w:rPr>
          <w:rFonts w:ascii="Times New Roman" w:hAnsi="Times New Roman" w:cs="Times New Roman"/>
          <w:sz w:val="28"/>
          <w:szCs w:val="28"/>
        </w:rPr>
        <w:t xml:space="preserve"> годов (приложение № 2).</w:t>
      </w:r>
    </w:p>
    <w:p w:rsidR="00943E65" w:rsidRDefault="00943E65" w:rsidP="00943E65">
      <w:pPr>
        <w:pStyle w:val="23"/>
        <w:widowControl/>
        <w:rPr>
          <w:b/>
          <w:szCs w:val="28"/>
        </w:rPr>
      </w:pPr>
    </w:p>
    <w:p w:rsidR="00943E65" w:rsidRDefault="00943E65" w:rsidP="00943E65">
      <w:pPr>
        <w:pStyle w:val="23"/>
        <w:widowControl/>
        <w:rPr>
          <w:b/>
          <w:szCs w:val="28"/>
        </w:rPr>
      </w:pPr>
      <w:r>
        <w:rPr>
          <w:b/>
          <w:szCs w:val="28"/>
        </w:rPr>
        <w:t>Статья 2</w:t>
      </w:r>
    </w:p>
    <w:p w:rsidR="00943E65" w:rsidRDefault="00943E65" w:rsidP="00943E6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прогнозируемые объемы доходов:</w:t>
      </w:r>
    </w:p>
    <w:p w:rsidR="00943E65" w:rsidRDefault="0009667A" w:rsidP="00471D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2026</w:t>
      </w:r>
      <w:r w:rsidR="00943E65">
        <w:rPr>
          <w:rFonts w:ascii="Times New Roman" w:hAnsi="Times New Roman" w:cs="Times New Roman"/>
          <w:sz w:val="28"/>
          <w:szCs w:val="28"/>
        </w:rPr>
        <w:t xml:space="preserve"> год (приложение № 3);</w:t>
      </w:r>
    </w:p>
    <w:p w:rsidR="00943E65" w:rsidRDefault="0009667A" w:rsidP="00943E65">
      <w:pPr>
        <w:pStyle w:val="23"/>
        <w:widowControl/>
        <w:rPr>
          <w:szCs w:val="28"/>
        </w:rPr>
      </w:pPr>
      <w:r>
        <w:rPr>
          <w:szCs w:val="28"/>
        </w:rPr>
        <w:t>- на плановый период 2027 и 2028</w:t>
      </w:r>
      <w:r w:rsidR="00943E65">
        <w:rPr>
          <w:szCs w:val="28"/>
        </w:rPr>
        <w:t xml:space="preserve"> годов (приложение № 4).</w:t>
      </w:r>
    </w:p>
    <w:p w:rsidR="00943E65" w:rsidRDefault="00943E65" w:rsidP="00943E65">
      <w:pPr>
        <w:pStyle w:val="23"/>
        <w:widowControl/>
        <w:rPr>
          <w:b/>
          <w:szCs w:val="28"/>
        </w:rPr>
      </w:pPr>
    </w:p>
    <w:p w:rsidR="00943E65" w:rsidRDefault="00943E65" w:rsidP="00943E65">
      <w:pPr>
        <w:pStyle w:val="23"/>
        <w:widowControl/>
        <w:rPr>
          <w:b/>
          <w:szCs w:val="28"/>
        </w:rPr>
      </w:pPr>
      <w:r>
        <w:rPr>
          <w:b/>
          <w:szCs w:val="28"/>
        </w:rPr>
        <w:t>Статья 3</w:t>
      </w:r>
    </w:p>
    <w:p w:rsidR="00943E65" w:rsidRDefault="00943E65" w:rsidP="00943E65">
      <w:pPr>
        <w:pStyle w:val="23"/>
        <w:widowControl/>
        <w:rPr>
          <w:szCs w:val="28"/>
        </w:rPr>
      </w:pPr>
      <w:r>
        <w:rPr>
          <w:szCs w:val="28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>
        <w:rPr>
          <w:szCs w:val="28"/>
        </w:rPr>
        <w:t>видов расходов классификации расходов бюджета</w:t>
      </w:r>
      <w:proofErr w:type="gramEnd"/>
      <w:r>
        <w:rPr>
          <w:szCs w:val="28"/>
        </w:rPr>
        <w:t>:</w:t>
      </w:r>
    </w:p>
    <w:p w:rsidR="00943E65" w:rsidRDefault="007E1033" w:rsidP="00471D4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на 2026</w:t>
      </w:r>
      <w:r w:rsidR="00943E65">
        <w:rPr>
          <w:rFonts w:ascii="Times New Roman" w:hAnsi="Times New Roman" w:cs="Times New Roman"/>
          <w:sz w:val="28"/>
          <w:szCs w:val="28"/>
        </w:rPr>
        <w:t xml:space="preserve"> год (приложение № 5);</w:t>
      </w:r>
    </w:p>
    <w:p w:rsidR="00943E65" w:rsidRDefault="007E1033" w:rsidP="00943E65">
      <w:pPr>
        <w:pStyle w:val="23"/>
        <w:widowControl/>
        <w:rPr>
          <w:szCs w:val="28"/>
        </w:rPr>
      </w:pPr>
      <w:r>
        <w:rPr>
          <w:szCs w:val="28"/>
        </w:rPr>
        <w:t>- на плановый период 2027 и 2028</w:t>
      </w:r>
      <w:r w:rsidR="00943E65">
        <w:rPr>
          <w:szCs w:val="28"/>
        </w:rPr>
        <w:t xml:space="preserve"> годов (приложение № 6).</w:t>
      </w:r>
    </w:p>
    <w:p w:rsidR="00943E65" w:rsidRDefault="00943E65" w:rsidP="00471D4F">
      <w:pPr>
        <w:tabs>
          <w:tab w:val="left" w:pos="993"/>
        </w:tabs>
        <w:spacing w:after="0" w:line="240" w:lineRule="auto"/>
        <w:ind w:firstLine="709"/>
        <w:jc w:val="both"/>
        <w:rPr>
          <w:rStyle w:val="af9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9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43E65" w:rsidRDefault="00BF2414" w:rsidP="00BF2414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="00943E65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бюджета: </w:t>
      </w:r>
    </w:p>
    <w:p w:rsidR="00943E65" w:rsidRDefault="007E1033" w:rsidP="00471D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2026</w:t>
      </w:r>
      <w:r w:rsidR="00943E65">
        <w:rPr>
          <w:rFonts w:ascii="Times New Roman" w:hAnsi="Times New Roman" w:cs="Times New Roman"/>
          <w:sz w:val="28"/>
          <w:szCs w:val="28"/>
        </w:rPr>
        <w:t xml:space="preserve"> год (приложение №</w:t>
      </w:r>
      <w:r w:rsidR="00471D4F">
        <w:rPr>
          <w:rFonts w:ascii="Times New Roman" w:hAnsi="Times New Roman" w:cs="Times New Roman"/>
          <w:sz w:val="28"/>
          <w:szCs w:val="28"/>
        </w:rPr>
        <w:t xml:space="preserve"> </w:t>
      </w:r>
      <w:r w:rsidR="00943E65">
        <w:rPr>
          <w:rFonts w:ascii="Times New Roman" w:hAnsi="Times New Roman" w:cs="Times New Roman"/>
          <w:sz w:val="28"/>
          <w:szCs w:val="28"/>
        </w:rPr>
        <w:t>7);</w:t>
      </w:r>
    </w:p>
    <w:p w:rsidR="00943E65" w:rsidRDefault="007E1033" w:rsidP="00471D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2027 и 2028</w:t>
      </w:r>
      <w:r w:rsidR="00943E65">
        <w:rPr>
          <w:rFonts w:ascii="Times New Roman" w:hAnsi="Times New Roman" w:cs="Times New Roman"/>
          <w:sz w:val="28"/>
          <w:szCs w:val="28"/>
        </w:rPr>
        <w:t xml:space="preserve"> годов (приложение №</w:t>
      </w:r>
      <w:r w:rsidR="00471D4F">
        <w:rPr>
          <w:rFonts w:ascii="Times New Roman" w:hAnsi="Times New Roman" w:cs="Times New Roman"/>
          <w:sz w:val="28"/>
          <w:szCs w:val="28"/>
        </w:rPr>
        <w:t xml:space="preserve"> </w:t>
      </w:r>
      <w:r w:rsidR="00943E65">
        <w:rPr>
          <w:rFonts w:ascii="Times New Roman" w:hAnsi="Times New Roman" w:cs="Times New Roman"/>
          <w:sz w:val="28"/>
          <w:szCs w:val="28"/>
        </w:rPr>
        <w:t>8).</w:t>
      </w:r>
    </w:p>
    <w:p w:rsidR="00943E65" w:rsidRDefault="00943E65" w:rsidP="00943E65">
      <w:pPr>
        <w:pStyle w:val="23"/>
        <w:widowControl/>
        <w:rPr>
          <w:b/>
          <w:szCs w:val="28"/>
        </w:rPr>
      </w:pPr>
    </w:p>
    <w:p w:rsidR="00943E65" w:rsidRDefault="00943E65" w:rsidP="00943E65">
      <w:pPr>
        <w:pStyle w:val="23"/>
        <w:widowControl/>
        <w:rPr>
          <w:b/>
          <w:szCs w:val="28"/>
        </w:rPr>
      </w:pPr>
      <w:r>
        <w:rPr>
          <w:b/>
          <w:szCs w:val="28"/>
        </w:rPr>
        <w:t>Статья 4</w:t>
      </w:r>
    </w:p>
    <w:p w:rsidR="00943E65" w:rsidRDefault="00943E65" w:rsidP="00943E65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Исенбаевского  сельского поселения Агрызского муниципального района Республики Татарстан объем дотации на выравнивание уровня бюджетной обеспеченности:</w:t>
      </w:r>
    </w:p>
    <w:p w:rsidR="00943E65" w:rsidRDefault="007E1033" w:rsidP="00943E6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2026</w:t>
      </w:r>
      <w:r w:rsidR="00063D58">
        <w:rPr>
          <w:rFonts w:ascii="Times New Roman" w:hAnsi="Times New Roman" w:cs="Times New Roman"/>
          <w:sz w:val="28"/>
          <w:szCs w:val="28"/>
        </w:rPr>
        <w:t xml:space="preserve"> год в сумме 3 256,50</w:t>
      </w:r>
      <w:r w:rsidR="00943E65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943E65" w:rsidRDefault="007E1033" w:rsidP="00943E6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2027</w:t>
      </w:r>
      <w:r w:rsidR="00063D58">
        <w:rPr>
          <w:rFonts w:ascii="Times New Roman" w:hAnsi="Times New Roman" w:cs="Times New Roman"/>
          <w:sz w:val="28"/>
          <w:szCs w:val="28"/>
        </w:rPr>
        <w:t xml:space="preserve"> год в сумме 3 562,90</w:t>
      </w:r>
      <w:r w:rsidR="00943E65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943E65" w:rsidRDefault="007E1033" w:rsidP="00943E65">
      <w:pPr>
        <w:pStyle w:val="23"/>
        <w:widowControl/>
        <w:ind w:left="709" w:firstLine="0"/>
        <w:rPr>
          <w:szCs w:val="28"/>
        </w:rPr>
      </w:pPr>
      <w:r>
        <w:rPr>
          <w:szCs w:val="28"/>
        </w:rPr>
        <w:t>- на 2028</w:t>
      </w:r>
      <w:r w:rsidR="00063D58">
        <w:rPr>
          <w:szCs w:val="28"/>
        </w:rPr>
        <w:t xml:space="preserve"> год в сумме 3 893,80</w:t>
      </w:r>
      <w:r w:rsidR="00943E65">
        <w:rPr>
          <w:szCs w:val="28"/>
        </w:rPr>
        <w:t xml:space="preserve"> тыс. рублей.</w:t>
      </w:r>
    </w:p>
    <w:p w:rsidR="00943E65" w:rsidRDefault="00943E65" w:rsidP="00943E65">
      <w:pPr>
        <w:pStyle w:val="23"/>
        <w:widowControl/>
        <w:rPr>
          <w:b/>
          <w:szCs w:val="28"/>
        </w:rPr>
      </w:pPr>
    </w:p>
    <w:p w:rsidR="00943E65" w:rsidRDefault="00943E65" w:rsidP="00943E65">
      <w:pPr>
        <w:pStyle w:val="23"/>
        <w:widowControl/>
        <w:rPr>
          <w:b/>
          <w:szCs w:val="28"/>
        </w:rPr>
      </w:pPr>
      <w:r>
        <w:rPr>
          <w:b/>
          <w:szCs w:val="28"/>
        </w:rPr>
        <w:t>Статья 5</w:t>
      </w:r>
    </w:p>
    <w:p w:rsidR="00943E65" w:rsidRDefault="00943E65" w:rsidP="00943E6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верхний предел муниципального внутреннего долга Исенбаевского  сельского поселения Агрызского муниципального района Республики Татарстан: </w:t>
      </w:r>
    </w:p>
    <w:p w:rsidR="00943E65" w:rsidRDefault="006845BD" w:rsidP="00943E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состоянию на 1 января 2026</w:t>
      </w:r>
      <w:r w:rsidR="00943E65">
        <w:rPr>
          <w:rFonts w:ascii="Times New Roman" w:hAnsi="Times New Roman" w:cs="Times New Roman"/>
          <w:sz w:val="28"/>
          <w:szCs w:val="28"/>
        </w:rPr>
        <w:t xml:space="preserve"> года в сумме 0 тыс. рублей, в том числе верхний предел долга по муниципальным гарантиям в сумме 0 тыс. рублей;</w:t>
      </w:r>
    </w:p>
    <w:p w:rsidR="00943E65" w:rsidRDefault="006845BD" w:rsidP="00943E6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состоянию на 1 января 2027</w:t>
      </w:r>
      <w:r w:rsidR="00943E65">
        <w:rPr>
          <w:rFonts w:ascii="Times New Roman" w:hAnsi="Times New Roman" w:cs="Times New Roman"/>
          <w:sz w:val="28"/>
          <w:szCs w:val="28"/>
        </w:rPr>
        <w:t xml:space="preserve"> года в сумме 0 тыс. рублей, в том числе верхний предел долга по муниципальным гарантиям в сумме 0 тыс. рублей;</w:t>
      </w:r>
    </w:p>
    <w:p w:rsidR="00943E65" w:rsidRDefault="00943E65" w:rsidP="00943E6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состоянию на 1 января 2028 года в сумме 0 тыс. рублей, в том числе верхний предел долга по муниципальным гарантиям в сумме 0 тыс. рублей.</w:t>
      </w:r>
    </w:p>
    <w:p w:rsidR="00943E65" w:rsidRDefault="00943E65" w:rsidP="00943E65">
      <w:pPr>
        <w:pStyle w:val="23"/>
        <w:widowControl/>
        <w:rPr>
          <w:b/>
          <w:szCs w:val="28"/>
        </w:rPr>
      </w:pPr>
    </w:p>
    <w:p w:rsidR="00943E65" w:rsidRDefault="00943E65" w:rsidP="00943E65">
      <w:pPr>
        <w:pStyle w:val="23"/>
        <w:widowControl/>
        <w:rPr>
          <w:b/>
          <w:szCs w:val="28"/>
        </w:rPr>
      </w:pPr>
      <w:r>
        <w:rPr>
          <w:b/>
          <w:szCs w:val="28"/>
        </w:rPr>
        <w:t>Статья 6</w:t>
      </w:r>
    </w:p>
    <w:p w:rsidR="00943E65" w:rsidRDefault="00943E65" w:rsidP="00943E65">
      <w:pPr>
        <w:numPr>
          <w:ilvl w:val="0"/>
          <w:numId w:val="1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Исенбаевского  сельского поселения Агрызского муниципального района Республики Татарстан объем субвенции бюджету поселения на реализацию полномочий по осуществлению первичного воинского учета на территориях, на которых отсутствуют военные комиссариаты: </w:t>
      </w:r>
    </w:p>
    <w:p w:rsidR="00943E65" w:rsidRDefault="00A12407" w:rsidP="00943E6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2026 год в сумме 221,40</w:t>
      </w:r>
      <w:r w:rsidR="00943E65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943E65" w:rsidRDefault="00A12407" w:rsidP="00943E6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2027 год в сумме 247,20</w:t>
      </w:r>
      <w:r w:rsidR="00943E6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43E65" w:rsidRDefault="00A12407" w:rsidP="00943E65">
      <w:pPr>
        <w:pStyle w:val="23"/>
        <w:widowControl/>
        <w:rPr>
          <w:szCs w:val="28"/>
        </w:rPr>
      </w:pPr>
      <w:r>
        <w:rPr>
          <w:szCs w:val="28"/>
        </w:rPr>
        <w:t>- на 2028 год в сумме 315,00</w:t>
      </w:r>
      <w:r w:rsidR="00943E65">
        <w:rPr>
          <w:szCs w:val="28"/>
        </w:rPr>
        <w:t xml:space="preserve"> тыс. рублей.</w:t>
      </w:r>
    </w:p>
    <w:p w:rsidR="00943E65" w:rsidRDefault="00943E65" w:rsidP="00943E65">
      <w:pPr>
        <w:pStyle w:val="23"/>
        <w:widowControl/>
        <w:rPr>
          <w:b/>
          <w:szCs w:val="28"/>
        </w:rPr>
      </w:pPr>
    </w:p>
    <w:p w:rsidR="00943E65" w:rsidRDefault="00943E65" w:rsidP="00943E65">
      <w:pPr>
        <w:pStyle w:val="23"/>
        <w:widowControl/>
        <w:rPr>
          <w:b/>
          <w:szCs w:val="28"/>
        </w:rPr>
      </w:pPr>
      <w:r>
        <w:rPr>
          <w:b/>
          <w:szCs w:val="28"/>
        </w:rPr>
        <w:t>Статья 7</w:t>
      </w:r>
    </w:p>
    <w:p w:rsidR="00943E65" w:rsidRDefault="00943E65" w:rsidP="00943E65">
      <w:pPr>
        <w:pStyle w:val="23"/>
        <w:widowControl/>
        <w:rPr>
          <w:szCs w:val="28"/>
        </w:rPr>
      </w:pPr>
      <w:r>
        <w:rPr>
          <w:sz w:val="26"/>
          <w:szCs w:val="26"/>
        </w:rPr>
        <w:t>О</w:t>
      </w:r>
      <w:r>
        <w:rPr>
          <w:szCs w:val="28"/>
        </w:rPr>
        <w:t>рганы местного самоуправления сельского поселения</w:t>
      </w:r>
      <w:r w:rsidR="00A12407">
        <w:rPr>
          <w:szCs w:val="28"/>
        </w:rPr>
        <w:t xml:space="preserve"> не имеют право принимать в 2026</w:t>
      </w:r>
      <w:r>
        <w:rPr>
          <w:szCs w:val="28"/>
        </w:rPr>
        <w:t xml:space="preserve"> году решения, приводящие к увеличению численности муниципальных служащих и работников учреждений и иных организаций бюджетной сферы, за исключением случаев принятия таких решений в связи с наделением органов местного самоуправления новыми функциями и полномочиями.</w:t>
      </w:r>
    </w:p>
    <w:p w:rsidR="00943E65" w:rsidRDefault="00943E65" w:rsidP="00943E65">
      <w:pPr>
        <w:pStyle w:val="23"/>
        <w:widowControl/>
        <w:rPr>
          <w:b/>
          <w:szCs w:val="28"/>
        </w:rPr>
      </w:pPr>
    </w:p>
    <w:p w:rsidR="00943E65" w:rsidRDefault="00943E65" w:rsidP="00943E65">
      <w:pPr>
        <w:pStyle w:val="23"/>
        <w:widowControl/>
        <w:rPr>
          <w:b/>
          <w:szCs w:val="28"/>
        </w:rPr>
      </w:pPr>
      <w:r>
        <w:rPr>
          <w:b/>
          <w:szCs w:val="28"/>
        </w:rPr>
        <w:t>Статья 8</w:t>
      </w:r>
    </w:p>
    <w:p w:rsidR="00943E65" w:rsidRDefault="00943E65" w:rsidP="00943E65">
      <w:pPr>
        <w:pStyle w:val="23"/>
        <w:widowControl/>
        <w:rPr>
          <w:szCs w:val="28"/>
        </w:rPr>
      </w:pPr>
      <w:proofErr w:type="gramStart"/>
      <w:r>
        <w:rPr>
          <w:szCs w:val="28"/>
        </w:rPr>
        <w:t>Остатки средств бюджета Исенбаевского  сельского поселения Агрызского муниципального района Респу</w:t>
      </w:r>
      <w:r w:rsidR="00A12407">
        <w:rPr>
          <w:szCs w:val="28"/>
        </w:rPr>
        <w:t>блики Татарстан на 1 января 2026</w:t>
      </w:r>
      <w:r>
        <w:rPr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Исенбаевского  </w:t>
      </w:r>
      <w:r>
        <w:rPr>
          <w:szCs w:val="28"/>
        </w:rPr>
        <w:lastRenderedPageBreak/>
        <w:t>сельского поселения Агрызского  муниципального района Республики Татарстан муниципальных контрактов на поставку товаров, выполнение работ, оказание услуг, подлежащих в соответствии с условиями этих муници</w:t>
      </w:r>
      <w:r w:rsidR="00A12407">
        <w:rPr>
          <w:szCs w:val="28"/>
        </w:rPr>
        <w:t>пальных контрактов оплате в 2025</w:t>
      </w:r>
      <w:r>
        <w:rPr>
          <w:szCs w:val="28"/>
        </w:rPr>
        <w:t xml:space="preserve"> году, направляютс</w:t>
      </w:r>
      <w:r w:rsidR="00A12407">
        <w:rPr>
          <w:szCs w:val="28"/>
        </w:rPr>
        <w:t>я</w:t>
      </w:r>
      <w:proofErr w:type="gramEnd"/>
      <w:r w:rsidR="00A12407">
        <w:rPr>
          <w:szCs w:val="28"/>
        </w:rPr>
        <w:t xml:space="preserve"> в 2026</w:t>
      </w:r>
      <w:r>
        <w:rPr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Исенбаевского  сельского поселения Агрызского муниципального района Республики Татарстан соответствующего решения.</w:t>
      </w:r>
    </w:p>
    <w:p w:rsidR="00943E65" w:rsidRDefault="00943E65" w:rsidP="00943E65">
      <w:pPr>
        <w:pStyle w:val="23"/>
        <w:widowControl/>
        <w:rPr>
          <w:b/>
          <w:szCs w:val="28"/>
        </w:rPr>
      </w:pPr>
    </w:p>
    <w:p w:rsidR="00943E65" w:rsidRDefault="00943E65" w:rsidP="00943E65">
      <w:pPr>
        <w:pStyle w:val="23"/>
        <w:widowControl/>
        <w:rPr>
          <w:b/>
          <w:szCs w:val="28"/>
        </w:rPr>
      </w:pPr>
    </w:p>
    <w:p w:rsidR="00943E65" w:rsidRDefault="00943E65" w:rsidP="00943E65">
      <w:pPr>
        <w:pStyle w:val="23"/>
        <w:widowControl/>
        <w:rPr>
          <w:b/>
          <w:szCs w:val="28"/>
        </w:rPr>
      </w:pPr>
      <w:r>
        <w:rPr>
          <w:b/>
          <w:szCs w:val="28"/>
        </w:rPr>
        <w:t>Статья 9</w:t>
      </w:r>
    </w:p>
    <w:p w:rsidR="00943E65" w:rsidRDefault="00943E65" w:rsidP="00943E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отделение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Агрызского района  осуществляет отдельные функции по исполнению бюджета Исенбаевского  сельского поселения Агрызского муниципального района Республики Татарстан в соответствии с заключенными соглашениями. </w:t>
      </w:r>
    </w:p>
    <w:p w:rsidR="00943E65" w:rsidRDefault="00943E65" w:rsidP="00943E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943E65" w:rsidRDefault="00943E65" w:rsidP="00943E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Статья 10</w:t>
      </w:r>
    </w:p>
    <w:p w:rsidR="00943E65" w:rsidRDefault="00943E65" w:rsidP="00943E65">
      <w:pPr>
        <w:shd w:val="clear" w:color="auto" w:fill="FFFFFF"/>
        <w:tabs>
          <w:tab w:val="left" w:pos="792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бю</w:t>
      </w:r>
      <w:r w:rsidR="00A12407">
        <w:rPr>
          <w:rFonts w:ascii="Times New Roman" w:hAnsi="Times New Roman" w:cs="Times New Roman"/>
          <w:sz w:val="28"/>
          <w:szCs w:val="28"/>
        </w:rPr>
        <w:t>джет сельского поселения на 2026 год и плановый период 2027-2028</w:t>
      </w:r>
      <w:r>
        <w:rPr>
          <w:rFonts w:ascii="Times New Roman" w:hAnsi="Times New Roman" w:cs="Times New Roman"/>
          <w:sz w:val="28"/>
          <w:szCs w:val="28"/>
        </w:rPr>
        <w:t xml:space="preserve"> годов обнародовать на специальном информационном стенде, расположенном в административном здании по месту нахождения органов местного самоуправления Исенбаевского сельского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Агрызского муниципального района Республики Татарстан, опубликовать на официальном портале правовой информации Республики Татарстан (</w:t>
      </w:r>
      <w:hyperlink r:id="rId10" w:history="1">
        <w:r>
          <w:rPr>
            <w:rStyle w:val="a5"/>
            <w:color w:val="000000"/>
            <w:szCs w:val="28"/>
          </w:rPr>
          <w:t>http://pravo.tatarstan.ru</w:t>
        </w:r>
      </w:hyperlink>
      <w:r>
        <w:rPr>
          <w:rStyle w:val="a5"/>
          <w:color w:val="000000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Агрызского муниципального района в составе портала муниципальных образований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 (</w:t>
      </w:r>
      <w:hyperlink r:id="rId11" w:history="1">
        <w:r>
          <w:rPr>
            <w:rStyle w:val="a5"/>
            <w:color w:val="000000"/>
            <w:szCs w:val="28"/>
          </w:rPr>
          <w:t>https://agryz.tatarstan.ru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 в информационно-телекоммуникационной сети «Интернет».</w:t>
      </w:r>
    </w:p>
    <w:p w:rsidR="00943E65" w:rsidRDefault="00943E65" w:rsidP="00943E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6"/>
        <w:gridCol w:w="5125"/>
      </w:tblGrid>
      <w:tr w:rsidR="00943E65" w:rsidTr="00025981">
        <w:tc>
          <w:tcPr>
            <w:tcW w:w="4446" w:type="dxa"/>
          </w:tcPr>
          <w:p w:rsidR="00943E65" w:rsidRDefault="00943E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25" w:type="dxa"/>
            <w:hideMark/>
          </w:tcPr>
          <w:p w:rsidR="00943E65" w:rsidRDefault="00943E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Приложение № 1 </w:t>
            </w: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бюджету</w:t>
            </w: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Исенбаевского  сельского поселения </w:t>
            </w: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Агрызского муниципального района </w:t>
            </w:r>
          </w:p>
          <w:p w:rsidR="00943E65" w:rsidRDefault="003E1F31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 на 2026</w:t>
            </w:r>
            <w:r w:rsidR="00943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плановый период 20</w:t>
            </w:r>
            <w:r w:rsidR="003E1F31">
              <w:rPr>
                <w:rFonts w:ascii="Times New Roman" w:eastAsia="Calibri" w:hAnsi="Times New Roman" w:cs="Times New Roman"/>
                <w:sz w:val="24"/>
                <w:szCs w:val="24"/>
              </w:rPr>
              <w:t>27-2028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</w:t>
            </w:r>
          </w:p>
        </w:tc>
      </w:tr>
    </w:tbl>
    <w:p w:rsidR="00943E65" w:rsidRDefault="00943E65" w:rsidP="00943E65">
      <w:pPr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</w:p>
    <w:p w:rsidR="00943E65" w:rsidRDefault="00943E65" w:rsidP="00943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Исенбаевского  сельского поселения Агрызского муниципального рай</w:t>
      </w:r>
      <w:r w:rsidR="0001277D">
        <w:rPr>
          <w:rFonts w:ascii="Times New Roman" w:hAnsi="Times New Roman" w:cs="Times New Roman"/>
          <w:b/>
          <w:sz w:val="28"/>
          <w:szCs w:val="28"/>
        </w:rPr>
        <w:t>она Республики Татарстан на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43E65" w:rsidRDefault="00943E65" w:rsidP="00943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 руб.) </w:t>
      </w:r>
    </w:p>
    <w:tbl>
      <w:tblPr>
        <w:tblW w:w="0" w:type="auto"/>
        <w:jc w:val="righ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FF" w:firstRow="1" w:lastRow="1" w:firstColumn="1" w:lastColumn="1" w:noHBand="0" w:noVBand="0"/>
      </w:tblPr>
      <w:tblGrid>
        <w:gridCol w:w="2693"/>
        <w:gridCol w:w="5804"/>
        <w:gridCol w:w="1244"/>
      </w:tblGrid>
      <w:tr w:rsidR="00943E65" w:rsidTr="00943E65">
        <w:trPr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43E65" w:rsidTr="00943E65">
        <w:trPr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 w:rsidP="00FA7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3E65" w:rsidTr="00943E65">
        <w:trPr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 w:rsidP="00FA7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3E65" w:rsidTr="00943E65">
        <w:trPr>
          <w:trHeight w:val="345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708C3" w:rsidP="00FA7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- 4 316,00</w:t>
            </w:r>
          </w:p>
        </w:tc>
      </w:tr>
      <w:tr w:rsidR="00943E65" w:rsidTr="00943E65">
        <w:trPr>
          <w:trHeight w:val="345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708C3" w:rsidP="00FA7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- 4 316,00</w:t>
            </w:r>
          </w:p>
        </w:tc>
      </w:tr>
      <w:tr w:rsidR="00943E65" w:rsidTr="00943E65">
        <w:trPr>
          <w:trHeight w:val="345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708C3" w:rsidP="00FA7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- 4 316,00</w:t>
            </w:r>
          </w:p>
        </w:tc>
      </w:tr>
      <w:tr w:rsidR="00FA7B6C" w:rsidTr="00943E65">
        <w:trPr>
          <w:trHeight w:val="345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 w:rsidP="00FA7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- 4 316,00</w:t>
            </w:r>
          </w:p>
        </w:tc>
      </w:tr>
      <w:tr w:rsidR="00FA7B6C" w:rsidTr="00943E65">
        <w:trPr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 w:rsidP="00FA7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4 316,00</w:t>
            </w:r>
          </w:p>
        </w:tc>
      </w:tr>
      <w:tr w:rsidR="00FA7B6C" w:rsidTr="00943E65">
        <w:trPr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 w:rsidP="00FA7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4 316,00</w:t>
            </w:r>
          </w:p>
        </w:tc>
      </w:tr>
      <w:tr w:rsidR="00FA7B6C" w:rsidTr="00943E65">
        <w:trPr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01 05 02 01 10 0000 610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 w:rsidP="00FA7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4 316,00</w:t>
            </w:r>
          </w:p>
        </w:tc>
      </w:tr>
      <w:tr w:rsidR="00FA7B6C" w:rsidTr="00943E65">
        <w:trPr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6C" w:rsidRDefault="00FA7B6C" w:rsidP="00FA7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4 316,00</w:t>
            </w:r>
          </w:p>
        </w:tc>
      </w:tr>
    </w:tbl>
    <w:p w:rsidR="00943E65" w:rsidRDefault="00943E65" w:rsidP="00943E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3E65" w:rsidRDefault="00943E65" w:rsidP="00943E65">
      <w:pPr>
        <w:spacing w:after="0"/>
        <w:rPr>
          <w:rFonts w:ascii="Times New Roman" w:hAnsi="Times New Roman" w:cs="Times New Roman"/>
        </w:rPr>
      </w:pPr>
    </w:p>
    <w:p w:rsidR="00943E65" w:rsidRDefault="00943E65" w:rsidP="00943E65">
      <w:pPr>
        <w:spacing w:after="0"/>
        <w:rPr>
          <w:rFonts w:ascii="Times New Roman" w:hAnsi="Times New Roman" w:cs="Times New Roman"/>
          <w:lang w:val="tt-RU"/>
        </w:rPr>
      </w:pPr>
    </w:p>
    <w:p w:rsidR="00943E65" w:rsidRDefault="00943E65" w:rsidP="00943E65">
      <w:pPr>
        <w:spacing w:after="0"/>
        <w:rPr>
          <w:rFonts w:ascii="Times New Roman" w:hAnsi="Times New Roman" w:cs="Times New Roman"/>
          <w:lang w:val="tt-RU"/>
        </w:rPr>
      </w:pPr>
    </w:p>
    <w:p w:rsidR="00943E65" w:rsidRDefault="00943E65" w:rsidP="00943E65">
      <w:pPr>
        <w:rPr>
          <w:rFonts w:ascii="Times New Roman" w:hAnsi="Times New Roman" w:cs="Times New Roman"/>
          <w:lang w:val="tt-RU"/>
        </w:rPr>
      </w:pPr>
    </w:p>
    <w:p w:rsidR="00943E65" w:rsidRDefault="00943E65" w:rsidP="00943E65">
      <w:pPr>
        <w:rPr>
          <w:rFonts w:ascii="Times New Roman" w:hAnsi="Times New Roman" w:cs="Times New Roman"/>
        </w:rPr>
      </w:pPr>
    </w:p>
    <w:p w:rsidR="00943E65" w:rsidRDefault="00943E65" w:rsidP="00943E65">
      <w:pPr>
        <w:rPr>
          <w:rFonts w:ascii="Times New Roman" w:hAnsi="Times New Roman" w:cs="Times New Roman"/>
        </w:rPr>
      </w:pPr>
    </w:p>
    <w:p w:rsidR="00943E65" w:rsidRDefault="00943E65" w:rsidP="00943E65">
      <w:pPr>
        <w:rPr>
          <w:rFonts w:ascii="Times New Roman" w:hAnsi="Times New Roman" w:cs="Times New Roman"/>
        </w:rPr>
      </w:pPr>
    </w:p>
    <w:p w:rsidR="00943E65" w:rsidRDefault="00943E65" w:rsidP="00943E65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2"/>
        <w:gridCol w:w="5109"/>
      </w:tblGrid>
      <w:tr w:rsidR="00943E65" w:rsidTr="00943E65">
        <w:tc>
          <w:tcPr>
            <w:tcW w:w="4786" w:type="dxa"/>
          </w:tcPr>
          <w:p w:rsidR="00943E65" w:rsidRDefault="00943E6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hideMark/>
          </w:tcPr>
          <w:p w:rsidR="00025981" w:rsidRDefault="00025981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5981" w:rsidRDefault="00025981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5981" w:rsidRDefault="00025981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Приложение № 2 </w:t>
            </w: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бюджету </w:t>
            </w: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Исенбаевского  сельского поселения </w:t>
            </w: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Агрызского муниципального района </w:t>
            </w:r>
          </w:p>
          <w:p w:rsidR="00943E65" w:rsidRDefault="00FA7B6C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 на 2026</w:t>
            </w:r>
            <w:r w:rsidR="00943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  <w:p w:rsidR="00943E65" w:rsidRDefault="00FA7B6C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плановый период 2027-2028</w:t>
            </w:r>
            <w:r w:rsidR="00943E65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</w:tr>
    </w:tbl>
    <w:p w:rsidR="00943E65" w:rsidRDefault="00943E65" w:rsidP="00943E65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43E65" w:rsidRDefault="00943E65" w:rsidP="00943E65">
      <w:pPr>
        <w:rPr>
          <w:rFonts w:ascii="Times New Roman" w:hAnsi="Times New Roman" w:cs="Times New Roman"/>
          <w:szCs w:val="24"/>
        </w:rPr>
      </w:pPr>
    </w:p>
    <w:p w:rsidR="00943E65" w:rsidRDefault="00943E65" w:rsidP="00943E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E65" w:rsidRDefault="00943E65" w:rsidP="0094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</w:p>
    <w:p w:rsidR="00943E65" w:rsidRDefault="00943E65" w:rsidP="0094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Исенбаевского  сельского поселения Агрызского муниципального района Республики Татарстан</w:t>
      </w:r>
    </w:p>
    <w:p w:rsidR="00943E65" w:rsidRDefault="00FA7B6C" w:rsidP="0094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2027</w:t>
      </w:r>
      <w:r w:rsidR="00943E65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943E6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43E65" w:rsidRDefault="00943E65" w:rsidP="00943E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10277" w:type="dxa"/>
        <w:jc w:val="righ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FF" w:firstRow="1" w:lastRow="1" w:firstColumn="1" w:lastColumn="1" w:noHBand="0" w:noVBand="0"/>
      </w:tblPr>
      <w:tblGrid>
        <w:gridCol w:w="2664"/>
        <w:gridCol w:w="4730"/>
        <w:gridCol w:w="1501"/>
        <w:gridCol w:w="1382"/>
      </w:tblGrid>
      <w:tr w:rsidR="00943E65" w:rsidTr="00943E65">
        <w:trPr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Сумма</w:t>
            </w:r>
          </w:p>
        </w:tc>
      </w:tr>
      <w:tr w:rsidR="00943E65" w:rsidTr="00943E65">
        <w:trPr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6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2027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6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2028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43E65" w:rsidTr="00943E65">
        <w:trPr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3E65" w:rsidTr="00943E65">
        <w:trPr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3E65" w:rsidTr="00943E65">
        <w:trPr>
          <w:trHeight w:val="345"/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81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- 4651,80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81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- 5 059,60</w:t>
            </w:r>
          </w:p>
        </w:tc>
      </w:tr>
      <w:tr w:rsidR="00A81897" w:rsidTr="00943E65">
        <w:trPr>
          <w:trHeight w:val="345"/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 w:rsidP="00C11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- 4651,80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 w:rsidP="00C11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- 5 059,60</w:t>
            </w:r>
          </w:p>
        </w:tc>
      </w:tr>
      <w:tr w:rsidR="00A81897" w:rsidTr="00943E65">
        <w:trPr>
          <w:trHeight w:val="345"/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 w:rsidP="00C11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- 4651,80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 w:rsidP="00C11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- 5 059,60</w:t>
            </w:r>
          </w:p>
        </w:tc>
      </w:tr>
      <w:tr w:rsidR="00A81897" w:rsidTr="00943E65">
        <w:trPr>
          <w:trHeight w:val="345"/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 w:rsidP="00C11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- 4651,80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 w:rsidP="00C11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- 5 059,60</w:t>
            </w:r>
          </w:p>
        </w:tc>
      </w:tr>
      <w:tr w:rsidR="00A81897" w:rsidTr="00943E65">
        <w:trPr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4651,80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5 059,60</w:t>
            </w:r>
          </w:p>
        </w:tc>
      </w:tr>
      <w:tr w:rsidR="00A81897" w:rsidTr="00943E65">
        <w:trPr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 w:rsidP="00C11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4651,80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 w:rsidP="00C11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5 059,60</w:t>
            </w:r>
          </w:p>
        </w:tc>
      </w:tr>
      <w:tr w:rsidR="00A81897" w:rsidTr="00943E65">
        <w:trPr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01 05 02 01 10 0000 610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 w:rsidP="00C11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4651,80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 w:rsidP="00C11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5 059,60</w:t>
            </w:r>
          </w:p>
        </w:tc>
      </w:tr>
      <w:tr w:rsidR="00A81897" w:rsidTr="00943E65">
        <w:trPr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 w:rsidP="00C11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4651,80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97" w:rsidRDefault="00A81897" w:rsidP="00C11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5 059,60</w:t>
            </w:r>
          </w:p>
        </w:tc>
      </w:tr>
    </w:tbl>
    <w:p w:rsidR="00943E65" w:rsidRDefault="00943E65" w:rsidP="00943E65">
      <w:pPr>
        <w:tabs>
          <w:tab w:val="left" w:pos="6840"/>
          <w:tab w:val="left" w:pos="7740"/>
        </w:tabs>
        <w:ind w:right="21"/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tabs>
          <w:tab w:val="left" w:pos="6840"/>
          <w:tab w:val="left" w:pos="7740"/>
        </w:tabs>
        <w:ind w:right="21"/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tabs>
          <w:tab w:val="left" w:pos="6840"/>
          <w:tab w:val="left" w:pos="7740"/>
        </w:tabs>
        <w:ind w:right="21"/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tabs>
          <w:tab w:val="left" w:pos="6840"/>
          <w:tab w:val="left" w:pos="7740"/>
        </w:tabs>
        <w:ind w:right="21"/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tabs>
          <w:tab w:val="left" w:pos="6840"/>
          <w:tab w:val="left" w:pos="7740"/>
        </w:tabs>
        <w:ind w:right="2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2"/>
        <w:gridCol w:w="5109"/>
      </w:tblGrid>
      <w:tr w:rsidR="00943E65" w:rsidTr="00943E65">
        <w:tc>
          <w:tcPr>
            <w:tcW w:w="4786" w:type="dxa"/>
          </w:tcPr>
          <w:p w:rsidR="00943E65" w:rsidRDefault="00943E6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hideMark/>
          </w:tcPr>
          <w:p w:rsidR="00471D4F" w:rsidRDefault="00471D4F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Приложение № 3 </w:t>
            </w: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бюджету </w:t>
            </w: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Исенбаевского  сельского поселения </w:t>
            </w: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Агрызского муниципального района </w:t>
            </w:r>
          </w:p>
          <w:p w:rsidR="00943E65" w:rsidRDefault="00CB1B29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 на 2026</w:t>
            </w:r>
            <w:r w:rsidR="00943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  <w:p w:rsidR="00943E65" w:rsidRDefault="00CB1B29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плановый период  2027-2028</w:t>
            </w:r>
            <w:r w:rsidR="00943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</w:t>
            </w:r>
          </w:p>
        </w:tc>
      </w:tr>
    </w:tbl>
    <w:p w:rsidR="00943E65" w:rsidRDefault="00943E65" w:rsidP="00943E65">
      <w:pPr>
        <w:tabs>
          <w:tab w:val="left" w:pos="6840"/>
          <w:tab w:val="left" w:pos="7740"/>
        </w:tabs>
        <w:spacing w:after="0"/>
        <w:ind w:right="21"/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tabs>
          <w:tab w:val="left" w:pos="6840"/>
          <w:tab w:val="left" w:pos="7740"/>
        </w:tabs>
        <w:spacing w:after="0"/>
        <w:ind w:right="21"/>
        <w:rPr>
          <w:rFonts w:ascii="Times New Roman" w:hAnsi="Times New Roman" w:cs="Times New Roman"/>
          <w:sz w:val="28"/>
          <w:szCs w:val="28"/>
        </w:rPr>
      </w:pPr>
    </w:p>
    <w:p w:rsidR="00943E65" w:rsidRDefault="00943E65" w:rsidP="00943E65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Объемы прогнозируемых доходов бюджета</w:t>
      </w:r>
    </w:p>
    <w:p w:rsidR="00943E65" w:rsidRDefault="00943E65" w:rsidP="00943E65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Исенбаевского  сельского поселения </w:t>
      </w:r>
      <w:r>
        <w:rPr>
          <w:rFonts w:ascii="Times New Roman" w:hAnsi="Times New Roman" w:cs="Times New Roman"/>
          <w:b/>
          <w:bCs/>
          <w:sz w:val="27"/>
          <w:szCs w:val="27"/>
        </w:rPr>
        <w:t>Агрызского муниципального рай</w:t>
      </w:r>
      <w:r w:rsidR="00BC11E1">
        <w:rPr>
          <w:rFonts w:ascii="Times New Roman" w:hAnsi="Times New Roman" w:cs="Times New Roman"/>
          <w:b/>
          <w:bCs/>
          <w:sz w:val="27"/>
          <w:szCs w:val="27"/>
        </w:rPr>
        <w:t>она Республики Татарстан на 2026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(тыс.</w:t>
      </w:r>
      <w:r w:rsidR="00BC11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pPr w:leftFromText="180" w:rightFromText="180" w:bottomFromText="200" w:vertAnchor="text" w:tblpXSpec="center" w:tblpY="1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7"/>
        <w:gridCol w:w="991"/>
      </w:tblGrid>
      <w:tr w:rsidR="00943E65" w:rsidTr="00943E65">
        <w:trPr>
          <w:trHeight w:val="1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 дохода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1206"/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943E65" w:rsidTr="00943E65">
        <w:trPr>
          <w:trHeight w:val="3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000 100 00000 00 0000 000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4A4BEE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838,10</w:t>
            </w:r>
          </w:p>
        </w:tc>
      </w:tr>
      <w:tr w:rsidR="00943E65" w:rsidTr="00943E65">
        <w:trPr>
          <w:trHeight w:val="3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000 101 00000 00 0000 000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Налоги на прибыль, доходы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4A4BEE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136,60</w:t>
            </w:r>
          </w:p>
        </w:tc>
      </w:tr>
      <w:tr w:rsidR="00943E65" w:rsidTr="00943E65">
        <w:trPr>
          <w:trHeight w:val="2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000 101 02010 01 0000 110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3506">
              <w:rPr>
                <w:rFonts w:ascii="Times New Roman" w:hAnsi="Times New Roman" w:cs="Times New Roman"/>
              </w:rPr>
              <w:t>36,60</w:t>
            </w:r>
          </w:p>
        </w:tc>
      </w:tr>
      <w:tr w:rsidR="00943E65" w:rsidTr="00943E65">
        <w:trPr>
          <w:trHeight w:val="2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/>
              <w:rPr>
                <w:rFonts w:cs="Times New Roman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603506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43E65">
              <w:rPr>
                <w:rFonts w:ascii="Times New Roman" w:hAnsi="Times New Roman" w:cs="Times New Roman"/>
              </w:rPr>
              <w:t>0,00</w:t>
            </w:r>
          </w:p>
        </w:tc>
      </w:tr>
      <w:tr w:rsidR="00943E65" w:rsidTr="00943E65">
        <w:trPr>
          <w:trHeight w:val="2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000 105 03000 01 0000 110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603506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43E65">
              <w:rPr>
                <w:rFonts w:ascii="Times New Roman" w:hAnsi="Times New Roman" w:cs="Times New Roman"/>
              </w:rPr>
              <w:t>0,00</w:t>
            </w:r>
          </w:p>
        </w:tc>
      </w:tr>
      <w:tr w:rsidR="00943E65" w:rsidTr="00943E65">
        <w:trPr>
          <w:trHeight w:val="2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000 106 00000 00 0000 110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 НА ИМУЩЕСТВО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603506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="00943E65">
              <w:rPr>
                <w:rFonts w:ascii="Times New Roman" w:hAnsi="Times New Roman" w:cs="Times New Roman"/>
                <w:b/>
              </w:rPr>
              <w:t>,0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43E65" w:rsidTr="00943E65">
        <w:trPr>
          <w:trHeight w:val="2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000 106 01000 00 0000 110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с физических лиц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603506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943E65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43E65" w:rsidTr="00943E65">
        <w:trPr>
          <w:trHeight w:val="2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000 106 06000 00 0000 110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791E3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  <w:r w:rsidR="00943E65">
              <w:rPr>
                <w:rFonts w:ascii="Times New Roman" w:hAnsi="Times New Roman" w:cs="Times New Roman"/>
              </w:rPr>
              <w:t>,00</w:t>
            </w:r>
          </w:p>
        </w:tc>
      </w:tr>
      <w:tr w:rsidR="00943E65" w:rsidTr="00943E65">
        <w:trPr>
          <w:trHeight w:val="2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000 106 06033 10 1000 110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791E3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 w:rsidR="00943E65">
              <w:rPr>
                <w:rFonts w:ascii="Times New Roman" w:hAnsi="Times New Roman" w:cs="Times New Roman"/>
              </w:rPr>
              <w:t>,00</w:t>
            </w:r>
          </w:p>
        </w:tc>
      </w:tr>
      <w:tr w:rsidR="00943E65" w:rsidTr="00943E65">
        <w:trPr>
          <w:trHeight w:val="2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000 106 06043 10 1000 110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 с населения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791E3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943E65">
              <w:rPr>
                <w:rFonts w:ascii="Times New Roman" w:hAnsi="Times New Roman" w:cs="Times New Roman"/>
              </w:rPr>
              <w:t>,00</w:t>
            </w:r>
          </w:p>
        </w:tc>
      </w:tr>
      <w:tr w:rsidR="00943E65" w:rsidTr="00943E65">
        <w:trPr>
          <w:trHeight w:val="2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000 108 00000 00 0000 000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Государственная пошлина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791E3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43E65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43E65" w:rsidTr="00943E65">
        <w:trPr>
          <w:trHeight w:val="2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000 108 04000 01 0000 110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791E3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943E65">
        <w:trPr>
          <w:trHeight w:val="2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000 117 05000 00 0000 000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791E3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26,50</w:t>
            </w:r>
          </w:p>
        </w:tc>
      </w:tr>
      <w:tr w:rsidR="00943E65" w:rsidTr="00943E65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000 200 00000 00 0000 000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746AB5" w:rsidP="00746AB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3 477,90</w:t>
            </w:r>
          </w:p>
        </w:tc>
      </w:tr>
      <w:tr w:rsidR="00943E65" w:rsidTr="00943E65">
        <w:trPr>
          <w:trHeight w:val="6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000 202 00000 00 0000 000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перечисления от других бюджетов бюджетной системы Российской Федерации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2A2" w:rsidRDefault="006022A2" w:rsidP="00602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3 477,90</w:t>
            </w:r>
          </w:p>
        </w:tc>
      </w:tr>
      <w:tr w:rsidR="00943E65" w:rsidTr="00943E65">
        <w:trPr>
          <w:trHeight w:val="4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000 202 10000 00 0000 150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субъектов Российской Федерации и муниципальных образований.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6022A2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3 256,50</w:t>
            </w:r>
          </w:p>
        </w:tc>
      </w:tr>
      <w:tr w:rsidR="00943E65" w:rsidTr="00943E65">
        <w:trPr>
          <w:trHeight w:val="4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000 202 16001 10 0000  150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6022A2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3 256,50</w:t>
            </w:r>
          </w:p>
        </w:tc>
      </w:tr>
      <w:tr w:rsidR="00943E65" w:rsidTr="00943E65">
        <w:trPr>
          <w:trHeight w:val="2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000 202 30000 00 0000 150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746AB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221,40</w:t>
            </w:r>
          </w:p>
        </w:tc>
      </w:tr>
      <w:tr w:rsidR="00943E65" w:rsidTr="00943E65">
        <w:trPr>
          <w:trHeight w:val="2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000 202 35118 10 0000 150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746AB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221,40</w:t>
            </w:r>
          </w:p>
        </w:tc>
      </w:tr>
      <w:tr w:rsidR="00943E65" w:rsidTr="00943E65">
        <w:trPr>
          <w:trHeight w:val="273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Всего доходов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C27BC7">
            <w:pPr>
              <w:tabs>
                <w:tab w:val="left" w:pos="589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4 316,00</w:t>
            </w:r>
          </w:p>
        </w:tc>
      </w:tr>
    </w:tbl>
    <w:p w:rsidR="00943E65" w:rsidRDefault="00943E65" w:rsidP="00943E65">
      <w:pPr>
        <w:tabs>
          <w:tab w:val="left" w:pos="5894"/>
        </w:tabs>
        <w:ind w:right="-183"/>
        <w:rPr>
          <w:rFonts w:ascii="Times New Roman" w:hAnsi="Times New Roman" w:cs="Times New Roman"/>
        </w:rPr>
      </w:pPr>
    </w:p>
    <w:p w:rsidR="00943E65" w:rsidRDefault="00943E65" w:rsidP="00943E65">
      <w:pPr>
        <w:tabs>
          <w:tab w:val="left" w:pos="5670"/>
        </w:tabs>
        <w:rPr>
          <w:rFonts w:ascii="Times New Roman" w:hAnsi="Times New Roman" w:cs="Times New Roman"/>
        </w:rPr>
      </w:pPr>
    </w:p>
    <w:p w:rsidR="00943E65" w:rsidRDefault="00943E65" w:rsidP="00943E65">
      <w:pPr>
        <w:tabs>
          <w:tab w:val="left" w:pos="5670"/>
        </w:tabs>
        <w:jc w:val="right"/>
        <w:rPr>
          <w:rFonts w:ascii="Times New Roman" w:hAnsi="Times New Roman" w:cs="Times New Roman"/>
        </w:rPr>
      </w:pPr>
    </w:p>
    <w:p w:rsidR="00943E65" w:rsidRDefault="00943E65" w:rsidP="00943E65">
      <w:pPr>
        <w:tabs>
          <w:tab w:val="left" w:pos="5670"/>
        </w:tabs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2"/>
        <w:gridCol w:w="5109"/>
      </w:tblGrid>
      <w:tr w:rsidR="00943E65" w:rsidTr="00943E65">
        <w:tc>
          <w:tcPr>
            <w:tcW w:w="4786" w:type="dxa"/>
          </w:tcPr>
          <w:p w:rsidR="00943E65" w:rsidRDefault="00943E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hideMark/>
          </w:tcPr>
          <w:p w:rsidR="00943E65" w:rsidRDefault="00943E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№4 </w:t>
            </w: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бюджету </w:t>
            </w:r>
          </w:p>
          <w:p w:rsidR="00943E65" w:rsidRDefault="00943E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Исенбаевского  сельского поселения </w:t>
            </w:r>
          </w:p>
          <w:p w:rsidR="00943E65" w:rsidRDefault="00943E6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Агрызского муниципального района </w:t>
            </w:r>
          </w:p>
          <w:p w:rsidR="00943E65" w:rsidRDefault="00E220E8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 на 2026</w:t>
            </w:r>
            <w:r w:rsidR="00943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  <w:p w:rsidR="00943E65" w:rsidRDefault="00E220E8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плановый период 2027 - 2028</w:t>
            </w:r>
            <w:r w:rsidR="00943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</w:t>
            </w:r>
          </w:p>
        </w:tc>
      </w:tr>
    </w:tbl>
    <w:p w:rsidR="00943E65" w:rsidRDefault="00943E65" w:rsidP="00943E65">
      <w:pPr>
        <w:tabs>
          <w:tab w:val="left" w:pos="5670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943E65" w:rsidRDefault="00943E65" w:rsidP="00943E65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E65" w:rsidRDefault="00943E65" w:rsidP="00943E65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Объемы прогнозируемых доходов бюджета</w:t>
      </w:r>
    </w:p>
    <w:p w:rsidR="00943E65" w:rsidRDefault="00943E65" w:rsidP="00943E65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Исенбаевского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27"/>
          <w:szCs w:val="27"/>
        </w:rPr>
        <w:t>Агрызского муниципального района       Республики Т</w:t>
      </w:r>
      <w:r w:rsidR="00E220E8">
        <w:rPr>
          <w:rFonts w:ascii="Times New Roman" w:hAnsi="Times New Roman" w:cs="Times New Roman"/>
          <w:b/>
          <w:bCs/>
          <w:sz w:val="27"/>
          <w:szCs w:val="27"/>
        </w:rPr>
        <w:t>атарстан на плановый период 2027 и 2028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годов</w:t>
      </w:r>
    </w:p>
    <w:p w:rsidR="00943E65" w:rsidRDefault="00943E65" w:rsidP="00943E65">
      <w:pPr>
        <w:tabs>
          <w:tab w:val="left" w:pos="5894"/>
        </w:tabs>
        <w:ind w:right="-4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(тыс. руб.)</w:t>
      </w:r>
    </w:p>
    <w:p w:rsidR="00943E65" w:rsidRDefault="00943E65" w:rsidP="00943E65">
      <w:pPr>
        <w:tabs>
          <w:tab w:val="left" w:pos="5894"/>
        </w:tabs>
        <w:spacing w:after="0"/>
        <w:ind w:right="-41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tblpX="-6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817"/>
        <w:gridCol w:w="1138"/>
        <w:gridCol w:w="1134"/>
      </w:tblGrid>
      <w:tr w:rsidR="00943E65" w:rsidTr="00943E65">
        <w:trPr>
          <w:trHeight w:val="132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1206"/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943E65" w:rsidTr="00943E65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9204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  <w:r w:rsidR="00943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9204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</w:t>
            </w:r>
            <w:r w:rsidR="00943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43E65" w:rsidTr="00943E65">
        <w:trPr>
          <w:trHeight w:val="36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000 100 00000 00 0000 000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4A2ECE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ED292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850,80</w:t>
            </w:r>
          </w:p>
        </w:tc>
      </w:tr>
      <w:tr w:rsidR="00943E65" w:rsidTr="00943E65">
        <w:trPr>
          <w:trHeight w:val="36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000 101 00000 00 0000 000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4A2ECE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ED292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154,30</w:t>
            </w:r>
          </w:p>
        </w:tc>
      </w:tr>
      <w:tr w:rsidR="00943E65" w:rsidTr="00943E65">
        <w:trPr>
          <w:trHeight w:val="29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000 101 02010 01 0000 110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4A2ECE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ED292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154,30</w:t>
            </w:r>
          </w:p>
        </w:tc>
      </w:tr>
      <w:tr w:rsidR="00943E65" w:rsidTr="00943E65">
        <w:trPr>
          <w:trHeight w:val="29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4A2ECE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43E6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ED292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  <w:tr w:rsidR="00943E65" w:rsidTr="00943E65">
        <w:trPr>
          <w:trHeight w:val="29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000 105 03000 01 0000 110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4A2ECE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43E6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ED292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  <w:tr w:rsidR="00943E65" w:rsidTr="00943E65">
        <w:trPr>
          <w:trHeight w:val="379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000 106 00000 00 0000 110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4A2ECE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943E6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ED292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943E6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943E65" w:rsidTr="00943E65">
        <w:trPr>
          <w:trHeight w:val="25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000 106 01000 00 0000 110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4A2ECE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ED292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43E65" w:rsidTr="00943E65">
        <w:trPr>
          <w:trHeight w:val="25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000 106 06000 00 0000 110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C11C5A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826544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43E65" w:rsidTr="00943E65">
        <w:trPr>
          <w:trHeight w:val="25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000 106 06033 10 1000 110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C11C5A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826544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3E65" w:rsidTr="00943E65">
        <w:trPr>
          <w:trHeight w:val="25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000 106 06043 10 1000 110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населения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C11C5A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826544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3E65" w:rsidTr="00943E65">
        <w:trPr>
          <w:trHeight w:val="25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000 108 00000 00 0000 000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 w:rsidP="00826544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 w:rsidP="00826544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3E65" w:rsidTr="00943E65">
        <w:trPr>
          <w:trHeight w:val="25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000 108 04000 01 0000 110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 w:rsidP="00826544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 w:rsidP="00826544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3E65" w:rsidTr="00943E65">
        <w:trPr>
          <w:trHeight w:val="25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000 117 05000 00 0000 000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727E8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826544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</w:tr>
      <w:tr w:rsidR="00943E65" w:rsidTr="00943E65">
        <w:trPr>
          <w:trHeight w:val="17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000 200 00000 00 0000 000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272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3 810,10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A25694" w:rsidP="00A25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4 208,8</w:t>
            </w:r>
          </w:p>
        </w:tc>
      </w:tr>
      <w:tr w:rsidR="00943E65" w:rsidTr="00943E65">
        <w:trPr>
          <w:trHeight w:val="27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000 202 00000 00 0000 000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от других бюджетов бюджетной системы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69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3 810,10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A25694" w:rsidP="00A2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4 208,8</w:t>
            </w:r>
          </w:p>
        </w:tc>
      </w:tr>
      <w:tr w:rsidR="00943E65" w:rsidTr="00943E65">
        <w:trPr>
          <w:trHeight w:val="4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000 202 10000 00 0000 150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8400AE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25694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3 893,80</w:t>
            </w:r>
          </w:p>
        </w:tc>
      </w:tr>
      <w:tr w:rsidR="00943E65" w:rsidTr="00943E65">
        <w:trPr>
          <w:trHeight w:val="4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000 202 16001 10 000 0 150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8400AE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25694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3 893,80</w:t>
            </w:r>
          </w:p>
        </w:tc>
      </w:tr>
      <w:tr w:rsidR="00943E65" w:rsidTr="00943E65">
        <w:trPr>
          <w:trHeight w:val="24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000 202 30000 00 0000 150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511DFF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511DFF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315,00</w:t>
            </w:r>
          </w:p>
        </w:tc>
      </w:tr>
      <w:tr w:rsidR="00943E65" w:rsidTr="00943E65">
        <w:trPr>
          <w:trHeight w:val="24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000 202 35118 10 0000 150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511DFF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511DFF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315,00</w:t>
            </w:r>
          </w:p>
        </w:tc>
      </w:tr>
      <w:tr w:rsidR="00943E65" w:rsidTr="00943E65">
        <w:trPr>
          <w:trHeight w:val="273"/>
        </w:trPr>
        <w:tc>
          <w:tcPr>
            <w:tcW w:w="8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5894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Всего доходов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727E8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4 651,80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25694">
            <w:pPr>
              <w:tabs>
                <w:tab w:val="left" w:pos="589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5 059,60</w:t>
            </w:r>
          </w:p>
        </w:tc>
      </w:tr>
    </w:tbl>
    <w:p w:rsidR="00943E65" w:rsidRDefault="00943E65" w:rsidP="00943E65">
      <w:pPr>
        <w:tabs>
          <w:tab w:val="left" w:pos="5894"/>
        </w:tabs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18"/>
        <w:gridCol w:w="5413"/>
      </w:tblGrid>
      <w:tr w:rsidR="00943E65" w:rsidTr="00943E65">
        <w:tc>
          <w:tcPr>
            <w:tcW w:w="4618" w:type="dxa"/>
          </w:tcPr>
          <w:p w:rsidR="00943E65" w:rsidRDefault="0094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3" w:type="dxa"/>
            <w:hideMark/>
          </w:tcPr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5 </w:t>
            </w:r>
          </w:p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бюджету </w:t>
            </w:r>
          </w:p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Исенбаевского  сельского поселения </w:t>
            </w:r>
          </w:p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Агрызского муниципального района </w:t>
            </w:r>
          </w:p>
          <w:p w:rsidR="00943E65" w:rsidRDefault="0073639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на 2026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943E65" w:rsidRDefault="0073639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плановый период 2027-2028</w:t>
            </w:r>
            <w:r w:rsidR="00943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</w:t>
            </w:r>
          </w:p>
        </w:tc>
      </w:tr>
    </w:tbl>
    <w:p w:rsidR="00943E65" w:rsidRDefault="00943E65" w:rsidP="00943E65">
      <w:pPr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43E65" w:rsidRDefault="00943E65" w:rsidP="00943E65">
      <w:pPr>
        <w:pStyle w:val="af"/>
        <w:jc w:val="center"/>
        <w:rPr>
          <w:b/>
          <w:szCs w:val="28"/>
        </w:rPr>
      </w:pPr>
    </w:p>
    <w:p w:rsidR="00943E65" w:rsidRDefault="00943E65" w:rsidP="00943E65">
      <w:pPr>
        <w:pStyle w:val="af"/>
        <w:jc w:val="center"/>
        <w:rPr>
          <w:b/>
          <w:szCs w:val="28"/>
        </w:rPr>
      </w:pPr>
      <w:r>
        <w:rPr>
          <w:b/>
          <w:szCs w:val="28"/>
        </w:rPr>
        <w:t>Распределение</w:t>
      </w:r>
    </w:p>
    <w:p w:rsidR="00943E65" w:rsidRDefault="00943E65" w:rsidP="00943E65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Исенбаевского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 Агрызского муниципального района Республики Татарстан</w:t>
      </w:r>
    </w:p>
    <w:p w:rsidR="00943E65" w:rsidRDefault="00943E65" w:rsidP="00943E65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разделам и подразделам, целевым статьям и группам видов расходов</w:t>
      </w:r>
    </w:p>
    <w:p w:rsidR="00943E65" w:rsidRDefault="00943E65" w:rsidP="00943E65">
      <w:pPr>
        <w:pStyle w:val="af"/>
        <w:jc w:val="center"/>
        <w:rPr>
          <w:b/>
          <w:i/>
          <w:sz w:val="24"/>
        </w:rPr>
      </w:pPr>
      <w:r>
        <w:rPr>
          <w:b/>
          <w:szCs w:val="28"/>
        </w:rPr>
        <w:t>класси</w:t>
      </w:r>
      <w:r w:rsidR="00736391">
        <w:rPr>
          <w:b/>
          <w:szCs w:val="28"/>
        </w:rPr>
        <w:t>фикации расходов бюджета на 2026</w:t>
      </w:r>
      <w:r>
        <w:rPr>
          <w:b/>
          <w:szCs w:val="28"/>
        </w:rPr>
        <w:t xml:space="preserve"> год</w:t>
      </w:r>
    </w:p>
    <w:p w:rsidR="00943E65" w:rsidRDefault="00943E65" w:rsidP="00943E65">
      <w:pPr>
        <w:tabs>
          <w:tab w:val="left" w:pos="6840"/>
        </w:tabs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>(тыс. руб.)</w:t>
      </w:r>
    </w:p>
    <w:tbl>
      <w:tblPr>
        <w:tblW w:w="10314" w:type="dxa"/>
        <w:jc w:val="righ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720"/>
        <w:gridCol w:w="720"/>
        <w:gridCol w:w="1440"/>
        <w:gridCol w:w="900"/>
        <w:gridCol w:w="1655"/>
      </w:tblGrid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</w:p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год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3966E6" w:rsidP="00E7190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2916F1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2 264,6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3966E6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700,0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66E6">
              <w:rPr>
                <w:rFonts w:ascii="Times New Roman" w:hAnsi="Times New Roman" w:cs="Times New Roman"/>
                <w:b/>
              </w:rPr>
              <w:t>700,0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3966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3966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center" w:pos="72"/>
                <w:tab w:val="left" w:pos="504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3966E6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1 480,0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3966E6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1 480,0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640728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1 480,0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0728">
              <w:rPr>
                <w:rFonts w:ascii="Times New Roman" w:hAnsi="Times New Roman" w:cs="Times New Roman"/>
              </w:rPr>
              <w:t xml:space="preserve"> 300,0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0728">
              <w:rPr>
                <w:rFonts w:ascii="Times New Roman" w:hAnsi="Times New Roman" w:cs="Times New Roman"/>
              </w:rPr>
              <w:t>80,0</w:t>
            </w:r>
            <w:r w:rsidR="001F390E">
              <w:rPr>
                <w:rFonts w:ascii="Times New Roman" w:hAnsi="Times New Roman" w:cs="Times New Roman"/>
              </w:rPr>
              <w:t>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Другие общегосударственные вопросы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BA6E23">
              <w:rPr>
                <w:rFonts w:ascii="Times New Roman" w:hAnsi="Times New Roman" w:cs="Times New Roman"/>
                <w:b/>
                <w:i/>
              </w:rPr>
              <w:t>4,6</w:t>
            </w:r>
            <w:r w:rsidR="001F390E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  <w:r w:rsidR="001F390E">
              <w:rPr>
                <w:rFonts w:ascii="Times New Roman" w:hAnsi="Times New Roman" w:cs="Times New Roman"/>
              </w:rPr>
              <w:t>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hAnsi="Times New Roman" w:cs="Times New Roma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80,0</w:t>
            </w:r>
            <w:r w:rsidR="001F390E">
              <w:rPr>
                <w:rFonts w:ascii="Times New Roman" w:hAnsi="Times New Roman" w:cs="Times New Roman"/>
                <w:i/>
              </w:rPr>
              <w:t>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A6E23" w:rsidP="00393F50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4,6</w:t>
            </w:r>
            <w:r w:rsidR="001F390E">
              <w:rPr>
                <w:rFonts w:ascii="Times New Roman" w:hAnsi="Times New Roman" w:cs="Times New Roman"/>
                <w:i/>
              </w:rPr>
              <w:t>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A6E23" w:rsidP="00393F50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4,6</w:t>
            </w:r>
            <w:r w:rsidR="001F390E">
              <w:rPr>
                <w:rFonts w:ascii="Times New Roman" w:hAnsi="Times New Roman" w:cs="Times New Roman"/>
                <w:i/>
              </w:rPr>
              <w:t>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F390E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221,40</w:t>
            </w:r>
          </w:p>
        </w:tc>
      </w:tr>
      <w:tr w:rsidR="00943E65" w:rsidTr="00C14CE5">
        <w:trPr>
          <w:trHeight w:val="63"/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F390E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221,40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F390E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199,20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F390E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5E2451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450,00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E2451">
              <w:rPr>
                <w:rFonts w:ascii="Times New Roman" w:hAnsi="Times New Roman" w:cs="Times New Roman"/>
              </w:rPr>
              <w:t>50,00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5E2451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5E2451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C14CE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3E65">
              <w:rPr>
                <w:rFonts w:ascii="Times New Roman" w:hAnsi="Times New Roman" w:cs="Times New Roman"/>
              </w:rPr>
              <w:t>43,0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C14CE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43E65">
              <w:rPr>
                <w:rFonts w:ascii="Times New Roman" w:hAnsi="Times New Roman" w:cs="Times New Roman"/>
              </w:rPr>
              <w:t>43,0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 Охрана и использование земель Исенбаевского сельского поселения Агрызского муниципального района Республики Татарстан на  2024-2028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«Производственный контроль качества питьевой воды Исенбаевского сельского поселения Агрызского муниципального района Республики Татарстан на 2024-2028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 w:rsidP="00D87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874D3" w:rsidP="00D874D3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1380,00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Культура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874D3" w:rsidP="00D874D3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1380,00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874D3" w:rsidP="00D874D3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1380,00</w:t>
            </w:r>
          </w:p>
        </w:tc>
      </w:tr>
      <w:tr w:rsidR="00943E65" w:rsidTr="00C14CE5">
        <w:trPr>
          <w:trHeight w:val="202"/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клубов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874D3" w:rsidP="00D87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1380,00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0840144091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874D3" w:rsidP="00D87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1380,00</w:t>
            </w:r>
          </w:p>
        </w:tc>
      </w:tr>
      <w:tr w:rsidR="00943E65" w:rsidTr="00C14CE5">
        <w:trPr>
          <w:jc w:val="right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874D3" w:rsidP="00D874D3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4 316,00</w:t>
            </w:r>
          </w:p>
        </w:tc>
      </w:tr>
    </w:tbl>
    <w:p w:rsidR="00943E65" w:rsidRDefault="00943E65" w:rsidP="00943E65">
      <w:pPr>
        <w:tabs>
          <w:tab w:val="left" w:pos="4220"/>
        </w:tabs>
        <w:rPr>
          <w:rFonts w:ascii="Times New Roman" w:hAnsi="Times New Roman" w:cs="Times New Roman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921"/>
        <w:gridCol w:w="5109"/>
      </w:tblGrid>
      <w:tr w:rsidR="00943E65" w:rsidTr="00943E65">
        <w:tc>
          <w:tcPr>
            <w:tcW w:w="4921" w:type="dxa"/>
          </w:tcPr>
          <w:p w:rsidR="00943E65" w:rsidRDefault="0094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hideMark/>
          </w:tcPr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6 </w:t>
            </w:r>
          </w:p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бюджету </w:t>
            </w:r>
          </w:p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Исенбаевского  сельского поселения </w:t>
            </w:r>
          </w:p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Агрызского муниципального района </w:t>
            </w:r>
          </w:p>
          <w:p w:rsidR="00943E65" w:rsidRDefault="00D874D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на 2026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943E65" w:rsidRDefault="00D874D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плановый период 2027-2028</w:t>
            </w:r>
            <w:r w:rsidR="00943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 </w:t>
            </w:r>
          </w:p>
        </w:tc>
      </w:tr>
    </w:tbl>
    <w:p w:rsidR="00943E65" w:rsidRDefault="00943E65" w:rsidP="00943E65">
      <w:pPr>
        <w:tabs>
          <w:tab w:val="left" w:pos="4220"/>
        </w:tabs>
        <w:rPr>
          <w:rFonts w:ascii="Times New Roman" w:hAnsi="Times New Roman" w:cs="Times New Roman"/>
          <w:sz w:val="20"/>
          <w:szCs w:val="20"/>
        </w:rPr>
      </w:pPr>
    </w:p>
    <w:p w:rsidR="00943E65" w:rsidRDefault="00943E65" w:rsidP="00943E65">
      <w:pPr>
        <w:pStyle w:val="af"/>
        <w:jc w:val="center"/>
      </w:pPr>
    </w:p>
    <w:p w:rsidR="00943E65" w:rsidRDefault="00943E65" w:rsidP="00943E65">
      <w:pPr>
        <w:pStyle w:val="af"/>
        <w:jc w:val="center"/>
        <w:rPr>
          <w:b/>
          <w:szCs w:val="28"/>
        </w:rPr>
      </w:pPr>
      <w:r>
        <w:rPr>
          <w:b/>
          <w:szCs w:val="28"/>
        </w:rPr>
        <w:t>Распределение</w:t>
      </w:r>
    </w:p>
    <w:p w:rsidR="00943E65" w:rsidRDefault="00943E65" w:rsidP="00943E65">
      <w:pPr>
        <w:tabs>
          <w:tab w:val="left" w:pos="3180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Исенбаевского  сельского поселения Агрызского муниципального района Республики Татарстан</w:t>
      </w:r>
    </w:p>
    <w:p w:rsidR="00943E65" w:rsidRDefault="00943E65" w:rsidP="00943E65">
      <w:pPr>
        <w:pStyle w:val="af"/>
        <w:jc w:val="center"/>
        <w:rPr>
          <w:b/>
          <w:szCs w:val="28"/>
        </w:rPr>
      </w:pPr>
      <w:r>
        <w:rPr>
          <w:b/>
          <w:szCs w:val="28"/>
        </w:rPr>
        <w:t>по разделам и подразделам, целевым статьям и группам видов расходов</w:t>
      </w:r>
    </w:p>
    <w:p w:rsidR="00943E65" w:rsidRDefault="00943E65" w:rsidP="00943E65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классификации расходов бюджета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="00D874D3">
        <w:rPr>
          <w:rFonts w:ascii="Times New Roman" w:hAnsi="Times New Roman" w:cs="Times New Roman"/>
          <w:b/>
          <w:sz w:val="28"/>
          <w:szCs w:val="28"/>
        </w:rPr>
        <w:t>на плановый период 2027 и 2028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43E65" w:rsidRDefault="00943E65" w:rsidP="00943E65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E65" w:rsidRDefault="00943E65" w:rsidP="00943E65">
      <w:pPr>
        <w:tabs>
          <w:tab w:val="left" w:pos="6840"/>
        </w:tabs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>(тыс. руб.)</w:t>
      </w:r>
    </w:p>
    <w:tbl>
      <w:tblPr>
        <w:tblW w:w="10515" w:type="dxa"/>
        <w:jc w:val="center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8"/>
        <w:gridCol w:w="708"/>
        <w:gridCol w:w="709"/>
        <w:gridCol w:w="1418"/>
        <w:gridCol w:w="850"/>
        <w:gridCol w:w="992"/>
        <w:gridCol w:w="1110"/>
      </w:tblGrid>
      <w:tr w:rsidR="00943E65" w:rsidTr="00943E65">
        <w:trPr>
          <w:jc w:val="center"/>
        </w:trPr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</w:p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расхода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/>
              <w:ind w:hanging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D87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943E6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D874D3">
            <w:pPr>
              <w:spacing w:after="0"/>
              <w:ind w:hanging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2028 </w:t>
            </w:r>
            <w:r w:rsidR="00943E65">
              <w:rPr>
                <w:rFonts w:ascii="Times New Roman" w:hAnsi="Times New Roman" w:cs="Times New Roman"/>
              </w:rPr>
              <w:t>г.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874D3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2 454,6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E5516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2 664,6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874D3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700,0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36157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700,0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D874D3">
              <w:rPr>
                <w:rFonts w:ascii="Times New Roman" w:hAnsi="Times New Roman" w:cs="Times New Roman"/>
                <w:b/>
              </w:rPr>
              <w:t>700,0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36157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87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361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874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361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center" w:pos="72"/>
                <w:tab w:val="left" w:pos="504"/>
              </w:tabs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ab/>
              <w:t>01</w:t>
            </w:r>
            <w:r>
              <w:rPr>
                <w:rFonts w:ascii="Times New Roman" w:hAnsi="Times New Roman" w:cs="Times New Roman"/>
                <w:b/>
                <w:i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 w:rsidP="00D874D3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D874D3">
              <w:rPr>
                <w:rFonts w:ascii="Times New Roman" w:hAnsi="Times New Roman" w:cs="Times New Roman"/>
                <w:b/>
                <w:i/>
              </w:rPr>
              <w:t xml:space="preserve"> 670,0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36157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1 880,0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74D3">
              <w:rPr>
                <w:rFonts w:ascii="Times New Roman" w:hAnsi="Times New Roman" w:cs="Times New Roman"/>
              </w:rPr>
              <w:t xml:space="preserve"> 670,0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6157">
              <w:rPr>
                <w:rFonts w:ascii="Times New Roman" w:hAnsi="Times New Roman" w:cs="Times New Roman"/>
              </w:rPr>
              <w:t> 750,7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74D3">
              <w:rPr>
                <w:rFonts w:ascii="Times New Roman" w:hAnsi="Times New Roman" w:cs="Times New Roman"/>
              </w:rPr>
              <w:t xml:space="preserve"> 670,0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6157">
              <w:rPr>
                <w:rFonts w:ascii="Times New Roman" w:hAnsi="Times New Roman" w:cs="Times New Roman"/>
              </w:rPr>
              <w:t> 750,7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874D3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36157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874D3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B36157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770,7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Другие общегосударственные вопросы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054CDC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84,6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1C16A0">
              <w:rPr>
                <w:rFonts w:ascii="Times New Roman" w:hAnsi="Times New Roman" w:cs="Times New Roman"/>
                <w:b/>
                <w:i/>
              </w:rPr>
              <w:t>4,6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деятельности подведомственных </w:t>
            </w:r>
            <w:r>
              <w:rPr>
                <w:rFonts w:ascii="Times New Roman" w:hAnsi="Times New Roman" w:cs="Times New Roman"/>
              </w:rPr>
              <w:lastRenderedPageBreak/>
              <w:t>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C16A0">
              <w:rPr>
                <w:rFonts w:ascii="Times New Roman" w:hAnsi="Times New Roman" w:cs="Times New Roman"/>
              </w:rPr>
              <w:t>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054CDC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C16A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054CDC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C16A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054CDC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054CDC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315,0</w:t>
            </w:r>
          </w:p>
        </w:tc>
      </w:tr>
      <w:tr w:rsidR="00943E65" w:rsidTr="00943E65">
        <w:trPr>
          <w:trHeight w:val="63"/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054CDC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247,2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C16A0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315,0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E5516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C16A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292,8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E5516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C16A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E5516" w:rsidP="001E5516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</w:t>
            </w:r>
            <w:r w:rsidR="00943E6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C16A0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E5516" w:rsidP="001E5516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C16A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E5516" w:rsidP="001E5516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C16A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E5516" w:rsidP="001E5516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C16A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E5516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30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1E5516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 Охрана и использование земель Исенбаевского сельского поселения Агрызского муниципального района Республики Татарстан на  2024-2028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«Производственный контроль качества питьевой воды Исенбаевского сельского поселения Агрызского муниципального района Республики Татарстан на 2024-2028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943E65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692F1C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1 389,9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692F1C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1 392,8</w:t>
            </w:r>
          </w:p>
        </w:tc>
      </w:tr>
      <w:tr w:rsidR="00692F1C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 w:rsidP="00025981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1 389,9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 w:rsidP="00025981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1 392,8</w:t>
            </w:r>
          </w:p>
        </w:tc>
      </w:tr>
      <w:tr w:rsidR="00692F1C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 w:rsidP="00025981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1 389,9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 w:rsidP="00025981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1 392,8</w:t>
            </w:r>
          </w:p>
        </w:tc>
      </w:tr>
      <w:tr w:rsidR="00692F1C" w:rsidTr="00943E65">
        <w:trPr>
          <w:trHeight w:val="227"/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клубов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 w:rsidP="00025981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1 389,9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 w:rsidP="00025981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1 392,8</w:t>
            </w:r>
          </w:p>
        </w:tc>
      </w:tr>
      <w:tr w:rsidR="00692F1C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0840144091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 w:rsidP="00025981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1 389,9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 w:rsidP="00025981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1 392,8</w:t>
            </w:r>
          </w:p>
        </w:tc>
      </w:tr>
      <w:tr w:rsidR="00692F1C" w:rsidTr="00943E65">
        <w:trPr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C" w:rsidRDefault="00692F1C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C" w:rsidRDefault="00692F1C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4 541,7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C" w:rsidRDefault="00692F1C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4 822,4</w:t>
            </w:r>
          </w:p>
        </w:tc>
      </w:tr>
    </w:tbl>
    <w:p w:rsidR="00943E65" w:rsidRDefault="00943E65" w:rsidP="00943E65">
      <w:pPr>
        <w:tabs>
          <w:tab w:val="left" w:pos="6262"/>
        </w:tabs>
        <w:ind w:right="283"/>
        <w:rPr>
          <w:rFonts w:ascii="Times New Roman" w:hAnsi="Times New Roman" w:cs="Times New Roman"/>
          <w:szCs w:val="24"/>
        </w:rPr>
      </w:pPr>
    </w:p>
    <w:p w:rsidR="00943E65" w:rsidRDefault="00943E65" w:rsidP="00943E65">
      <w:pPr>
        <w:tabs>
          <w:tab w:val="left" w:pos="6262"/>
        </w:tabs>
        <w:rPr>
          <w:rFonts w:ascii="Times New Roman" w:hAnsi="Times New Roman" w:cs="Times New Roman"/>
          <w:szCs w:val="24"/>
        </w:rPr>
      </w:pPr>
    </w:p>
    <w:tbl>
      <w:tblPr>
        <w:tblW w:w="11057" w:type="dxa"/>
        <w:tblInd w:w="-601" w:type="dxa"/>
        <w:tblLook w:val="04A0" w:firstRow="1" w:lastRow="0" w:firstColumn="1" w:lastColumn="0" w:noHBand="0" w:noVBand="1"/>
      </w:tblPr>
      <w:tblGrid>
        <w:gridCol w:w="3686"/>
        <w:gridCol w:w="7371"/>
      </w:tblGrid>
      <w:tr w:rsidR="00943E65" w:rsidTr="00943E65">
        <w:tc>
          <w:tcPr>
            <w:tcW w:w="3686" w:type="dxa"/>
          </w:tcPr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65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Приложение № 7</w:t>
            </w:r>
          </w:p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к бюджету</w:t>
            </w:r>
          </w:p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Исенбаевского  сельского поселения</w:t>
            </w:r>
          </w:p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Агрызского муниципального района</w:t>
            </w:r>
          </w:p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ED58D1">
              <w:rPr>
                <w:rFonts w:ascii="Times New Roman" w:hAnsi="Times New Roman" w:cs="Times New Roman"/>
                <w:sz w:val="24"/>
                <w:szCs w:val="24"/>
              </w:rPr>
              <w:t xml:space="preserve">    Республики Татарстан на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  <w:r w:rsidR="00ED5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и плановый период 2027-2028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</w:t>
            </w:r>
          </w:p>
        </w:tc>
      </w:tr>
    </w:tbl>
    <w:p w:rsidR="00943E65" w:rsidRDefault="00943E65" w:rsidP="00943E65">
      <w:pPr>
        <w:tabs>
          <w:tab w:val="left" w:pos="6262"/>
        </w:tabs>
        <w:spacing w:after="0"/>
        <w:jc w:val="right"/>
        <w:rPr>
          <w:rFonts w:ascii="Times New Roman" w:hAnsi="Times New Roman" w:cs="Times New Roman"/>
          <w:sz w:val="20"/>
          <w:szCs w:val="24"/>
        </w:rPr>
      </w:pPr>
    </w:p>
    <w:p w:rsidR="00943E65" w:rsidRDefault="00943E65" w:rsidP="00943E65">
      <w:pPr>
        <w:tabs>
          <w:tab w:val="left" w:pos="6262"/>
        </w:tabs>
        <w:spacing w:after="0"/>
        <w:jc w:val="center"/>
        <w:rPr>
          <w:rFonts w:ascii="Times New Roman" w:hAnsi="Times New Roman" w:cs="Times New Roman"/>
          <w:szCs w:val="24"/>
        </w:rPr>
      </w:pPr>
    </w:p>
    <w:p w:rsidR="00943E65" w:rsidRDefault="00943E65" w:rsidP="0094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Ведомственная структура</w:t>
      </w:r>
    </w:p>
    <w:p w:rsidR="00943E65" w:rsidRDefault="00943E65" w:rsidP="00943E65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бюджета Исенбаевского  сельского поселения</w:t>
      </w:r>
    </w:p>
    <w:p w:rsidR="00943E65" w:rsidRDefault="00943E65" w:rsidP="00943E65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Агрызского муниципального рай</w:t>
      </w:r>
      <w:r w:rsidR="00ED58D1">
        <w:rPr>
          <w:rFonts w:ascii="Times New Roman" w:hAnsi="Times New Roman" w:cs="Times New Roman"/>
          <w:b/>
          <w:sz w:val="28"/>
          <w:szCs w:val="28"/>
        </w:rPr>
        <w:t>она Республики Татарстан на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43E65" w:rsidRDefault="00943E65" w:rsidP="00943E65">
      <w:pPr>
        <w:tabs>
          <w:tab w:val="left" w:pos="6840"/>
        </w:tabs>
        <w:spacing w:after="0"/>
        <w:jc w:val="right"/>
        <w:rPr>
          <w:rFonts w:ascii="Times New Roman" w:hAnsi="Times New Roman" w:cs="Times New Roman"/>
          <w:sz w:val="20"/>
          <w:szCs w:val="24"/>
        </w:rPr>
      </w:pPr>
    </w:p>
    <w:p w:rsidR="00943E65" w:rsidRDefault="00943E65" w:rsidP="00943E65">
      <w:pPr>
        <w:tabs>
          <w:tab w:val="left" w:pos="6840"/>
        </w:tabs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(тыс. руб.)</w:t>
      </w:r>
    </w:p>
    <w:tbl>
      <w:tblPr>
        <w:tblW w:w="10800" w:type="dxa"/>
        <w:jc w:val="center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8"/>
        <w:gridCol w:w="1059"/>
        <w:gridCol w:w="720"/>
        <w:gridCol w:w="720"/>
        <w:gridCol w:w="1441"/>
        <w:gridCol w:w="737"/>
        <w:gridCol w:w="1005"/>
      </w:tblGrid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</w:p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год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ED58D1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2 264,6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ED58D1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700,0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ED58D1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ED58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ED58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center" w:pos="72"/>
                <w:tab w:val="left" w:pos="504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center" w:pos="72"/>
                <w:tab w:val="left" w:pos="504"/>
              </w:tabs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ab/>
              <w:t>01</w:t>
            </w:r>
            <w:r>
              <w:rPr>
                <w:rFonts w:ascii="Times New Roman" w:hAnsi="Times New Roman" w:cs="Times New Roman"/>
                <w:b/>
                <w:i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637B97">
              <w:rPr>
                <w:rFonts w:ascii="Times New Roman" w:hAnsi="Times New Roman" w:cs="Times New Roman"/>
                <w:b/>
                <w:i/>
              </w:rPr>
              <w:t> 480,0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7B97">
              <w:rPr>
                <w:rFonts w:ascii="Times New Roman" w:hAnsi="Times New Roman" w:cs="Times New Roman"/>
              </w:rPr>
              <w:t> 480,0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7B97">
              <w:rPr>
                <w:rFonts w:ascii="Times New Roman" w:hAnsi="Times New Roman" w:cs="Times New Roman"/>
              </w:rPr>
              <w:t> 480,0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7B97">
              <w:rPr>
                <w:rFonts w:ascii="Times New Roman" w:hAnsi="Times New Roman" w:cs="Times New Roman"/>
              </w:rPr>
              <w:t> 300,0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7B97">
              <w:rPr>
                <w:rFonts w:ascii="Times New Roman" w:hAnsi="Times New Roman" w:cs="Times New Roman"/>
              </w:rPr>
              <w:t>80,3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Другие общегосударственные вопросы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241B22">
              <w:rPr>
                <w:rFonts w:ascii="Times New Roman" w:hAnsi="Times New Roman" w:cs="Times New Roman"/>
                <w:b/>
                <w:i/>
              </w:rPr>
              <w:t>4,6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41B22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3300102950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41B22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41B22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C621E2">
              <w:rPr>
                <w:rFonts w:ascii="Times New Roman" w:hAnsi="Times New Roman" w:cs="Times New Roman"/>
                <w:b/>
                <w:i/>
              </w:rPr>
              <w:t>21,4</w:t>
            </w:r>
          </w:p>
        </w:tc>
      </w:tr>
      <w:tr w:rsidR="00943E65" w:rsidTr="00943E65">
        <w:trPr>
          <w:trHeight w:val="63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41B22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C621E2">
              <w:rPr>
                <w:rFonts w:ascii="Times New Roman" w:hAnsi="Times New Roman" w:cs="Times New Roman"/>
                <w:b/>
                <w:i/>
              </w:rPr>
              <w:t>21,4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41B22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199,2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41B22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CF55D0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</w:t>
            </w:r>
            <w:r w:rsidR="00943E65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943E65" w:rsidTr="00943E65">
        <w:trPr>
          <w:trHeight w:val="294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CF55D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CF55D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CF55D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CF55D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CF55D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 Охрана и использование земель Исенбаевского сельского поселения Агрызского муниципального района Республики Татарстан на  2024-2028 годы»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«Производственный контроль качества питьевой воды Исенбаевского сельского поселения Агрызского муниципального района Республики Татарстан на 2024-2028 годы»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943E65" w:rsidTr="00943E65">
        <w:trPr>
          <w:trHeight w:val="379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7C0AA3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1 380,0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Культура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7C0AA3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1 380,0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7C0AA3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1 380,0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7C0A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1 380,0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7C0A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1 380,0</w:t>
            </w:r>
          </w:p>
        </w:tc>
      </w:tr>
      <w:tr w:rsidR="00943E65" w:rsidTr="00943E65">
        <w:trPr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 w:rsidP="00745DB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745DBE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4316,0</w:t>
            </w:r>
          </w:p>
        </w:tc>
      </w:tr>
    </w:tbl>
    <w:p w:rsidR="00943E65" w:rsidRDefault="00943E65" w:rsidP="00943E65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43E65" w:rsidRDefault="00943E65" w:rsidP="00943E65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2"/>
        <w:gridCol w:w="5109"/>
      </w:tblGrid>
      <w:tr w:rsidR="00943E65" w:rsidTr="00943E65">
        <w:tc>
          <w:tcPr>
            <w:tcW w:w="4624" w:type="dxa"/>
          </w:tcPr>
          <w:p w:rsidR="00943E65" w:rsidRDefault="0094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E65" w:rsidRDefault="0094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E65" w:rsidRDefault="0094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E65" w:rsidRDefault="0094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E65" w:rsidRDefault="0094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0" w:type="dxa"/>
            <w:hideMark/>
          </w:tcPr>
          <w:p w:rsidR="00471D4F" w:rsidRDefault="0094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</w:t>
            </w:r>
          </w:p>
          <w:p w:rsidR="00471D4F" w:rsidRDefault="0047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4F" w:rsidRDefault="0047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65" w:rsidRDefault="00471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8 </w:t>
            </w:r>
          </w:p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бюджету </w:t>
            </w:r>
          </w:p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Исенбаевского  сельского поселения </w:t>
            </w:r>
          </w:p>
          <w:p w:rsidR="00943E65" w:rsidRDefault="00943E6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Агрызского муниципального района </w:t>
            </w:r>
          </w:p>
          <w:p w:rsidR="00943E65" w:rsidRDefault="00CF55D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на 2026</w:t>
            </w:r>
            <w:r w:rsidR="00943E65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943E65" w:rsidRDefault="00CF55D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плановый период 2027-2028</w:t>
            </w:r>
            <w:r w:rsidR="00943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</w:t>
            </w:r>
          </w:p>
        </w:tc>
      </w:tr>
    </w:tbl>
    <w:p w:rsidR="00943E65" w:rsidRDefault="00943E65" w:rsidP="00943E65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</w:p>
    <w:p w:rsidR="00943E65" w:rsidRDefault="00943E65" w:rsidP="00943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Ведомственная структура</w:t>
      </w:r>
    </w:p>
    <w:p w:rsidR="00943E65" w:rsidRDefault="00943E65" w:rsidP="00943E65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бюджета Исенбаевского  сельского поселения</w:t>
      </w:r>
    </w:p>
    <w:p w:rsidR="00943E65" w:rsidRDefault="00943E65" w:rsidP="00943E65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Агрызского муниципального района Республики Татарстан </w:t>
      </w:r>
    </w:p>
    <w:p w:rsidR="00943E65" w:rsidRDefault="00CF55D0" w:rsidP="00943E65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2027 и 2028</w:t>
      </w:r>
      <w:r w:rsidR="00943E6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43E65" w:rsidRDefault="00943E65" w:rsidP="00943E65">
      <w:pPr>
        <w:tabs>
          <w:tab w:val="left" w:pos="6840"/>
        </w:tabs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>(тыс. руб.)</w:t>
      </w:r>
    </w:p>
    <w:tbl>
      <w:tblPr>
        <w:tblW w:w="10559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7"/>
        <w:gridCol w:w="808"/>
        <w:gridCol w:w="819"/>
        <w:gridCol w:w="457"/>
        <w:gridCol w:w="1276"/>
        <w:gridCol w:w="850"/>
        <w:gridCol w:w="992"/>
        <w:gridCol w:w="840"/>
      </w:tblGrid>
      <w:tr w:rsidR="00943E65" w:rsidTr="00471D4F">
        <w:trPr>
          <w:jc w:val="center"/>
        </w:trPr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Ведомство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</w:p>
          <w:p w:rsidR="00943E65" w:rsidRDefault="00943E65">
            <w:pPr>
              <w:spacing w:after="0"/>
              <w:ind w:left="-316" w:right="-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/>
              <w:ind w:hanging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943E65" w:rsidTr="00471D4F">
        <w:trPr>
          <w:trHeight w:val="137"/>
          <w:jc w:val="center"/>
        </w:trPr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943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62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943E6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65" w:rsidRDefault="0062470E">
            <w:pPr>
              <w:spacing w:after="0"/>
              <w:ind w:hanging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943E65">
              <w:rPr>
                <w:rFonts w:ascii="Times New Roman" w:hAnsi="Times New Roman" w:cs="Times New Roman"/>
              </w:rPr>
              <w:t>г.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62470E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2 454,6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A1E6A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2 664,6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62470E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A1E6A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700,0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62470E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700,0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A1E6A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62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700,0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A1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62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700,0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A1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center" w:pos="72"/>
                <w:tab w:val="left" w:pos="504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center" w:pos="72"/>
                <w:tab w:val="left" w:pos="504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62470E">
              <w:rPr>
                <w:rFonts w:ascii="Times New Roman" w:hAnsi="Times New Roman" w:cs="Times New Roman"/>
                <w:b/>
                <w:i/>
              </w:rPr>
              <w:t xml:space="preserve"> 670,0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A1E6A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1 880,0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470E">
              <w:rPr>
                <w:rFonts w:ascii="Times New Roman" w:hAnsi="Times New Roman" w:cs="Times New Roman"/>
              </w:rPr>
              <w:t> 670,0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A1E6A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1 880,0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470E">
              <w:rPr>
                <w:rFonts w:ascii="Times New Roman" w:hAnsi="Times New Roman" w:cs="Times New Roman"/>
              </w:rPr>
              <w:t> 670,0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026A93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842C2C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842C2C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C70623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770,7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tabs>
                <w:tab w:val="left" w:pos="25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Другие общегосударственные вопросы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842C2C">
              <w:rPr>
                <w:rFonts w:ascii="Times New Roman" w:hAnsi="Times New Roman" w:cs="Times New Roman"/>
                <w:b/>
                <w:i/>
              </w:rPr>
              <w:t>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0271BC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84,6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</w:t>
            </w:r>
            <w:r>
              <w:rPr>
                <w:rFonts w:ascii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Уплата налога на имущества организаций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842C2C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0271BC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3300102950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842C2C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0271BC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42C2C">
              <w:rPr>
                <w:rFonts w:ascii="Times New Roman" w:hAnsi="Times New Roman" w:cs="Times New Roman"/>
                <w:b/>
              </w:rPr>
              <w:t>47,20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E6E2B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315,0</w:t>
            </w:r>
          </w:p>
        </w:tc>
      </w:tr>
      <w:tr w:rsidR="00943E65" w:rsidTr="00471D4F">
        <w:trPr>
          <w:trHeight w:val="63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842C2C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247,20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E6E2B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315,0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004C7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E6E2B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292,8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004C7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AE7F5C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004C7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</w:t>
            </w:r>
            <w:r w:rsidR="00943E6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7F5E10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004C7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5E10">
              <w:rPr>
                <w:rFonts w:ascii="Times New Roman" w:hAnsi="Times New Roman" w:cs="Times New Roman"/>
              </w:rPr>
              <w:t>50,0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7F5E10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3E65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004C7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7F5E1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004C7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7F5E10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EF1444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A54B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EF1444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F5E10">
              <w:rPr>
                <w:rFonts w:ascii="Times New Roman" w:hAnsi="Times New Roman" w:cs="Times New Roman"/>
              </w:rPr>
              <w:t xml:space="preserve">   </w:t>
            </w:r>
            <w:r w:rsidR="00DA54B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 Охрана и использование земель Исенбаевского сельского поселения Агрызского муниципального района Республики Татарстан на  2024-2028 годы»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DA54B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43E65">
              <w:rPr>
                <w:rFonts w:ascii="Times New Roman" w:hAnsi="Times New Roman" w:cs="Times New Roman"/>
              </w:rPr>
              <w:t>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«Производственный контроль качества питьевой воды Исенбаевского сельского поселения Агрызского муниципального района Республики Татарстан на 2024-2028 годы»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96D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96D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1 392,8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Культура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96D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1 389,9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96D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1 392,8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96D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1 389,9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96D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1 392,8</w:t>
            </w:r>
          </w:p>
        </w:tc>
      </w:tr>
      <w:tr w:rsidR="00943E65" w:rsidTr="00471D4F">
        <w:trPr>
          <w:trHeight w:val="227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клубов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96D65">
            <w:pPr>
              <w:tabs>
                <w:tab w:val="center" w:pos="3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1 389,9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96D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1 392,8</w:t>
            </w:r>
          </w:p>
        </w:tc>
      </w:tr>
      <w:tr w:rsidR="00943E65" w:rsidTr="00471D4F">
        <w:trPr>
          <w:trHeight w:val="639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0840144091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96D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1 389,9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96D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1 392,8</w:t>
            </w:r>
          </w:p>
        </w:tc>
      </w:tr>
      <w:tr w:rsidR="00943E65" w:rsidTr="00471D4F">
        <w:trPr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65" w:rsidRDefault="00943E6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Default="00296D65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AA1E6A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 541,7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65" w:rsidRPr="004310EE" w:rsidRDefault="00070DA3" w:rsidP="00296D6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296D65" w:rsidRPr="004310EE">
              <w:rPr>
                <w:rFonts w:ascii="Times New Roman" w:hAnsi="Times New Roman" w:cs="Times New Roman"/>
                <w:b/>
                <w:sz w:val="20"/>
                <w:szCs w:val="20"/>
              </w:rPr>
              <w:t>4 822,4</w:t>
            </w:r>
          </w:p>
        </w:tc>
      </w:tr>
    </w:tbl>
    <w:p w:rsidR="00ED5928" w:rsidRPr="00151682" w:rsidRDefault="00ED5928" w:rsidP="004310EE">
      <w:pPr>
        <w:tabs>
          <w:tab w:val="left" w:pos="1828"/>
        </w:tabs>
      </w:pPr>
      <w:bookmarkStart w:id="0" w:name="_GoBack"/>
      <w:bookmarkEnd w:id="0"/>
    </w:p>
    <w:sectPr w:rsidR="00ED5928" w:rsidRPr="00151682" w:rsidSect="0075723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1EF9"/>
    <w:multiLevelType w:val="multilevel"/>
    <w:tmpl w:val="76D0ABC6"/>
    <w:lvl w:ilvl="0">
      <w:start w:val="1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40C87375"/>
    <w:multiLevelType w:val="multilevel"/>
    <w:tmpl w:val="853CCF20"/>
    <w:lvl w:ilvl="0">
      <w:start w:val="1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>
    <w:nsid w:val="47D20ECB"/>
    <w:multiLevelType w:val="multilevel"/>
    <w:tmpl w:val="B2D8868E"/>
    <w:lvl w:ilvl="0">
      <w:start w:val="1"/>
      <w:numFmt w:val="decimal"/>
      <w:lvlText w:val="%1."/>
      <w:lvlJc w:val="left"/>
      <w:pPr>
        <w:ind w:left="1183" w:hanging="615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349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770" w:hanging="1800"/>
      </w:pPr>
    </w:lvl>
    <w:lvl w:ilvl="7">
      <w:start w:val="1"/>
      <w:numFmt w:val="decimal"/>
      <w:lvlText w:val="%1.%2.%3.%4.%5.%6.%7.%8."/>
      <w:lvlJc w:val="left"/>
      <w:pPr>
        <w:ind w:left="6337" w:hanging="1800"/>
      </w:pPr>
    </w:lvl>
    <w:lvl w:ilvl="8">
      <w:start w:val="1"/>
      <w:numFmt w:val="decimal"/>
      <w:lvlText w:val="%1.%2.%3.%4.%5.%6.%7.%8.%9."/>
      <w:lvlJc w:val="left"/>
      <w:pPr>
        <w:ind w:left="7264" w:hanging="2160"/>
      </w:pPr>
    </w:lvl>
  </w:abstractNum>
  <w:abstractNum w:abstractNumId="3">
    <w:nsid w:val="5BB154F2"/>
    <w:multiLevelType w:val="multilevel"/>
    <w:tmpl w:val="6020498A"/>
    <w:lvl w:ilvl="0">
      <w:start w:val="1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">
    <w:nsid w:val="6E475DC7"/>
    <w:multiLevelType w:val="hybridMultilevel"/>
    <w:tmpl w:val="0F406FDA"/>
    <w:lvl w:ilvl="0" w:tplc="63D68D7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C81EBF"/>
    <w:multiLevelType w:val="multilevel"/>
    <w:tmpl w:val="08C6E70A"/>
    <w:lvl w:ilvl="0">
      <w:start w:val="1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>
    <w:nsid w:val="796F651F"/>
    <w:multiLevelType w:val="multilevel"/>
    <w:tmpl w:val="41B05C3C"/>
    <w:lvl w:ilvl="0">
      <w:start w:val="1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798B17D2"/>
    <w:multiLevelType w:val="hybridMultilevel"/>
    <w:tmpl w:val="23A60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3E3AE7"/>
    <w:multiLevelType w:val="multilevel"/>
    <w:tmpl w:val="55E22788"/>
    <w:lvl w:ilvl="0">
      <w:start w:val="2"/>
      <w:numFmt w:val="decimal"/>
      <w:lvlText w:val="%1."/>
      <w:lvlJc w:val="left"/>
      <w:pPr>
        <w:ind w:left="1466" w:hanging="615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2705" w:hanging="720"/>
      </w:pPr>
    </w:lvl>
    <w:lvl w:ilvl="3">
      <w:start w:val="1"/>
      <w:numFmt w:val="decimal"/>
      <w:lvlText w:val="%1.%2.%3.%4."/>
      <w:lvlJc w:val="left"/>
      <w:pPr>
        <w:ind w:left="3632" w:hanging="1080"/>
      </w:pPr>
    </w:lvl>
    <w:lvl w:ilvl="4">
      <w:start w:val="1"/>
      <w:numFmt w:val="decimal"/>
      <w:lvlText w:val="%1.%2.%3.%4.%5."/>
      <w:lvlJc w:val="left"/>
      <w:pPr>
        <w:ind w:left="4199" w:hanging="1080"/>
      </w:pPr>
    </w:lvl>
    <w:lvl w:ilvl="5">
      <w:start w:val="1"/>
      <w:numFmt w:val="decimal"/>
      <w:lvlText w:val="%1.%2.%3.%4.%5.%6."/>
      <w:lvlJc w:val="left"/>
      <w:pPr>
        <w:ind w:left="5126" w:hanging="1440"/>
      </w:pPr>
    </w:lvl>
    <w:lvl w:ilvl="6">
      <w:start w:val="1"/>
      <w:numFmt w:val="decimal"/>
      <w:lvlText w:val="%1.%2.%3.%4.%5.%6.%7."/>
      <w:lvlJc w:val="left"/>
      <w:pPr>
        <w:ind w:left="6053" w:hanging="1800"/>
      </w:pPr>
    </w:lvl>
    <w:lvl w:ilvl="7">
      <w:start w:val="1"/>
      <w:numFmt w:val="decimal"/>
      <w:lvlText w:val="%1.%2.%3.%4.%5.%6.%7.%8."/>
      <w:lvlJc w:val="left"/>
      <w:pPr>
        <w:ind w:left="6620" w:hanging="1800"/>
      </w:pPr>
    </w:lvl>
    <w:lvl w:ilvl="8">
      <w:start w:val="1"/>
      <w:numFmt w:val="decimal"/>
      <w:lvlText w:val="%1.%2.%3.%4.%5.%6.%7.%8.%9."/>
      <w:lvlJc w:val="left"/>
      <w:pPr>
        <w:ind w:left="7547" w:hanging="21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82"/>
    <w:rsid w:val="0001277D"/>
    <w:rsid w:val="00025981"/>
    <w:rsid w:val="00026A93"/>
    <w:rsid w:val="000271BC"/>
    <w:rsid w:val="00045F3E"/>
    <w:rsid w:val="00054CDC"/>
    <w:rsid w:val="00063D58"/>
    <w:rsid w:val="00070DA3"/>
    <w:rsid w:val="0009667A"/>
    <w:rsid w:val="000B1E43"/>
    <w:rsid w:val="00151682"/>
    <w:rsid w:val="001A0B2C"/>
    <w:rsid w:val="001C16A0"/>
    <w:rsid w:val="001E5516"/>
    <w:rsid w:val="001E7EB5"/>
    <w:rsid w:val="001F390E"/>
    <w:rsid w:val="001F3FC8"/>
    <w:rsid w:val="001F4D87"/>
    <w:rsid w:val="00241B22"/>
    <w:rsid w:val="002727E8"/>
    <w:rsid w:val="0029114B"/>
    <w:rsid w:val="002916F1"/>
    <w:rsid w:val="00296D65"/>
    <w:rsid w:val="003763E8"/>
    <w:rsid w:val="00393F50"/>
    <w:rsid w:val="003966E6"/>
    <w:rsid w:val="003E1F31"/>
    <w:rsid w:val="004310EE"/>
    <w:rsid w:val="00471D4F"/>
    <w:rsid w:val="00487E98"/>
    <w:rsid w:val="004A2ECE"/>
    <w:rsid w:val="004A4BEE"/>
    <w:rsid w:val="00511DFF"/>
    <w:rsid w:val="005D74B5"/>
    <w:rsid w:val="005E2451"/>
    <w:rsid w:val="006022A2"/>
    <w:rsid w:val="00603506"/>
    <w:rsid w:val="0062470E"/>
    <w:rsid w:val="00637B97"/>
    <w:rsid w:val="00640728"/>
    <w:rsid w:val="00643DD5"/>
    <w:rsid w:val="00676AC1"/>
    <w:rsid w:val="006845BD"/>
    <w:rsid w:val="00687FED"/>
    <w:rsid w:val="00691F74"/>
    <w:rsid w:val="00692F1C"/>
    <w:rsid w:val="006D7B66"/>
    <w:rsid w:val="00736391"/>
    <w:rsid w:val="00745DBE"/>
    <w:rsid w:val="00746AB5"/>
    <w:rsid w:val="00757238"/>
    <w:rsid w:val="00791E35"/>
    <w:rsid w:val="0079307D"/>
    <w:rsid w:val="007C0AA3"/>
    <w:rsid w:val="007E1033"/>
    <w:rsid w:val="007E4BB7"/>
    <w:rsid w:val="007F5E10"/>
    <w:rsid w:val="00826544"/>
    <w:rsid w:val="008400AE"/>
    <w:rsid w:val="00842C2C"/>
    <w:rsid w:val="00867554"/>
    <w:rsid w:val="0088679B"/>
    <w:rsid w:val="008E577D"/>
    <w:rsid w:val="00943E65"/>
    <w:rsid w:val="009811FA"/>
    <w:rsid w:val="0098211D"/>
    <w:rsid w:val="00A12407"/>
    <w:rsid w:val="00A23FFD"/>
    <w:rsid w:val="00A25694"/>
    <w:rsid w:val="00A81897"/>
    <w:rsid w:val="00AA1E6A"/>
    <w:rsid w:val="00AE6E2B"/>
    <w:rsid w:val="00AE7F5C"/>
    <w:rsid w:val="00B14C7F"/>
    <w:rsid w:val="00B36157"/>
    <w:rsid w:val="00B51CB4"/>
    <w:rsid w:val="00B62268"/>
    <w:rsid w:val="00B708C3"/>
    <w:rsid w:val="00BA6E23"/>
    <w:rsid w:val="00BC11E1"/>
    <w:rsid w:val="00BF2414"/>
    <w:rsid w:val="00C11C5A"/>
    <w:rsid w:val="00C14CE5"/>
    <w:rsid w:val="00C27BC7"/>
    <w:rsid w:val="00C44484"/>
    <w:rsid w:val="00C621E2"/>
    <w:rsid w:val="00C70623"/>
    <w:rsid w:val="00CA5505"/>
    <w:rsid w:val="00CB1B29"/>
    <w:rsid w:val="00CF55D0"/>
    <w:rsid w:val="00D004C7"/>
    <w:rsid w:val="00D874D3"/>
    <w:rsid w:val="00D92045"/>
    <w:rsid w:val="00D93969"/>
    <w:rsid w:val="00DA54B5"/>
    <w:rsid w:val="00E220E8"/>
    <w:rsid w:val="00E71907"/>
    <w:rsid w:val="00E770AB"/>
    <w:rsid w:val="00ED2925"/>
    <w:rsid w:val="00ED58D1"/>
    <w:rsid w:val="00ED5928"/>
    <w:rsid w:val="00EF0D2E"/>
    <w:rsid w:val="00EF1444"/>
    <w:rsid w:val="00F21542"/>
    <w:rsid w:val="00F223D9"/>
    <w:rsid w:val="00F2623C"/>
    <w:rsid w:val="00FA7B6C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43E65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36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43E65"/>
    <w:pPr>
      <w:keepNext/>
      <w:shd w:val="clear" w:color="auto" w:fill="FFFFFF"/>
      <w:tabs>
        <w:tab w:val="left" w:pos="0"/>
        <w:tab w:val="left" w:pos="1603"/>
      </w:tabs>
      <w:spacing w:after="0" w:line="226" w:lineRule="exact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-5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43E6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43E65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43E6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43E65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943E6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943E65"/>
    <w:pPr>
      <w:keepNext/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943E65"/>
    <w:pPr>
      <w:keepNext/>
      <w:spacing w:after="0" w:line="240" w:lineRule="auto"/>
      <w:ind w:hanging="540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5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516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943E65"/>
    <w:rPr>
      <w:rFonts w:ascii="Times New Roman" w:eastAsia="Times New Roman" w:hAnsi="Times New Roman" w:cs="Times New Roman"/>
      <w:b/>
      <w:spacing w:val="36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943E65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43E6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943E65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943E6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43E65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70">
    <w:name w:val="Заголовок 7 Знак"/>
    <w:basedOn w:val="a0"/>
    <w:link w:val="7"/>
    <w:semiHidden/>
    <w:rsid w:val="00943E6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943E65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90">
    <w:name w:val="Заголовок 9 Знак"/>
    <w:basedOn w:val="a0"/>
    <w:link w:val="9"/>
    <w:semiHidden/>
    <w:rsid w:val="00943E6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uiPriority w:val="99"/>
    <w:semiHidden/>
    <w:unhideWhenUsed/>
    <w:rsid w:val="00943E6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43E65"/>
    <w:rPr>
      <w:color w:val="800080"/>
      <w:u w:val="single"/>
    </w:rPr>
  </w:style>
  <w:style w:type="character" w:customStyle="1" w:styleId="11">
    <w:name w:val="Заголовок 1 Знак1"/>
    <w:aliases w:val="Раздел Договора Знак,H1 Знак,&quot;Алмаз&quot; Знак"/>
    <w:basedOn w:val="a0"/>
    <w:rsid w:val="00943E65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styleId="a7">
    <w:name w:val="Strong"/>
    <w:uiPriority w:val="22"/>
    <w:qFormat/>
    <w:rsid w:val="00943E65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semiHidden/>
    <w:unhideWhenUsed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semiHidden/>
    <w:unhideWhenUsed/>
    <w:rsid w:val="00943E6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943E65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semiHidden/>
    <w:unhideWhenUsed/>
    <w:rsid w:val="00943E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semiHidden/>
    <w:rsid w:val="00943E65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Title"/>
    <w:basedOn w:val="a"/>
    <w:link w:val="ae"/>
    <w:qFormat/>
    <w:rsid w:val="00943E6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-7"/>
      <w:sz w:val="28"/>
      <w:szCs w:val="20"/>
    </w:rPr>
  </w:style>
  <w:style w:type="character" w:customStyle="1" w:styleId="ae">
    <w:name w:val="Название Знак"/>
    <w:basedOn w:val="a0"/>
    <w:link w:val="ad"/>
    <w:rsid w:val="00943E65"/>
    <w:rPr>
      <w:rFonts w:ascii="Times New Roman" w:eastAsia="Times New Roman" w:hAnsi="Times New Roman" w:cs="Times New Roman"/>
      <w:b/>
      <w:spacing w:val="-7"/>
      <w:sz w:val="28"/>
      <w:szCs w:val="20"/>
    </w:rPr>
  </w:style>
  <w:style w:type="paragraph" w:styleId="af">
    <w:name w:val="Body Text"/>
    <w:basedOn w:val="a"/>
    <w:link w:val="af0"/>
    <w:semiHidden/>
    <w:unhideWhenUsed/>
    <w:rsid w:val="00943E65"/>
    <w:p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link w:val="af"/>
    <w:semiHidden/>
    <w:rsid w:val="00943E65"/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Body Text Indent"/>
    <w:basedOn w:val="a"/>
    <w:link w:val="af2"/>
    <w:semiHidden/>
    <w:unhideWhenUsed/>
    <w:rsid w:val="00943E6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semiHidden/>
    <w:rsid w:val="00943E65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943E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943E65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943E65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943E65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semiHidden/>
    <w:unhideWhenUsed/>
    <w:rsid w:val="00943E6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943E65"/>
    <w:rPr>
      <w:rFonts w:ascii="Times New Roman" w:eastAsia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43E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4">
    <w:name w:val="List Paragraph"/>
    <w:basedOn w:val="a"/>
    <w:uiPriority w:val="34"/>
    <w:qFormat/>
    <w:rsid w:val="00943E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semiHidden/>
    <w:rsid w:val="00943E6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semiHidden/>
    <w:rsid w:val="00943E65"/>
    <w:pPr>
      <w:widowControl w:val="0"/>
      <w:autoSpaceDE w:val="0"/>
      <w:autoSpaceDN w:val="0"/>
      <w:adjustRightInd w:val="0"/>
      <w:spacing w:after="0" w:line="300" w:lineRule="auto"/>
      <w:ind w:left="4400" w:right="400"/>
      <w:jc w:val="right"/>
    </w:pPr>
    <w:rPr>
      <w:rFonts w:ascii="Times New Roman" w:eastAsia="Times New Roman" w:hAnsi="Times New Roman" w:cs="Times New Roman"/>
    </w:rPr>
  </w:style>
  <w:style w:type="paragraph" w:customStyle="1" w:styleId="xl24">
    <w:name w:val="xl24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5">
    <w:name w:val="xl25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26">
    <w:name w:val="xl26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7">
    <w:name w:val="xl27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8">
    <w:name w:val="xl28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">
    <w:name w:val="xl29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0">
    <w:name w:val="xl30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31">
    <w:name w:val="xl31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">
    <w:name w:val="xl32"/>
    <w:basedOn w:val="a"/>
    <w:semiHidden/>
    <w:rsid w:val="00943E6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3">
    <w:name w:val="xl33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4">
    <w:name w:val="xl34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35">
    <w:name w:val="xl35"/>
    <w:basedOn w:val="a"/>
    <w:semiHidden/>
    <w:rsid w:val="00943E6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6">
    <w:name w:val="xl36"/>
    <w:basedOn w:val="a"/>
    <w:semiHidden/>
    <w:rsid w:val="00943E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37">
    <w:name w:val="xl37"/>
    <w:basedOn w:val="a"/>
    <w:semiHidden/>
    <w:rsid w:val="00943E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8">
    <w:name w:val="xl38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8"/>
      <w:szCs w:val="18"/>
    </w:rPr>
  </w:style>
  <w:style w:type="paragraph" w:customStyle="1" w:styleId="xl39">
    <w:name w:val="xl39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40">
    <w:name w:val="xl40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1">
    <w:name w:val="xl41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2">
    <w:name w:val="xl42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3">
    <w:name w:val="xl43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4">
    <w:name w:val="xl44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">
    <w:name w:val="xl45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46">
    <w:name w:val="xl46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47">
    <w:name w:val="xl47"/>
    <w:basedOn w:val="a"/>
    <w:semiHidden/>
    <w:rsid w:val="00943E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48">
    <w:name w:val="xl48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u w:val="single"/>
    </w:rPr>
  </w:style>
  <w:style w:type="paragraph" w:customStyle="1" w:styleId="xl49">
    <w:name w:val="xl49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50">
    <w:name w:val="xl50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16"/>
      <w:szCs w:val="16"/>
      <w:u w:val="single"/>
    </w:rPr>
  </w:style>
  <w:style w:type="paragraph" w:customStyle="1" w:styleId="xl51">
    <w:name w:val="xl51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af5">
    <w:name w:val="Знак Знак Знак Знак"/>
    <w:basedOn w:val="a"/>
    <w:semiHidden/>
    <w:rsid w:val="00943E6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6">
    <w:name w:val="Таблицы (моноширинный)"/>
    <w:basedOn w:val="a"/>
    <w:next w:val="a"/>
    <w:semiHidden/>
    <w:rsid w:val="00943E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af7">
    <w:name w:val="Знак"/>
    <w:basedOn w:val="a"/>
    <w:semiHidden/>
    <w:rsid w:val="00943E6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semiHidden/>
    <w:rsid w:val="00943E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semiHidden/>
    <w:rsid w:val="00943E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semiHidden/>
    <w:rsid w:val="00943E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8">
    <w:name w:val="ЭЭГ"/>
    <w:basedOn w:val="a"/>
    <w:semiHidden/>
    <w:rsid w:val="00943E6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semiHidden/>
    <w:rsid w:val="00943E65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4">
    <w:name w:val="Style14"/>
    <w:basedOn w:val="a"/>
    <w:semiHidden/>
    <w:rsid w:val="00943E65"/>
    <w:pPr>
      <w:widowControl w:val="0"/>
      <w:autoSpaceDE w:val="0"/>
      <w:autoSpaceDN w:val="0"/>
      <w:adjustRightInd w:val="0"/>
      <w:spacing w:after="0" w:line="286" w:lineRule="exact"/>
      <w:ind w:firstLine="6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rsid w:val="00943E65"/>
  </w:style>
  <w:style w:type="character" w:customStyle="1" w:styleId="af9">
    <w:name w:val="Цветовое выделение"/>
    <w:rsid w:val="00943E65"/>
    <w:rPr>
      <w:b/>
      <w:bCs/>
      <w:color w:val="000080"/>
      <w:sz w:val="22"/>
      <w:szCs w:val="22"/>
    </w:rPr>
  </w:style>
  <w:style w:type="character" w:customStyle="1" w:styleId="12">
    <w:name w:val="Основной текст Знак1"/>
    <w:uiPriority w:val="99"/>
    <w:semiHidden/>
    <w:rsid w:val="00943E65"/>
    <w:rPr>
      <w:sz w:val="22"/>
      <w:szCs w:val="22"/>
      <w:lang w:eastAsia="en-US"/>
    </w:rPr>
  </w:style>
  <w:style w:type="character" w:customStyle="1" w:styleId="13">
    <w:name w:val="Основной текст с отступом Знак1"/>
    <w:uiPriority w:val="99"/>
    <w:semiHidden/>
    <w:rsid w:val="00943E65"/>
    <w:rPr>
      <w:sz w:val="22"/>
      <w:szCs w:val="22"/>
      <w:lang w:eastAsia="en-US"/>
    </w:rPr>
  </w:style>
  <w:style w:type="character" w:customStyle="1" w:styleId="15">
    <w:name w:val="Верхний колонтитул Знак1"/>
    <w:uiPriority w:val="99"/>
    <w:semiHidden/>
    <w:rsid w:val="00943E65"/>
    <w:rPr>
      <w:sz w:val="22"/>
      <w:szCs w:val="22"/>
      <w:lang w:eastAsia="en-US"/>
    </w:rPr>
  </w:style>
  <w:style w:type="character" w:customStyle="1" w:styleId="210">
    <w:name w:val="Основной текст с отступом 2 Знак1"/>
    <w:uiPriority w:val="99"/>
    <w:semiHidden/>
    <w:rsid w:val="00943E65"/>
    <w:rPr>
      <w:sz w:val="22"/>
      <w:szCs w:val="22"/>
      <w:lang w:eastAsia="en-US"/>
    </w:rPr>
  </w:style>
  <w:style w:type="character" w:customStyle="1" w:styleId="211">
    <w:name w:val="Основной текст 2 Знак1"/>
    <w:uiPriority w:val="99"/>
    <w:semiHidden/>
    <w:rsid w:val="00943E65"/>
    <w:rPr>
      <w:sz w:val="22"/>
      <w:szCs w:val="22"/>
      <w:lang w:eastAsia="en-US"/>
    </w:rPr>
  </w:style>
  <w:style w:type="character" w:customStyle="1" w:styleId="16">
    <w:name w:val="Текст выноски Знак1"/>
    <w:uiPriority w:val="99"/>
    <w:semiHidden/>
    <w:rsid w:val="00943E65"/>
    <w:rPr>
      <w:rFonts w:ascii="Tahoma" w:hAnsi="Tahoma" w:cs="Tahoma" w:hint="default"/>
      <w:sz w:val="16"/>
      <w:szCs w:val="16"/>
      <w:lang w:eastAsia="en-US"/>
    </w:rPr>
  </w:style>
  <w:style w:type="character" w:customStyle="1" w:styleId="17">
    <w:name w:val="Нижний колонтитул Знак1"/>
    <w:uiPriority w:val="99"/>
    <w:semiHidden/>
    <w:rsid w:val="00943E65"/>
    <w:rPr>
      <w:sz w:val="22"/>
      <w:szCs w:val="22"/>
      <w:lang w:eastAsia="en-US"/>
    </w:rPr>
  </w:style>
  <w:style w:type="character" w:customStyle="1" w:styleId="FontStyle33">
    <w:name w:val="Font Style33"/>
    <w:rsid w:val="00943E65"/>
    <w:rPr>
      <w:rFonts w:ascii="Times New Roman" w:hAnsi="Times New Roman" w:cs="Times New Roman" w:hint="default"/>
      <w:sz w:val="24"/>
      <w:szCs w:val="24"/>
    </w:rPr>
  </w:style>
  <w:style w:type="table" w:styleId="afa">
    <w:name w:val="Table Grid"/>
    <w:basedOn w:val="a1"/>
    <w:rsid w:val="00943E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43E65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36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43E65"/>
    <w:pPr>
      <w:keepNext/>
      <w:shd w:val="clear" w:color="auto" w:fill="FFFFFF"/>
      <w:tabs>
        <w:tab w:val="left" w:pos="0"/>
        <w:tab w:val="left" w:pos="1603"/>
      </w:tabs>
      <w:spacing w:after="0" w:line="226" w:lineRule="exact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-5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43E6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43E65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43E6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43E65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943E6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943E65"/>
    <w:pPr>
      <w:keepNext/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943E65"/>
    <w:pPr>
      <w:keepNext/>
      <w:spacing w:after="0" w:line="240" w:lineRule="auto"/>
      <w:ind w:hanging="540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5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516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943E65"/>
    <w:rPr>
      <w:rFonts w:ascii="Times New Roman" w:eastAsia="Times New Roman" w:hAnsi="Times New Roman" w:cs="Times New Roman"/>
      <w:b/>
      <w:spacing w:val="36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943E65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43E6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943E65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943E6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43E65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70">
    <w:name w:val="Заголовок 7 Знак"/>
    <w:basedOn w:val="a0"/>
    <w:link w:val="7"/>
    <w:semiHidden/>
    <w:rsid w:val="00943E6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943E65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90">
    <w:name w:val="Заголовок 9 Знак"/>
    <w:basedOn w:val="a0"/>
    <w:link w:val="9"/>
    <w:semiHidden/>
    <w:rsid w:val="00943E6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uiPriority w:val="99"/>
    <w:semiHidden/>
    <w:unhideWhenUsed/>
    <w:rsid w:val="00943E6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43E65"/>
    <w:rPr>
      <w:color w:val="800080"/>
      <w:u w:val="single"/>
    </w:rPr>
  </w:style>
  <w:style w:type="character" w:customStyle="1" w:styleId="11">
    <w:name w:val="Заголовок 1 Знак1"/>
    <w:aliases w:val="Раздел Договора Знак,H1 Знак,&quot;Алмаз&quot; Знак"/>
    <w:basedOn w:val="a0"/>
    <w:rsid w:val="00943E65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styleId="a7">
    <w:name w:val="Strong"/>
    <w:uiPriority w:val="22"/>
    <w:qFormat/>
    <w:rsid w:val="00943E65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semiHidden/>
    <w:unhideWhenUsed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semiHidden/>
    <w:unhideWhenUsed/>
    <w:rsid w:val="00943E6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943E65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semiHidden/>
    <w:unhideWhenUsed/>
    <w:rsid w:val="00943E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semiHidden/>
    <w:rsid w:val="00943E65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Title"/>
    <w:basedOn w:val="a"/>
    <w:link w:val="ae"/>
    <w:qFormat/>
    <w:rsid w:val="00943E6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-7"/>
      <w:sz w:val="28"/>
      <w:szCs w:val="20"/>
    </w:rPr>
  </w:style>
  <w:style w:type="character" w:customStyle="1" w:styleId="ae">
    <w:name w:val="Название Знак"/>
    <w:basedOn w:val="a0"/>
    <w:link w:val="ad"/>
    <w:rsid w:val="00943E65"/>
    <w:rPr>
      <w:rFonts w:ascii="Times New Roman" w:eastAsia="Times New Roman" w:hAnsi="Times New Roman" w:cs="Times New Roman"/>
      <w:b/>
      <w:spacing w:val="-7"/>
      <w:sz w:val="28"/>
      <w:szCs w:val="20"/>
    </w:rPr>
  </w:style>
  <w:style w:type="paragraph" w:styleId="af">
    <w:name w:val="Body Text"/>
    <w:basedOn w:val="a"/>
    <w:link w:val="af0"/>
    <w:semiHidden/>
    <w:unhideWhenUsed/>
    <w:rsid w:val="00943E65"/>
    <w:p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link w:val="af"/>
    <w:semiHidden/>
    <w:rsid w:val="00943E65"/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Body Text Indent"/>
    <w:basedOn w:val="a"/>
    <w:link w:val="af2"/>
    <w:semiHidden/>
    <w:unhideWhenUsed/>
    <w:rsid w:val="00943E6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semiHidden/>
    <w:rsid w:val="00943E65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943E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943E65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943E65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943E65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semiHidden/>
    <w:unhideWhenUsed/>
    <w:rsid w:val="00943E6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943E65"/>
    <w:rPr>
      <w:rFonts w:ascii="Times New Roman" w:eastAsia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43E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4">
    <w:name w:val="List Paragraph"/>
    <w:basedOn w:val="a"/>
    <w:uiPriority w:val="34"/>
    <w:qFormat/>
    <w:rsid w:val="00943E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semiHidden/>
    <w:rsid w:val="00943E6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semiHidden/>
    <w:rsid w:val="00943E65"/>
    <w:pPr>
      <w:widowControl w:val="0"/>
      <w:autoSpaceDE w:val="0"/>
      <w:autoSpaceDN w:val="0"/>
      <w:adjustRightInd w:val="0"/>
      <w:spacing w:after="0" w:line="300" w:lineRule="auto"/>
      <w:ind w:left="4400" w:right="400"/>
      <w:jc w:val="right"/>
    </w:pPr>
    <w:rPr>
      <w:rFonts w:ascii="Times New Roman" w:eastAsia="Times New Roman" w:hAnsi="Times New Roman" w:cs="Times New Roman"/>
    </w:rPr>
  </w:style>
  <w:style w:type="paragraph" w:customStyle="1" w:styleId="xl24">
    <w:name w:val="xl24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5">
    <w:name w:val="xl25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26">
    <w:name w:val="xl26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7">
    <w:name w:val="xl27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8">
    <w:name w:val="xl28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">
    <w:name w:val="xl29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0">
    <w:name w:val="xl30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31">
    <w:name w:val="xl31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">
    <w:name w:val="xl32"/>
    <w:basedOn w:val="a"/>
    <w:semiHidden/>
    <w:rsid w:val="00943E6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3">
    <w:name w:val="xl33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4">
    <w:name w:val="xl34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35">
    <w:name w:val="xl35"/>
    <w:basedOn w:val="a"/>
    <w:semiHidden/>
    <w:rsid w:val="00943E6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6">
    <w:name w:val="xl36"/>
    <w:basedOn w:val="a"/>
    <w:semiHidden/>
    <w:rsid w:val="00943E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37">
    <w:name w:val="xl37"/>
    <w:basedOn w:val="a"/>
    <w:semiHidden/>
    <w:rsid w:val="00943E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8">
    <w:name w:val="xl38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8"/>
      <w:szCs w:val="18"/>
    </w:rPr>
  </w:style>
  <w:style w:type="paragraph" w:customStyle="1" w:styleId="xl39">
    <w:name w:val="xl39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40">
    <w:name w:val="xl40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1">
    <w:name w:val="xl41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2">
    <w:name w:val="xl42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3">
    <w:name w:val="xl43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4">
    <w:name w:val="xl44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">
    <w:name w:val="xl45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46">
    <w:name w:val="xl46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47">
    <w:name w:val="xl47"/>
    <w:basedOn w:val="a"/>
    <w:semiHidden/>
    <w:rsid w:val="00943E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48">
    <w:name w:val="xl48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u w:val="single"/>
    </w:rPr>
  </w:style>
  <w:style w:type="paragraph" w:customStyle="1" w:styleId="xl49">
    <w:name w:val="xl49"/>
    <w:basedOn w:val="a"/>
    <w:semiHidden/>
    <w:rsid w:val="00943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50">
    <w:name w:val="xl50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16"/>
      <w:szCs w:val="16"/>
      <w:u w:val="single"/>
    </w:rPr>
  </w:style>
  <w:style w:type="paragraph" w:customStyle="1" w:styleId="xl51">
    <w:name w:val="xl51"/>
    <w:basedOn w:val="a"/>
    <w:semiHidden/>
    <w:rsid w:val="009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af5">
    <w:name w:val="Знак Знак Знак Знак"/>
    <w:basedOn w:val="a"/>
    <w:semiHidden/>
    <w:rsid w:val="00943E6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6">
    <w:name w:val="Таблицы (моноширинный)"/>
    <w:basedOn w:val="a"/>
    <w:next w:val="a"/>
    <w:semiHidden/>
    <w:rsid w:val="00943E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af7">
    <w:name w:val="Знак"/>
    <w:basedOn w:val="a"/>
    <w:semiHidden/>
    <w:rsid w:val="00943E6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semiHidden/>
    <w:rsid w:val="00943E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semiHidden/>
    <w:rsid w:val="00943E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semiHidden/>
    <w:rsid w:val="00943E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8">
    <w:name w:val="ЭЭГ"/>
    <w:basedOn w:val="a"/>
    <w:semiHidden/>
    <w:rsid w:val="00943E6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semiHidden/>
    <w:rsid w:val="00943E65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4">
    <w:name w:val="Style14"/>
    <w:basedOn w:val="a"/>
    <w:semiHidden/>
    <w:rsid w:val="00943E65"/>
    <w:pPr>
      <w:widowControl w:val="0"/>
      <w:autoSpaceDE w:val="0"/>
      <w:autoSpaceDN w:val="0"/>
      <w:adjustRightInd w:val="0"/>
      <w:spacing w:after="0" w:line="286" w:lineRule="exact"/>
      <w:ind w:firstLine="6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rsid w:val="00943E65"/>
  </w:style>
  <w:style w:type="character" w:customStyle="1" w:styleId="af9">
    <w:name w:val="Цветовое выделение"/>
    <w:rsid w:val="00943E65"/>
    <w:rPr>
      <w:b/>
      <w:bCs/>
      <w:color w:val="000080"/>
      <w:sz w:val="22"/>
      <w:szCs w:val="22"/>
    </w:rPr>
  </w:style>
  <w:style w:type="character" w:customStyle="1" w:styleId="12">
    <w:name w:val="Основной текст Знак1"/>
    <w:uiPriority w:val="99"/>
    <w:semiHidden/>
    <w:rsid w:val="00943E65"/>
    <w:rPr>
      <w:sz w:val="22"/>
      <w:szCs w:val="22"/>
      <w:lang w:eastAsia="en-US"/>
    </w:rPr>
  </w:style>
  <w:style w:type="character" w:customStyle="1" w:styleId="13">
    <w:name w:val="Основной текст с отступом Знак1"/>
    <w:uiPriority w:val="99"/>
    <w:semiHidden/>
    <w:rsid w:val="00943E65"/>
    <w:rPr>
      <w:sz w:val="22"/>
      <w:szCs w:val="22"/>
      <w:lang w:eastAsia="en-US"/>
    </w:rPr>
  </w:style>
  <w:style w:type="character" w:customStyle="1" w:styleId="15">
    <w:name w:val="Верхний колонтитул Знак1"/>
    <w:uiPriority w:val="99"/>
    <w:semiHidden/>
    <w:rsid w:val="00943E65"/>
    <w:rPr>
      <w:sz w:val="22"/>
      <w:szCs w:val="22"/>
      <w:lang w:eastAsia="en-US"/>
    </w:rPr>
  </w:style>
  <w:style w:type="character" w:customStyle="1" w:styleId="210">
    <w:name w:val="Основной текст с отступом 2 Знак1"/>
    <w:uiPriority w:val="99"/>
    <w:semiHidden/>
    <w:rsid w:val="00943E65"/>
    <w:rPr>
      <w:sz w:val="22"/>
      <w:szCs w:val="22"/>
      <w:lang w:eastAsia="en-US"/>
    </w:rPr>
  </w:style>
  <w:style w:type="character" w:customStyle="1" w:styleId="211">
    <w:name w:val="Основной текст 2 Знак1"/>
    <w:uiPriority w:val="99"/>
    <w:semiHidden/>
    <w:rsid w:val="00943E65"/>
    <w:rPr>
      <w:sz w:val="22"/>
      <w:szCs w:val="22"/>
      <w:lang w:eastAsia="en-US"/>
    </w:rPr>
  </w:style>
  <w:style w:type="character" w:customStyle="1" w:styleId="16">
    <w:name w:val="Текст выноски Знак1"/>
    <w:uiPriority w:val="99"/>
    <w:semiHidden/>
    <w:rsid w:val="00943E65"/>
    <w:rPr>
      <w:rFonts w:ascii="Tahoma" w:hAnsi="Tahoma" w:cs="Tahoma" w:hint="default"/>
      <w:sz w:val="16"/>
      <w:szCs w:val="16"/>
      <w:lang w:eastAsia="en-US"/>
    </w:rPr>
  </w:style>
  <w:style w:type="character" w:customStyle="1" w:styleId="17">
    <w:name w:val="Нижний колонтитул Знак1"/>
    <w:uiPriority w:val="99"/>
    <w:semiHidden/>
    <w:rsid w:val="00943E65"/>
    <w:rPr>
      <w:sz w:val="22"/>
      <w:szCs w:val="22"/>
      <w:lang w:eastAsia="en-US"/>
    </w:rPr>
  </w:style>
  <w:style w:type="character" w:customStyle="1" w:styleId="FontStyle33">
    <w:name w:val="Font Style33"/>
    <w:rsid w:val="00943E65"/>
    <w:rPr>
      <w:rFonts w:ascii="Times New Roman" w:hAnsi="Times New Roman" w:cs="Times New Roman" w:hint="default"/>
      <w:sz w:val="24"/>
      <w:szCs w:val="24"/>
    </w:rPr>
  </w:style>
  <w:style w:type="table" w:styleId="afa">
    <w:name w:val="Table Grid"/>
    <w:basedOn w:val="a1"/>
    <w:rsid w:val="00943E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gryz.tatarstan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gryz.tatarstan.ru/rus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58D3-33F3-4633-8796-6D699814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4643</Words>
  <Characters>26467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2025-12-19T08:35:00Z</cp:lastPrinted>
  <dcterms:created xsi:type="dcterms:W3CDTF">2025-12-19T08:35:00Z</dcterms:created>
  <dcterms:modified xsi:type="dcterms:W3CDTF">2025-12-19T08:35:00Z</dcterms:modified>
</cp:coreProperties>
</file>