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drawing>
          <wp:inline distT="0" distB="0" distL="0" distR="0">
            <wp:extent cx="6358890" cy="150622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3600" t="43602" r="4531" b="16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890" cy="150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tbl>
      <w:tblPr>
        <w:tblStyle w:val="a4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15"/>
        <w:gridCol w:w="3115"/>
        <w:gridCol w:w="3802"/>
      </w:tblGrid>
      <w:tr>
        <w:trPr/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Title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РЕШЕНИЕ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Title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Title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КАРАР</w:t>
            </w:r>
          </w:p>
        </w:tc>
      </w:tr>
      <w:tr>
        <w:trPr/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Title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Title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kern w:val="0"/>
                <w:sz w:val="28"/>
                <w:szCs w:val="28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Title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Title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kern w:val="0"/>
                <w:sz w:val="28"/>
                <w:szCs w:val="28"/>
                <w:lang w:val="ru-RU" w:bidi="ar-SA"/>
              </w:rPr>
              <w:t>09.04.2026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Title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kern w:val="0"/>
                <w:sz w:val="28"/>
                <w:szCs w:val="28"/>
                <w:lang w:val="ru-RU" w:bidi="ar-SA"/>
              </w:rPr>
              <w:t xml:space="preserve">            </w:t>
            </w:r>
            <w:r>
              <w:rPr>
                <w:rFonts w:cs="Times New Roman" w:ascii="Times New Roman" w:hAnsi="Times New Roman"/>
                <w:b w:val="false"/>
                <w:kern w:val="0"/>
                <w:sz w:val="28"/>
                <w:szCs w:val="28"/>
                <w:lang w:val="ru-RU" w:bidi="ar-SA"/>
              </w:rPr>
              <w:t xml:space="preserve">с. </w:t>
            </w:r>
            <w:r>
              <w:rPr>
                <w:rFonts w:cs="Times New Roman" w:ascii="Times New Roman" w:hAnsi="Times New Roman"/>
                <w:b w:val="false"/>
                <w:kern w:val="0"/>
                <w:sz w:val="28"/>
                <w:szCs w:val="28"/>
                <w:lang w:val="ru-RU" w:bidi="ar-SA"/>
              </w:rPr>
              <w:t>Салауши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Title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kern w:val="0"/>
                <w:sz w:val="28"/>
                <w:szCs w:val="28"/>
                <w:lang w:val="ru-RU" w:bidi="ar-SA"/>
              </w:rPr>
              <w:t xml:space="preserve">                               № </w:t>
            </w:r>
            <w:r>
              <w:rPr>
                <w:rFonts w:cs="Times New Roman" w:ascii="Times New Roman" w:hAnsi="Times New Roman"/>
                <w:b w:val="false"/>
                <w:kern w:val="0"/>
                <w:sz w:val="28"/>
                <w:szCs w:val="28"/>
                <w:lang w:val="ru-RU" w:bidi="ar-SA"/>
              </w:rPr>
              <w:t>11-1</w:t>
            </w:r>
          </w:p>
        </w:tc>
      </w:tr>
    </w:tbl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tabs>
          <w:tab w:val="clear" w:pos="708"/>
          <w:tab w:val="left" w:pos="4111" w:leader="none"/>
        </w:tabs>
        <w:ind w:right="3543" w:hanging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 признании утратившими силу некоторых решений Совета Салаушского сельского поселения Агрызского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>В целях приведения нормативных правовых актов в соответствие с действующим законодательством, руководствуясь Федеральным законом от 02.03.2007 № 25 «О муниципальной службе в Российской Федерации», Кодексом Республики Татарстан о муниципальной службе, Указом Президента Российской Федерации от 31.12.2025 № 1009 «Об изменении и признании утратившими силу некоторых актов Президента Российской Федерации», Совет Салаушского сельского поселения Агрызского муниципального района Республики Татарстан РЕШИЛ: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ind w:left="0" w:firstLine="698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Признать утратившими силу некоторые </w:t>
      </w:r>
      <w:r>
        <w:rPr>
          <w:rFonts w:cs="Times New Roman" w:ascii="Times New Roman" w:hAnsi="Times New Roman"/>
          <w:sz w:val="28"/>
          <w:szCs w:val="28"/>
        </w:rPr>
        <w:t>решения Совета Салаушского сельского поселения Агрызского муниципального района Республики Татарстан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:</w:t>
      </w:r>
    </w:p>
    <w:p>
      <w:pPr>
        <w:pStyle w:val="Normal"/>
        <w:shd w:val="clear" w:color="auto" w:fill="FFFFFF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1.1. решение </w:t>
      </w:r>
      <w:r>
        <w:rPr>
          <w:rFonts w:cs="Times New Roman" w:ascii="Times New Roman" w:hAnsi="Times New Roman"/>
          <w:sz w:val="28"/>
          <w:szCs w:val="28"/>
        </w:rPr>
        <w:t>Совета Салаушского сельского поселения Агрызского муниципального района Республики Татарстан от 13.10.2014 № 34-2 «Об утверждении Положения о представлении гражданами, претендующими на замещение муниципальных должностей в муниципальном образовании «Салаушское сельское поселение» Агрызского муниципального района,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«Салаушское сельское поселение» Агрызского муниципального района, сведений о доходах, расходах, об имуществе и обязательствах имущественного характера»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;</w:t>
      </w:r>
    </w:p>
    <w:p>
      <w:pPr>
        <w:pStyle w:val="Normal"/>
        <w:shd w:val="clear" w:color="auto" w:fill="FFFFFF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1.2. решение </w:t>
      </w:r>
      <w:r>
        <w:rPr>
          <w:rFonts w:cs="Times New Roman" w:ascii="Times New Roman" w:hAnsi="Times New Roman"/>
          <w:sz w:val="28"/>
          <w:szCs w:val="28"/>
        </w:rPr>
        <w:t>Совета Салаушского сельского поселения Агрызского муниципального района Республики Татарстан от 13.10.2014 № 34-4 «Об утверждении Положения о представлении гражданами, претендующими на замещение должностей муниципальной службы в муниципальном образовании «Салаушское сельское поселение» Агрызского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«Салаушское сельское поселение» Агрызского муниципального района Республики Татарстан сведений о доходах, расходах, об имуществе и обязательствах имущественного характера»;</w:t>
      </w:r>
    </w:p>
    <w:p>
      <w:pPr>
        <w:pStyle w:val="Normal"/>
        <w:shd w:val="clear" w:color="auto" w:fill="FFFFFF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1.3.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решение </w:t>
      </w:r>
      <w:r>
        <w:rPr>
          <w:rFonts w:cs="Times New Roman" w:ascii="Times New Roman" w:hAnsi="Times New Roman"/>
          <w:sz w:val="28"/>
          <w:szCs w:val="28"/>
        </w:rPr>
        <w:t>Совета Салаушского сельского поселения Агрызского муниципального района Республики Татарстан от 20.04.2015 № 43-4 «О внесении изменений в «Положение о представлении гражданами, претендующими на замещение должностей муниципальной службы в муниципальном образовании «Салаушское сельское поселение» Агрызского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«Салаушское сельское поселение» Агрызского муниципального района Республики Татарстан сведений о доходах, расходах, об имуществе и обязательствах имущественного характера», утвержденного Решением Совета Салаушского сельского поселения от 14.10.2014 № 24-2»;</w:t>
      </w:r>
    </w:p>
    <w:p>
      <w:pPr>
        <w:pStyle w:val="Headertext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1.4. решение Совета Салаушского сельского поселения Агрызского муниципального района Республики Татарстан от 18.08.2017 № 30-1 «Об </w:t>
      </w:r>
      <w:r>
        <w:rPr>
          <w:rStyle w:val="Match"/>
          <w:sz w:val="28"/>
          <w:szCs w:val="28"/>
        </w:rPr>
        <w:t>утверждении</w:t>
      </w:r>
      <w:r>
        <w:rPr>
          <w:sz w:val="28"/>
          <w:szCs w:val="28"/>
        </w:rPr>
        <w:t xml:space="preserve"> </w:t>
      </w:r>
      <w:r>
        <w:rPr>
          <w:rStyle w:val="Match"/>
          <w:sz w:val="28"/>
          <w:szCs w:val="28"/>
        </w:rPr>
        <w:t>Порядка</w:t>
      </w:r>
      <w:r>
        <w:rPr>
          <w:sz w:val="28"/>
          <w:szCs w:val="28"/>
        </w:rPr>
        <w:t xml:space="preserve"> </w:t>
      </w:r>
      <w:r>
        <w:rPr>
          <w:rStyle w:val="Match"/>
          <w:sz w:val="28"/>
          <w:szCs w:val="28"/>
        </w:rPr>
        <w:t>размещения</w:t>
      </w:r>
      <w:r>
        <w:rPr>
          <w:sz w:val="28"/>
          <w:szCs w:val="28"/>
        </w:rPr>
        <w:t xml:space="preserve"> на </w:t>
      </w:r>
      <w:r>
        <w:rPr>
          <w:rStyle w:val="Match"/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>
        <w:rPr>
          <w:rStyle w:val="Match"/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>
        <w:rPr>
          <w:rStyle w:val="Match"/>
          <w:sz w:val="28"/>
          <w:szCs w:val="28"/>
        </w:rPr>
        <w:t>Агрызского</w:t>
      </w:r>
      <w:r>
        <w:rPr>
          <w:sz w:val="28"/>
          <w:szCs w:val="28"/>
        </w:rPr>
        <w:t xml:space="preserve"> </w:t>
      </w:r>
      <w:r>
        <w:rPr>
          <w:rStyle w:val="Match"/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района Республики Татарстан в </w:t>
      </w:r>
      <w:r>
        <w:rPr>
          <w:rStyle w:val="Match"/>
          <w:sz w:val="28"/>
          <w:szCs w:val="28"/>
        </w:rPr>
        <w:t>информационно</w:t>
      </w:r>
      <w:r>
        <w:rPr>
          <w:sz w:val="28"/>
          <w:szCs w:val="28"/>
        </w:rPr>
        <w:t xml:space="preserve">-телекоммуникационной </w:t>
      </w:r>
      <w:r>
        <w:rPr>
          <w:rStyle w:val="Match"/>
          <w:sz w:val="28"/>
          <w:szCs w:val="28"/>
        </w:rPr>
        <w:t>сети</w:t>
      </w:r>
      <w:r>
        <w:rPr>
          <w:sz w:val="28"/>
          <w:szCs w:val="28"/>
        </w:rPr>
        <w:t xml:space="preserve"> «</w:t>
      </w:r>
      <w:r>
        <w:rPr>
          <w:rStyle w:val="Match"/>
          <w:sz w:val="28"/>
          <w:szCs w:val="28"/>
        </w:rPr>
        <w:t>Интернет</w:t>
      </w:r>
      <w:r>
        <w:rPr>
          <w:sz w:val="28"/>
          <w:szCs w:val="28"/>
        </w:rPr>
        <w:t xml:space="preserve">» и </w:t>
      </w:r>
      <w:r>
        <w:rPr>
          <w:rStyle w:val="Match"/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для </w:t>
      </w:r>
      <w:r>
        <w:rPr>
          <w:rStyle w:val="Match"/>
          <w:sz w:val="28"/>
          <w:szCs w:val="28"/>
        </w:rPr>
        <w:t>опубликования</w:t>
      </w:r>
      <w:r>
        <w:rPr>
          <w:sz w:val="28"/>
          <w:szCs w:val="28"/>
        </w:rPr>
        <w:t xml:space="preserve"> </w:t>
      </w:r>
      <w:r>
        <w:rPr>
          <w:rStyle w:val="Match"/>
          <w:sz w:val="28"/>
          <w:szCs w:val="28"/>
        </w:rPr>
        <w:t>средствам</w:t>
      </w:r>
      <w:r>
        <w:rPr>
          <w:sz w:val="28"/>
          <w:szCs w:val="28"/>
        </w:rPr>
        <w:t xml:space="preserve"> </w:t>
      </w:r>
      <w:r>
        <w:rPr>
          <w:rStyle w:val="Match"/>
          <w:sz w:val="28"/>
          <w:szCs w:val="28"/>
        </w:rPr>
        <w:t>массовой</w:t>
      </w:r>
      <w:r>
        <w:rPr>
          <w:sz w:val="28"/>
          <w:szCs w:val="28"/>
        </w:rPr>
        <w:t xml:space="preserve"> </w:t>
      </w:r>
      <w:r>
        <w:rPr>
          <w:rStyle w:val="Match"/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>
        <w:rPr>
          <w:rStyle w:val="Match"/>
          <w:sz w:val="28"/>
          <w:szCs w:val="28"/>
        </w:rPr>
        <w:t>сведений</w:t>
      </w:r>
      <w:r>
        <w:rPr>
          <w:sz w:val="28"/>
          <w:szCs w:val="28"/>
        </w:rPr>
        <w:t xml:space="preserve"> о </w:t>
      </w:r>
      <w:r>
        <w:rPr>
          <w:rStyle w:val="Match"/>
          <w:sz w:val="28"/>
          <w:szCs w:val="28"/>
        </w:rPr>
        <w:t>доходах</w:t>
      </w:r>
      <w:r>
        <w:rPr>
          <w:sz w:val="28"/>
          <w:szCs w:val="28"/>
        </w:rPr>
        <w:t xml:space="preserve">, </w:t>
      </w:r>
      <w:r>
        <w:rPr>
          <w:rStyle w:val="Match"/>
          <w:sz w:val="28"/>
          <w:szCs w:val="28"/>
        </w:rPr>
        <w:t>расходах</w:t>
      </w:r>
      <w:r>
        <w:rPr>
          <w:sz w:val="28"/>
          <w:szCs w:val="28"/>
        </w:rPr>
        <w:t xml:space="preserve">, об </w:t>
      </w:r>
      <w:r>
        <w:rPr>
          <w:rStyle w:val="Match"/>
          <w:sz w:val="28"/>
          <w:szCs w:val="28"/>
        </w:rPr>
        <w:t>имуществе</w:t>
      </w:r>
      <w:r>
        <w:rPr>
          <w:sz w:val="28"/>
          <w:szCs w:val="28"/>
        </w:rPr>
        <w:t xml:space="preserve"> и </w:t>
      </w:r>
      <w:r>
        <w:rPr>
          <w:rStyle w:val="Match"/>
          <w:sz w:val="28"/>
          <w:szCs w:val="28"/>
        </w:rPr>
        <w:t>обязательствах</w:t>
      </w:r>
      <w:r>
        <w:rPr>
          <w:sz w:val="28"/>
          <w:szCs w:val="28"/>
        </w:rPr>
        <w:t xml:space="preserve"> </w:t>
      </w:r>
      <w:r>
        <w:rPr>
          <w:rStyle w:val="Match"/>
          <w:sz w:val="28"/>
          <w:szCs w:val="28"/>
        </w:rPr>
        <w:t>имущественного</w:t>
      </w:r>
      <w:r>
        <w:rPr>
          <w:sz w:val="28"/>
          <w:szCs w:val="28"/>
        </w:rPr>
        <w:t xml:space="preserve"> </w:t>
      </w:r>
      <w:r>
        <w:rPr>
          <w:rStyle w:val="Match"/>
          <w:sz w:val="28"/>
          <w:szCs w:val="28"/>
        </w:rPr>
        <w:t>характера</w:t>
      </w:r>
      <w:r>
        <w:rPr>
          <w:sz w:val="28"/>
          <w:szCs w:val="28"/>
        </w:rPr>
        <w:t xml:space="preserve">, </w:t>
      </w:r>
      <w:r>
        <w:rPr>
          <w:rStyle w:val="Match"/>
          <w:sz w:val="28"/>
          <w:szCs w:val="28"/>
        </w:rPr>
        <w:t>представленных</w:t>
      </w:r>
      <w:r>
        <w:rPr>
          <w:sz w:val="28"/>
          <w:szCs w:val="28"/>
        </w:rPr>
        <w:t xml:space="preserve"> </w:t>
      </w:r>
      <w:r>
        <w:rPr>
          <w:rStyle w:val="Match"/>
          <w:sz w:val="28"/>
          <w:szCs w:val="28"/>
        </w:rPr>
        <w:t>лицами</w:t>
      </w:r>
      <w:r>
        <w:rPr>
          <w:sz w:val="28"/>
          <w:szCs w:val="28"/>
        </w:rPr>
        <w:t xml:space="preserve">, замещающими в </w:t>
      </w:r>
      <w:r>
        <w:rPr>
          <w:rStyle w:val="Match"/>
          <w:sz w:val="28"/>
          <w:szCs w:val="28"/>
        </w:rPr>
        <w:t>муниципальном</w:t>
      </w:r>
      <w:r>
        <w:rPr>
          <w:sz w:val="28"/>
          <w:szCs w:val="28"/>
        </w:rPr>
        <w:t xml:space="preserve"> образовании «Салаушское сельское поселение» </w:t>
      </w:r>
      <w:r>
        <w:rPr>
          <w:rStyle w:val="Match"/>
          <w:sz w:val="28"/>
          <w:szCs w:val="28"/>
        </w:rPr>
        <w:t>Агрызского</w:t>
      </w:r>
      <w:r>
        <w:rPr>
          <w:sz w:val="28"/>
          <w:szCs w:val="28"/>
        </w:rPr>
        <w:t xml:space="preserve"> </w:t>
      </w:r>
      <w:r>
        <w:rPr>
          <w:rStyle w:val="Match"/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района Республики Татарстан </w:t>
      </w:r>
      <w:r>
        <w:rPr>
          <w:rStyle w:val="Match"/>
          <w:sz w:val="28"/>
          <w:szCs w:val="28"/>
        </w:rPr>
        <w:t>муниципальные</w:t>
      </w:r>
      <w:r>
        <w:rPr>
          <w:sz w:val="28"/>
          <w:szCs w:val="28"/>
        </w:rPr>
        <w:t xml:space="preserve"> должности и должность руководителя Исполнительного комитета по контракту»;</w:t>
      </w:r>
    </w:p>
    <w:p>
      <w:pPr>
        <w:pStyle w:val="Headertext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1.5. решение Совета Салаушского сельского поселения Агрызского муниципального района Республики Татарстан от 16.08.2021 № 11-1 «О представлении сведений о цифровых финансовых активах и цифровых правах и о внесении изменений в отдельные решения Совета </w:t>
      </w:r>
      <w:r>
        <w:rPr>
          <w:rStyle w:val="Match"/>
          <w:sz w:val="28"/>
          <w:szCs w:val="28"/>
        </w:rPr>
        <w:t>Салаушского</w:t>
      </w:r>
      <w:r>
        <w:rPr>
          <w:sz w:val="28"/>
          <w:szCs w:val="28"/>
        </w:rPr>
        <w:t xml:space="preserve"> сельского поселения Агрызского муниципального района Республики Татарстан о представлении сведений о доходах, об имуществе и обязательствах имущественного характера».</w:t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Настоящее решение опубликовать в информационно-телекоммуникационной сети Интернет на официальном портале правовой информации Республики Татарстан по веб-адресу: </w:t>
      </w:r>
      <w:r>
        <w:rPr>
          <w:rFonts w:cs="Times New Roman" w:ascii="Times New Roman" w:hAnsi="Times New Roman"/>
          <w:sz w:val="28"/>
          <w:szCs w:val="28"/>
          <w:lang w:val="en-US"/>
        </w:rPr>
        <w:t>http</w:t>
      </w:r>
      <w:r>
        <w:rPr>
          <w:rFonts w:cs="Times New Roman" w:ascii="Times New Roman" w:hAnsi="Times New Roman"/>
          <w:sz w:val="28"/>
          <w:szCs w:val="28"/>
        </w:rPr>
        <w:t>://</w:t>
      </w:r>
      <w:r>
        <w:rPr>
          <w:rFonts w:cs="Times New Roman" w:ascii="Times New Roman" w:hAnsi="Times New Roman"/>
          <w:sz w:val="28"/>
          <w:szCs w:val="28"/>
          <w:lang w:val="en-US"/>
        </w:rPr>
        <w:t>pravo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tatarstan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sz w:val="28"/>
          <w:szCs w:val="28"/>
        </w:rPr>
        <w:t xml:space="preserve"> и разместить на официальном сайте Агрызского муниципального района в составе портала муниципальных образований Республики Татарстан по веб-адресу: </w:t>
      </w:r>
      <w:hyperlink r:id="rId3"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https://agryz.tatarstan.ru</w:t>
        </w:r>
      </w:hyperlink>
      <w:r>
        <w:rPr>
          <w:rFonts w:cs="Times New Roman" w:ascii="Times New Roman" w:hAnsi="Times New Roman"/>
          <w:sz w:val="28"/>
          <w:szCs w:val="28"/>
        </w:rPr>
        <w:t>, а также обнародовать на специальном информационном стенде, расположенном на территории органов местного самоуправления Салаушского сельского поселения Агрызского муниципального района Республики Татарстан.</w:t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Контроль за исполнением настоящего решения оставляю за собой.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Председатель Совета,</w:t>
      </w:r>
    </w:p>
    <w:tbl>
      <w:tblPr>
        <w:tblW w:w="988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5"/>
        <w:gridCol w:w="5103"/>
      </w:tblGrid>
      <w:tr>
        <w:trPr/>
        <w:tc>
          <w:tcPr>
            <w:tcW w:w="478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51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И.М.Фардутдинова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032" w:right="842" w:gutter="0" w:header="0" w:top="426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28f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uiPriority w:val="99"/>
    <w:unhideWhenUsed/>
    <w:rsid w:val="00924208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33718"/>
    <w:rPr>
      <w:rFonts w:ascii="Segoe UI" w:hAnsi="Segoe UI" w:cs="Segoe UI"/>
      <w:sz w:val="18"/>
      <w:szCs w:val="18"/>
    </w:rPr>
  </w:style>
  <w:style w:type="character" w:styleId="Match" w:customStyle="1">
    <w:name w:val="match"/>
    <w:basedOn w:val="DefaultParagraphFont"/>
    <w:qFormat/>
    <w:rsid w:val="00ba7965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ConsPlusNormal" w:customStyle="1">
    <w:name w:val="ConsPlusNormal"/>
    <w:qFormat/>
    <w:rsid w:val="0092420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92420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924208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d77af1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3371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text" w:customStyle="1">
    <w:name w:val="headertext"/>
    <w:basedOn w:val="Normal"/>
    <w:qFormat/>
    <w:rsid w:val="001d041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235d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agryz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Application>LibreOffice/7.5.6.2$Linux_X86_64 LibreOffice_project/50$Build-2</Application>
  <AppVersion>15.0000</AppVersion>
  <Pages>2</Pages>
  <Words>523</Words>
  <Characters>4228</Characters>
  <CharactersWithSpaces>4780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2021-12-10T10:22:00Z</dcterms:created>
  <dc:creator>Учетная запись Майкрософт</dc:creator>
  <dc:description/>
  <dc:language>ru-RU</dc:language>
  <cp:lastModifiedBy/>
  <cp:lastPrinted>2022-10-28T11:25:00Z</cp:lastPrinted>
  <dcterms:modified xsi:type="dcterms:W3CDTF">2026-04-09T13:57:06Z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