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media/image1.png" ContentType="image/png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4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noVBand="1" w:val="04a0" w:noHBand="0" w:lastColumn="0" w:firstColumn="1" w:lastRow="0" w:firstRow="1"/>
      </w:tblPr>
      <w:tblGrid>
        <w:gridCol w:w="4253"/>
        <w:gridCol w:w="1129"/>
        <w:gridCol w:w="4258"/>
      </w:tblGrid>
      <w:tr>
        <w:trPr/>
        <w:tc>
          <w:tcPr>
            <w:tcW w:w="4253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firstLine="108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>Исполнительный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 xml:space="preserve">комитет </w:t>
            </w:r>
            <w:r>
              <w:rPr>
                <w:rFonts w:ascii="PT Astra Sans" w:hAnsi="PT Astra Sans"/>
                <w:caps/>
                <w:sz w:val="24"/>
                <w:szCs w:val="24"/>
              </w:rPr>
              <w:t>Агрызского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>муниципального района</w:t>
            </w:r>
          </w:p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caps/>
                <w:sz w:val="24"/>
                <w:szCs w:val="24"/>
              </w:rPr>
              <w:t>РЕСПУБЛИКИ ТАТАРСТАН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ул. Гагарина, д.13, г. Агрыз, 422230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704850" cy="889000"/>
                  <wp:effectExtent l="0" t="0" r="0" b="0"/>
                  <wp:docPr id="1" name="Рисунок 2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8" w:type="dxa"/>
            <w:tcBorders/>
          </w:tcPr>
          <w:p>
            <w:pPr>
              <w:pStyle w:val="1"/>
              <w:widowControl w:val="false"/>
              <w:spacing w:lineRule="auto" w:line="240" w:before="0" w:after="0"/>
              <w:ind w:left="-79" w:right="-136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 w:val="false"/>
                <w:color w:val="auto"/>
                <w:sz w:val="24"/>
                <w:szCs w:val="24"/>
              </w:rPr>
              <w:t>ТАТАРСТАН РЕСПУБЛИКАСЫ</w:t>
            </w:r>
          </w:p>
          <w:p>
            <w:pPr>
              <w:pStyle w:val="4"/>
              <w:widowControl w:val="false"/>
              <w:ind w:left="-79" w:right="-136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 w:val="false"/>
                <w:caps/>
                <w:sz w:val="24"/>
                <w:szCs w:val="24"/>
                <w:lang w:val="be-BY"/>
              </w:rPr>
              <w:t>Әгерҗе</w:t>
            </w:r>
          </w:p>
          <w:p>
            <w:pPr>
              <w:pStyle w:val="Normal"/>
              <w:widowControl w:val="false"/>
              <w:spacing w:lineRule="auto" w:line="240" w:before="0" w:after="0"/>
              <w:ind w:left="-79" w:right="-136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  <w:lang w:val="be-BY"/>
              </w:rPr>
              <w:t>муниципаль районыныӊ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  <w:lang w:val="be-BY"/>
              </w:rPr>
              <w:t>Башкарма кОмитеты</w:t>
            </w:r>
          </w:p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Гагарин ур.,13, Әгерҗе шәһәре, 422230</w:t>
            </w:r>
          </w:p>
        </w:tc>
      </w:tr>
      <w:tr>
        <w:trPr>
          <w:trHeight w:val="680" w:hRule="exact"/>
        </w:trPr>
        <w:tc>
          <w:tcPr>
            <w:tcW w:w="9640" w:type="dxa"/>
            <w:gridSpan w:val="3"/>
            <w:tcBorders>
              <w:bottom w:val="single" w:sz="18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Тел.: (85551) 2-22-46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;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 Факс: 2-22-46;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E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-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mail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: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isp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agryz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@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tatar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ru; www.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agryz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tatarstan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ru</w:t>
            </w:r>
          </w:p>
        </w:tc>
      </w:tr>
    </w:tbl>
    <w:p>
      <w:pPr>
        <w:pStyle w:val="Normal"/>
        <w:rPr>
          <w:lang w:val="en-US"/>
        </w:rPr>
      </w:pPr>
      <w:r>
        <w:rPr>
          <w:lang w:val="en-US"/>
        </w:rPr>
      </w:r>
    </w:p>
    <w:tbl>
      <w:tblPr>
        <w:tblW w:w="9854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883"/>
        <w:gridCol w:w="2300"/>
        <w:gridCol w:w="2308"/>
        <w:gridCol w:w="2362"/>
      </w:tblGrid>
      <w:tr>
        <w:trPr/>
        <w:tc>
          <w:tcPr>
            <w:tcW w:w="2883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  <w:t>ПОСТАНОВЛЕНИЕ</w:t>
            </w:r>
          </w:p>
        </w:tc>
        <w:tc>
          <w:tcPr>
            <w:tcW w:w="2300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b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</w:r>
          </w:p>
        </w:tc>
        <w:tc>
          <w:tcPr>
            <w:tcW w:w="230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b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</w:r>
          </w:p>
        </w:tc>
        <w:tc>
          <w:tcPr>
            <w:tcW w:w="236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righ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  <w:t>КАРАР</w:t>
            </w:r>
          </w:p>
        </w:tc>
      </w:tr>
      <w:tr>
        <w:trPr/>
        <w:tc>
          <w:tcPr>
            <w:tcW w:w="5183" w:type="dxa"/>
            <w:gridSpan w:val="2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permStart w:id="1845503174" w:edGrp="everyone"/>
            <w:r>
              <w:rPr>
                <w:rFonts w:ascii="PT Astra Sans" w:hAnsi="PT Astra Sans"/>
                <w:sz w:val="24"/>
                <w:szCs w:val="24"/>
              </w:rPr>
              <w:t>«09» июля 2026 г.</w:t>
            </w:r>
            <w:permEnd w:id="1845503174"/>
          </w:p>
        </w:tc>
        <w:tc>
          <w:tcPr>
            <w:tcW w:w="230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236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righ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 xml:space="preserve">№ </w:t>
            </w:r>
            <w:permStart w:id="1087977807" w:edGrp="everyone"/>
            <w:r>
              <w:rPr>
                <w:rFonts w:ascii="PT Astra Sans" w:hAnsi="PT Astra Sans"/>
                <w:sz w:val="24"/>
                <w:szCs w:val="24"/>
              </w:rPr>
              <w:t xml:space="preserve"> </w:t>
            </w:r>
            <w:r>
              <w:rPr>
                <w:rFonts w:ascii="PT Astra Sans" w:hAnsi="PT Astra Sans"/>
                <w:sz w:val="24"/>
                <w:szCs w:val="24"/>
              </w:rPr>
              <w:t>177</w:t>
            </w:r>
            <w:permEnd w:id="1087977807"/>
          </w:p>
        </w:tc>
      </w:tr>
    </w:tbl>
    <w:p>
      <w:pPr>
        <w:pStyle w:val="Normal"/>
        <w:widowControl/>
        <w:suppressAutoHyphens w:val="true"/>
        <w:bidi w:val="0"/>
        <w:spacing w:lineRule="auto" w:line="240" w:before="0" w:after="0"/>
        <w:ind w:left="0" w:right="4989" w:hanging="0"/>
        <w:jc w:val="both"/>
        <w:rPr>
          <w:rFonts w:ascii="PT Astra Sans" w:hAnsi="PT Astra Sans"/>
          <w:sz w:val="24"/>
          <w:szCs w:val="24"/>
        </w:rPr>
      </w:pPr>
      <w:r>
        <w:rPr>
          <w:rFonts w:eastAsia="Consolas" w:cs="Consolas" w:ascii="PT Astra Sans" w:hAnsi="PT Astra Sans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en-US" w:bidi="ar-SA"/>
        </w:rPr>
        <w:t>О внесении изменений в постановление Исполнительного комитета Агрызского муниципального района Республики Татарстан от 29.07.2021 № 244 «</w:t>
      </w:r>
      <w:r>
        <w:rPr>
          <w:rFonts w:eastAsia="Calibri" w:cs="PT Astra Serif" w:ascii="PT Astra Sans" w:hAnsi="PT Astra Sans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en-US" w:bidi="ar-SA"/>
        </w:rPr>
        <w:t>Об утверждении Административного регламента предоставления муниципальной услуги по выдаче ордера (разрешения) на производство земляных работ</w:t>
      </w:r>
      <w:r>
        <w:rPr>
          <w:rFonts w:eastAsia="Consolas" w:cs="Consolas" w:ascii="PT Astra Sans" w:hAnsi="PT Astra Sans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en-US" w:bidi="ar-SA"/>
        </w:rPr>
        <w:t>»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4989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ab/>
      </w:r>
      <w:r>
        <w:rPr>
          <w:rFonts w:eastAsia="PT Astra Serif" w:cs="PT Astra Serif" w:ascii="PT Astra Sans" w:hAnsi="PT Astra Sans"/>
          <w:b w:val="false"/>
          <w:bCs w:val="false"/>
          <w:color w:val="000000"/>
          <w:sz w:val="24"/>
          <w:szCs w:val="24"/>
        </w:rPr>
        <w:t>В соответствии с Федеральным законом от 27 июля 2010 года №210-ФЗ «Об организации предоставления государственных и муниципальных услуг», руководствуясь постановлением Кабинета Министров Республики Татарстан от 28 февраля 2022 года №175 «Об утверждении Порядка разработки и утверждения административных регламентов предоставления государственных услуг республиканскими органами исполнительной власти и о признании утратившими силу отдельных постановлений Кабинета Министров Республики Татарстан», Исполнительный комитет Агрызского муниципального района Республики Татарстан</w:t>
      </w:r>
    </w:p>
    <w:p>
      <w:pPr>
        <w:pStyle w:val="Headertext"/>
        <w:spacing w:lineRule="auto" w:line="240" w:before="280" w:after="240"/>
        <w:jc w:val="center"/>
        <w:rPr>
          <w:rFonts w:ascii="PT Astra Sans" w:hAnsi="PT Astra Sans"/>
          <w:sz w:val="24"/>
          <w:szCs w:val="24"/>
        </w:rPr>
      </w:pPr>
      <w:r>
        <w:rPr>
          <w:rFonts w:eastAsia="PT Astra Serif" w:cs="PT Astra Serif" w:ascii="PT Astra Sans" w:hAnsi="PT Astra Sans"/>
          <w:b w:val="false"/>
          <w:bCs w:val="false"/>
          <w:color w:val="000000"/>
          <w:sz w:val="24"/>
          <w:szCs w:val="24"/>
        </w:rPr>
        <w:t>ПОСТАНОВЛЯЕТ:</w:t>
      </w:r>
    </w:p>
    <w:p>
      <w:pPr>
        <w:pStyle w:val="Headertext"/>
        <w:spacing w:lineRule="auto" w:line="240" w:before="0" w:after="0"/>
        <w:ind w:left="0" w:right="0" w:firstLine="51"/>
        <w:jc w:val="both"/>
        <w:rPr>
          <w:rFonts w:ascii="PT Astra Sans" w:hAnsi="PT Astra Sans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  <w:tab/>
        <w:t xml:space="preserve">1. Внести изменения в постановление Исполнительного комитета Агрызского муниципального района Республики Татарстан </w:t>
      </w:r>
      <w:r>
        <w:rPr>
          <w:rFonts w:cs="PT Astra Serif" w:ascii="PT Astra Sans" w:hAnsi="PT Astra Sans"/>
          <w:color w:val="000000"/>
          <w:sz w:val="24"/>
          <w:szCs w:val="24"/>
        </w:rPr>
        <w:t>от 29.07.2021 № 244 «</w:t>
      </w:r>
      <w:r>
        <w:rPr>
          <w:rFonts w:eastAsia="Calibri" w:cs="PT Astra Serif" w:ascii="PT Astra Sans" w:hAnsi="PT Astra Sans"/>
          <w:color w:val="000000"/>
          <w:sz w:val="24"/>
          <w:szCs w:val="24"/>
          <w:lang w:eastAsia="en-US"/>
        </w:rPr>
        <w:t>Об утверждении Административного регламента предоставления муниципальной услуги по выдаче ордера (разрешения) на производство земляных работ</w:t>
      </w:r>
      <w:r>
        <w:rPr>
          <w:rFonts w:cs="PT Astra Serif" w:ascii="PT Astra Sans" w:hAnsi="PT Astra Sans"/>
          <w:color w:val="000000"/>
          <w:sz w:val="24"/>
          <w:szCs w:val="24"/>
        </w:rPr>
        <w:t>» (далее - Постановление) следующие изменения:</w:t>
      </w:r>
    </w:p>
    <w:p>
      <w:pPr>
        <w:pStyle w:val="Normal"/>
        <w:spacing w:lineRule="auto" w:line="240" w:before="0" w:after="0"/>
        <w:ind w:left="0" w:right="0" w:firstLine="51"/>
        <w:jc w:val="both"/>
        <w:rPr>
          <w:rFonts w:ascii="PT Astra Sans" w:hAnsi="PT Astra Sans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  <w:tab/>
        <w:t>1.1 Исключить из преамбулы Постановления следующее:</w:t>
      </w:r>
    </w:p>
    <w:p>
      <w:pPr>
        <w:pStyle w:val="Headertext"/>
        <w:spacing w:lineRule="auto" w:line="240" w:before="0" w:after="0"/>
        <w:ind w:left="0" w:right="0" w:firstLine="51"/>
        <w:jc w:val="both"/>
        <w:rPr>
          <w:rFonts w:ascii="PT Astra Sans" w:hAnsi="PT Astra Sans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  <w:t>«постановлением Кабинета Министров Республики Татарстан от 02.11.2010 №880 «Об утверждении Порядка разработки и утверждения административных регламентов предоставления государственных услуг исполнительными органами государственной власти Республики Татарстан и о внесении изменений в отдельные постановления Кабинета Министров Республики Татарстан»;</w:t>
      </w:r>
    </w:p>
    <w:p>
      <w:pPr>
        <w:pStyle w:val="Headertext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  <w:tab/>
        <w:t xml:space="preserve">1.2 Раздел 1 «Административного регламента </w:t>
      </w:r>
      <w:r>
        <w:rPr>
          <w:rFonts w:eastAsia="Calibri" w:cs="PT Astra Serif" w:ascii="PT Astra Sans" w:hAnsi="PT Astra Sans"/>
          <w:color w:val="000000"/>
          <w:sz w:val="24"/>
          <w:szCs w:val="24"/>
          <w:lang w:eastAsia="en-US"/>
        </w:rPr>
        <w:t>предоставления муниципальной услуги по выдаче ордера (разрешения) на производство земляных работ</w:t>
      </w:r>
      <w:r>
        <w:rPr>
          <w:rFonts w:cs="PT Astra Serif" w:ascii="PT Astra Sans" w:hAnsi="PT Astra Sans"/>
          <w:color w:val="000000"/>
          <w:sz w:val="24"/>
          <w:szCs w:val="24"/>
        </w:rPr>
        <w:t>» (далее - Регламент)</w:t>
      </w:r>
      <w:r>
        <w:rPr>
          <w:rFonts w:cs="PT Astra Serif" w:ascii="PT Astra Sans" w:hAnsi="PT Astra Sans"/>
          <w:sz w:val="24"/>
          <w:szCs w:val="24"/>
        </w:rPr>
        <w:t xml:space="preserve"> дополнить пунктом 1.7 следующего содержания: </w:t>
      </w:r>
      <w:r>
        <w:rPr>
          <w:rFonts w:cs="PT Astra Serif"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«При предоставлении муниципальной услуги используются федеральная государственная информационная система «Единая система межведомственного электронного взаимодействия», государственная информационная  система Республики Татарстан «Информационное обеспечение градостроительной деятельности Республики Татарстан».»;</w:t>
      </w:r>
    </w:p>
    <w:p>
      <w:pPr>
        <w:pStyle w:val="Headertext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cs="PT Astra Serif"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ab/>
        <w:t>1.3. Пункт 2.5.2 Регламента дополнить подпунктом 7 следующего содержания: «границы (полигон) земляных работ в векторном виде без атрибутивной информации в формате mif/mid или сведения о местоположении производства земляных работ одним из следующих способов:</w:t>
      </w:r>
    </w:p>
    <w:p>
      <w:pPr>
        <w:pStyle w:val="Headertext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cs="PT Astra Serif"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ab/>
        <w:t>-координаты характерных точек контура местоположения земляных работ в системе МСК 16;</w:t>
      </w:r>
    </w:p>
    <w:p>
      <w:pPr>
        <w:pStyle w:val="Headertext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cs="PT Astra Serif"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ab/>
        <w:t>-кадастровый номер земельного участка, на территории которого производятся земляные работы;</w:t>
      </w:r>
    </w:p>
    <w:p>
      <w:pPr>
        <w:pStyle w:val="Headertext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cs="PT Astra Serif"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ab/>
        <w:t>-схема границ местоположения производства работ на картографической или топографической основе.»;</w:t>
      </w:r>
    </w:p>
    <w:p>
      <w:pPr>
        <w:pStyle w:val="Headertext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cs="PT Astra Serif"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ab/>
        <w:t>1.4 Пункт 2.5.3 Регламента дополнить подпунктом 5 следующего содержания: «границы (полигон) земляных работ в векторном виде без атрибутивной информации в формате mif/mid или сведения о местоположении производства земляных работ одним из следующих способов:</w:t>
      </w:r>
    </w:p>
    <w:p>
      <w:pPr>
        <w:pStyle w:val="Headertext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cs="PT Astra Serif"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ab/>
        <w:t>-координаты характерных точек контура местоположения земляных работ МСК 16;</w:t>
      </w:r>
    </w:p>
    <w:p>
      <w:pPr>
        <w:pStyle w:val="Headertext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cs="PT Astra Serif"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ab/>
        <w:t>-кадастровый номер земельного участка, на территории которого производятся земляные работы;</w:t>
      </w:r>
    </w:p>
    <w:p>
      <w:pPr>
        <w:pStyle w:val="Headertext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cs="PT Astra Serif"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ab/>
        <w:t>-схема границ местоположения производства работ на картографической или топографической основе.»;</w:t>
      </w:r>
    </w:p>
    <w:p>
      <w:pPr>
        <w:pStyle w:val="Headertext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cs="PT Astra Serif"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ab/>
        <w:t>1.5 Подпункт 2 п. 2.5.5 Регламента изложить в следующей редакции:</w:t>
      </w:r>
    </w:p>
    <w:p>
      <w:pPr>
        <w:pStyle w:val="Headertext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cs="PT Astra Serif"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«исполнительная съемка в масштабе 1:500 в границах земляных работ в векторном формате в системе координат МСК-16 или WGS 84 (EPSG:3857) с заполненной семантикой в соответствии со структурой векторной модели, изложенной в Приказе Министерства строительства, архитектуры и жилищно-коммунального хозяйства Республики Татарстан от 16.09.2025 № 1308/о «Об утверждении требований к формату существующих инженерных сетей и объектов инженерной инфраструктуры Республики Татарстан, отображаемых в исполнительной съемке», и согласованную с ресурсоснабжающими организациями на предмет правильности и полноты нанесенных инженерных сетей и объектов инженерной инфраструктуры в границах земляных работ. Исполнительная съемка предоставляется при строительстве, реконструкции, капитальном ремонте инженерных коммуникаций и иных работах, повлекших изменений местоположения инженерных сетей и/или их характеристик.»;</w:t>
      </w:r>
    </w:p>
    <w:p>
      <w:pPr>
        <w:pStyle w:val="Headertext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cs="PT Astra Serif"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ab/>
        <w:t>1.6 Подпункт 2 п. 2.5.6 Регламента изложить в следующей редакции:</w:t>
      </w:r>
    </w:p>
    <w:p>
      <w:pPr>
        <w:pStyle w:val="Headertext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cs="PT Astra Serif"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«исполнительная съемка в масштабе 1:500 в границах земляных работ в векторном формате в системе координат МСК-16 или (EPSG:3857) с заполненной семантикой в соответствии со структурой векторной модели, изложенной в Приказе Министерства строительства, архитектуры и жилищно-коммунального хозяйства Республики Татарстан от 16.09.2025 №1308/о « Об утверждении требований к формату существующих инженерных сетей и объектов инженерной инфраструктуры Республики Татарстан, отображаемых в исполнительной съемке», и согласованную с ресурсоснабжающими организациями на предмет правильности и полноты нанесенных инженерных сетей и объектов инженерной инфраструктуры в границах земляных работ.</w:t>
      </w:r>
    </w:p>
    <w:p>
      <w:pPr>
        <w:pStyle w:val="Headertext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cs="PT Astra Serif"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Исполнительная съемка предоставляется при строительстве, реконструкции, капитальном ремонте инженерных коммуникаций и иных работах, повлекших изменений местоположения инженерных сетей и/или их характеристик.»;</w:t>
      </w:r>
    </w:p>
    <w:p>
      <w:pPr>
        <w:pStyle w:val="Headertext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cs="PT Astra Serif"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ab/>
        <w:t>1.7 Пункт 2.8.2 Регламента дополнить подпунктом 6 следующего содержания: «непредставление документов, которые в соответствии с пунктами 2.6.1-2.6.6 Регламента заявитель обязан представить самостоятельно, либо представление документов, содержащих противоречивые сведения или не соответствующих требованиям подпункта 2 пункта 2.5.6 настоящего Регламента»;</w:t>
      </w:r>
    </w:p>
    <w:p>
      <w:pPr>
        <w:pStyle w:val="Headertext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cs="PT Astra Serif"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ab/>
        <w:t>1.8 Пункт 3.5.2.1 Регламента дополнить абзацем следующего содержания: «Решение о закрытии ордера на производство земляных работ подлежит обязательному согласованию с ГБУ «Институт пространственного планирования РТ».»;</w:t>
      </w:r>
    </w:p>
    <w:p>
      <w:pPr>
        <w:pStyle w:val="Headertext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cs="PT Astra Serif"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ab/>
        <w:t>1.9 В пункты 3.3.3.1, 3.4.4, 3.5.2.1, 3.5.2.2 фразу «посредством системы электронного документооборота» заменить на фразу «посредством системы ГИСОГД»;</w:t>
      </w:r>
    </w:p>
    <w:p>
      <w:pPr>
        <w:pStyle w:val="Headertext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cs="PT Astra Serif"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ab/>
        <w:t>1.10 В пункт 3.5.3 фразу «в системе электронного документооборота» заменить на фразу «в системе ГИСОГД»;</w:t>
      </w:r>
    </w:p>
    <w:p>
      <w:pPr>
        <w:pStyle w:val="Headertext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cs="PT Astra Serif"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ab/>
        <w:t>- Приложения №1 к Регламенту изложить в редакции Приложения №1 к настоящему Постановлению.</w:t>
      </w:r>
    </w:p>
    <w:p>
      <w:pPr>
        <w:pStyle w:val="Headertext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cs="PT Astra Serif"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ab/>
        <w:t>- Приложения №2 к Регламенту изложить в редакции Приложения №2 к настоящему Постановлению.</w:t>
      </w:r>
    </w:p>
    <w:p>
      <w:pPr>
        <w:pStyle w:val="Headertext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cs="PT Astra Serif"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ab/>
        <w:t>- Приложения №3 к Регламенту изложить в редакции Приложения №3 к настоящему Постановлению.</w:t>
      </w:r>
    </w:p>
    <w:p>
      <w:pPr>
        <w:pStyle w:val="Headertext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cs="PT Astra Serif"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ab/>
        <w:t>- Приложения №12 к Регламенту изложить в редакции Приложения №4 к настоящему Постановлению.</w:t>
      </w:r>
    </w:p>
    <w:p>
      <w:pPr>
        <w:pStyle w:val="Headertext"/>
        <w:spacing w:lineRule="auto" w:line="240" w:before="0" w:after="0"/>
        <w:jc w:val="both"/>
        <w:rPr/>
      </w:pPr>
      <w:r>
        <w:rPr>
          <w:rFonts w:cs="PT Astra Serif"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ab/>
        <w:t xml:space="preserve">Дополнить Регламент Приложениями №14,15,16 и 17 в редакциях Приложений № 5,6,7,8 к настоящему Постановлению соответственно. </w:t>
      </w:r>
      <w:r>
        <w:rPr>
          <w:rFonts w:cs="PT Astra Serif" w:ascii="PT Astra Sans" w:hAnsi="PT Astra Sans"/>
          <w:sz w:val="24"/>
          <w:szCs w:val="24"/>
        </w:rPr>
        <w:br/>
        <w:tab/>
        <w:t>2</w:t>
      </w:r>
      <w:r>
        <w:rPr>
          <w:rFonts w:cs="PT Astra Serif" w:ascii="PT Astra Sans" w:hAnsi="PT Astra Sans"/>
          <w:b w:val="false"/>
          <w:bCs w:val="false"/>
          <w:color w:val="000000"/>
          <w:sz w:val="24"/>
          <w:szCs w:val="24"/>
        </w:rPr>
        <w:t xml:space="preserve">. Настоящее постановление разместить на </w:t>
      </w:r>
      <w:r>
        <w:rPr>
          <w:rFonts w:cs="PT Astra Serif" w:ascii="PT Astra Sans" w:hAnsi="PT Astra Sans"/>
          <w:b w:val="false"/>
          <w:bCs w:val="false"/>
          <w:color w:val="000000"/>
          <w:sz w:val="24"/>
          <w:szCs w:val="24"/>
          <w:shd w:fill="FFFFFF" w:val="clear"/>
        </w:rPr>
        <w:t xml:space="preserve">официальном сайте </w:t>
      </w:r>
      <w:r>
        <w:rPr>
          <w:rFonts w:cs="PT Astra Serif" w:ascii="PT Astra Sans" w:hAnsi="PT Astra Sans"/>
          <w:b w:val="false"/>
          <w:bCs w:val="false"/>
          <w:color w:val="000000"/>
          <w:sz w:val="24"/>
          <w:szCs w:val="24"/>
        </w:rPr>
        <w:t>Агрызского</w:t>
      </w:r>
      <w:r>
        <w:rPr>
          <w:rFonts w:cs="PT Astra Serif" w:ascii="PT Astra Sans" w:hAnsi="PT Astra Sans"/>
          <w:b w:val="false"/>
          <w:bCs w:val="false"/>
          <w:color w:val="000000"/>
          <w:sz w:val="24"/>
          <w:szCs w:val="24"/>
          <w:shd w:fill="FFFFFF" w:val="clear"/>
        </w:rPr>
        <w:t> </w:t>
      </w:r>
      <w:r>
        <w:rPr>
          <w:rStyle w:val="Match"/>
          <w:rFonts w:cs="PT Astra Serif" w:ascii="PT Astra Sans" w:hAnsi="PT Astra Sans"/>
          <w:b w:val="false"/>
          <w:bCs w:val="false"/>
          <w:color w:val="000000"/>
          <w:sz w:val="24"/>
          <w:szCs w:val="24"/>
        </w:rPr>
        <w:t xml:space="preserve">муниципального </w:t>
      </w:r>
      <w:r>
        <w:rPr>
          <w:rFonts w:cs="PT Astra Serif" w:ascii="PT Astra Sans" w:hAnsi="PT Astra Sans"/>
          <w:b w:val="false"/>
          <w:bCs w:val="false"/>
          <w:color w:val="000000"/>
          <w:sz w:val="24"/>
          <w:szCs w:val="24"/>
          <w:shd w:fill="FFFFFF" w:val="clear"/>
        </w:rPr>
        <w:t xml:space="preserve">района </w:t>
      </w:r>
      <w:r>
        <w:rPr>
          <w:rFonts w:cs="PT Astra Serif" w:ascii="PT Astra Sans" w:hAnsi="PT Astra Sans"/>
          <w:b w:val="false"/>
          <w:bCs w:val="false"/>
          <w:color w:val="000000"/>
          <w:sz w:val="24"/>
          <w:szCs w:val="24"/>
        </w:rPr>
        <w:t xml:space="preserve">в составе портала муниципальных образований Республики Татарстан </w:t>
      </w:r>
      <w:r>
        <w:rPr>
          <w:rFonts w:cs="PT Astra Serif" w:ascii="PT Astra Sans" w:hAnsi="PT Astra Sans"/>
          <w:b w:val="false"/>
          <w:bCs w:val="false"/>
          <w:color w:val="000000"/>
          <w:sz w:val="24"/>
          <w:szCs w:val="24"/>
          <w:u w:val="none"/>
        </w:rPr>
        <w:t>(</w:t>
      </w:r>
      <w:hyperlink r:id="rId3">
        <w:r>
          <w:rPr>
            <w:rStyle w:val="-"/>
            <w:rFonts w:cs="PT Astra Serif" w:ascii="PT Astra Sans" w:hAnsi="PT Astra Sans"/>
            <w:b w:val="false"/>
            <w:bCs w:val="false"/>
            <w:color w:val="000000"/>
            <w:sz w:val="24"/>
            <w:szCs w:val="24"/>
            <w:u w:val="none"/>
          </w:rPr>
          <w:t>http://agryz.tatarstan.ru</w:t>
        </w:r>
      </w:hyperlink>
      <w:r>
        <w:rPr>
          <w:rStyle w:val="-"/>
          <w:rFonts w:cs="PT Astra Serif" w:ascii="PT Astra Sans" w:hAnsi="PT Astra Sans"/>
          <w:b w:val="false"/>
          <w:bCs w:val="false"/>
          <w:color w:val="000000"/>
          <w:sz w:val="24"/>
          <w:szCs w:val="24"/>
          <w:u w:val="none"/>
        </w:rPr>
        <w:t>) и опубликовать на официальном портале</w:t>
      </w:r>
      <w:r>
        <w:rPr>
          <w:rFonts w:cs="PT Astra Serif" w:ascii="PT Astra Sans" w:hAnsi="PT Astra Sans"/>
          <w:b w:val="false"/>
          <w:bCs w:val="false"/>
          <w:color w:val="000000"/>
          <w:sz w:val="24"/>
          <w:szCs w:val="24"/>
          <w:u w:val="none"/>
        </w:rPr>
        <w:t xml:space="preserve"> правовой информации Республики Татарстан (</w:t>
      </w:r>
      <w:hyperlink r:id="rId4">
        <w:r>
          <w:rPr>
            <w:rStyle w:val="-"/>
            <w:rFonts w:cs="PT Astra Serif" w:ascii="PT Astra Sans" w:hAnsi="PT Astra Sans"/>
            <w:b w:val="false"/>
            <w:bCs w:val="false"/>
            <w:color w:val="000000"/>
            <w:sz w:val="24"/>
            <w:szCs w:val="24"/>
            <w:u w:val="none"/>
          </w:rPr>
          <w:t>http://pravo.tatarstan.ru</w:t>
        </w:r>
      </w:hyperlink>
      <w:r>
        <w:rPr>
          <w:rStyle w:val="-"/>
          <w:rFonts w:cs="PT Astra Serif" w:ascii="PT Astra Sans" w:hAnsi="PT Astra Sans"/>
          <w:b w:val="false"/>
          <w:bCs w:val="false"/>
          <w:color w:val="000000"/>
          <w:sz w:val="24"/>
          <w:szCs w:val="24"/>
          <w:u w:val="none"/>
        </w:rPr>
        <w:t>) в информационно-телекоммуникационной сети «Интернет».</w:t>
      </w:r>
    </w:p>
    <w:p>
      <w:pPr>
        <w:pStyle w:val="Headertext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eastAsia="PT Astra Serif" w:cs="PT Astra Serif" w:ascii="PT Astra Sans" w:hAnsi="PT Astra Sans"/>
          <w:b w:val="false"/>
          <w:bCs w:val="false"/>
          <w:color w:val="000000"/>
          <w:sz w:val="24"/>
          <w:szCs w:val="24"/>
        </w:rPr>
        <w:tab/>
        <w:t>3</w:t>
      </w:r>
      <w:r>
        <w:rPr>
          <w:rFonts w:cs="PT Astra Serif" w:ascii="PT Astra Sans" w:hAnsi="PT Astra Sans"/>
          <w:b w:val="false"/>
          <w:bCs w:val="false"/>
          <w:color w:val="000000"/>
          <w:sz w:val="24"/>
          <w:szCs w:val="24"/>
        </w:rPr>
        <w:t>.Контроль за исполнением настоящего постановления оставляю за собой.</w:t>
      </w:r>
    </w:p>
    <w:p>
      <w:pPr>
        <w:pStyle w:val="Style52"/>
        <w:spacing w:lineRule="auto" w:line="240" w:before="0" w:after="0"/>
        <w:ind w:left="0" w:right="0" w:firstLine="540"/>
        <w:jc w:val="both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 </w:t>
      </w:r>
      <w:r>
        <w:rPr>
          <w:rFonts w:ascii="PT Astra Sans" w:hAnsi="PT Astra Sans"/>
          <w:sz w:val="24"/>
          <w:szCs w:val="24"/>
        </w:rPr>
        <w:tab/>
        <w:t xml:space="preserve"> </w:t>
      </w:r>
    </w:p>
    <w:p>
      <w:pPr>
        <w:pStyle w:val="Normal"/>
        <w:tabs>
          <w:tab w:val="clear" w:pos="708"/>
          <w:tab w:val="left" w:pos="540" w:leader="none"/>
          <w:tab w:val="left" w:pos="900" w:leader="none"/>
        </w:tabs>
        <w:spacing w:lineRule="auto" w:line="24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bCs/>
          <w:sz w:val="24"/>
          <w:szCs w:val="24"/>
        </w:rPr>
        <w:t>Руководитель                                                                                                                  И.Х. Салихов</w:t>
      </w:r>
    </w:p>
    <w:p>
      <w:pPr>
        <w:pStyle w:val="Normal"/>
        <w:tabs>
          <w:tab w:val="clear" w:pos="708"/>
          <w:tab w:val="left" w:pos="540" w:leader="none"/>
          <w:tab w:val="left" w:pos="900" w:leader="none"/>
        </w:tabs>
        <w:spacing w:lineRule="auto" w:line="24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tabs>
          <w:tab w:val="clear" w:pos="708"/>
          <w:tab w:val="left" w:pos="540" w:leader="none"/>
          <w:tab w:val="left" w:pos="900" w:leader="none"/>
        </w:tabs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tabs>
          <w:tab w:val="clear" w:pos="708"/>
          <w:tab w:val="left" w:pos="540" w:leader="none"/>
          <w:tab w:val="left" w:pos="900" w:leader="none"/>
        </w:tabs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tabs>
          <w:tab w:val="clear" w:pos="708"/>
          <w:tab w:val="left" w:pos="540" w:leader="none"/>
          <w:tab w:val="left" w:pos="900" w:leader="none"/>
        </w:tabs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tabs>
          <w:tab w:val="clear" w:pos="708"/>
          <w:tab w:val="left" w:pos="540" w:leader="none"/>
          <w:tab w:val="left" w:pos="900" w:leader="none"/>
        </w:tabs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tabs>
          <w:tab w:val="clear" w:pos="708"/>
          <w:tab w:val="left" w:pos="540" w:leader="none"/>
          <w:tab w:val="left" w:pos="900" w:leader="none"/>
        </w:tabs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Приложение N 1 </w:t>
      </w:r>
    </w:p>
    <w:p>
      <w:pPr>
        <w:pStyle w:val="Style29"/>
        <w:bidi w:val="0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eastAsia="PT Astra Serif" w:cs="PT Astra Serif" w:ascii="PT Astra Sans" w:hAnsi="PT Astra Sans"/>
          <w:sz w:val="24"/>
          <w:szCs w:val="24"/>
        </w:rPr>
        <w:t xml:space="preserve">                                                                                                                                       </w:t>
      </w:r>
      <w:r>
        <w:rPr>
          <w:rFonts w:ascii="PT Astra Sans" w:hAnsi="PT Astra Sans"/>
          <w:sz w:val="24"/>
          <w:szCs w:val="24"/>
        </w:rPr>
        <w:t>к постановлению</w:t>
      </w:r>
    </w:p>
    <w:p>
      <w:pPr>
        <w:pStyle w:val="Style29"/>
        <w:bidi w:val="0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eastAsia="PT Astra Serif" w:cs="PT Astra Serif" w:ascii="PT Astra Sans" w:hAnsi="PT Astra Sans"/>
          <w:sz w:val="24"/>
          <w:szCs w:val="24"/>
        </w:rPr>
        <w:t xml:space="preserve">                                                                                                                       </w:t>
      </w:r>
      <w:r>
        <w:rPr>
          <w:rFonts w:cs="Times New Roman" w:ascii="PT Astra Sans" w:hAnsi="PT Astra Sans"/>
          <w:spacing w:val="-6"/>
          <w:sz w:val="24"/>
          <w:szCs w:val="24"/>
        </w:rPr>
        <w:t>от 09.07. 2026 № 177</w:t>
      </w:r>
    </w:p>
    <w:p>
      <w:pPr>
        <w:pStyle w:val="Style29"/>
        <w:bidi w:val="0"/>
        <w:spacing w:lineRule="auto" w:line="24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Style29"/>
        <w:bidi w:val="0"/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bookmarkStart w:id="0" w:name="P0023"/>
      <w:bookmarkEnd w:id="0"/>
      <w:r>
        <w:rPr>
          <w:rFonts w:ascii="PT Astra Sans" w:hAnsi="PT Astra Sans"/>
          <w:b/>
          <w:bCs/>
          <w:sz w:val="24"/>
          <w:szCs w:val="24"/>
        </w:rPr>
        <w:t>ОРДЕР</w:t>
      </w:r>
      <w:bookmarkStart w:id="1" w:name="P0024"/>
      <w:bookmarkEnd w:id="1"/>
      <w:r>
        <w:rPr>
          <w:rFonts w:ascii="PT Astra Sans" w:hAnsi="PT Astra Sans"/>
          <w:b/>
          <w:bCs/>
          <w:sz w:val="24"/>
          <w:szCs w:val="24"/>
        </w:rPr>
        <w:t xml:space="preserve"> N ________</w:t>
        <w:br/>
        <w:t>на производство земляных работ, связанных с нарушением</w:t>
      </w:r>
    </w:p>
    <w:p>
      <w:pPr>
        <w:pStyle w:val="Style29"/>
        <w:bidi w:val="0"/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eastAsia="PT Astra Serif" w:cs="PT Astra Serif" w:ascii="PT Astra Sans" w:hAnsi="PT Astra Sans"/>
          <w:b/>
          <w:bCs/>
          <w:sz w:val="24"/>
          <w:szCs w:val="24"/>
        </w:rPr>
        <w:t xml:space="preserve"> </w:t>
      </w:r>
      <w:r>
        <w:rPr>
          <w:rFonts w:ascii="PT Astra Sans" w:hAnsi="PT Astra Sans"/>
          <w:b/>
          <w:bCs/>
          <w:sz w:val="24"/>
          <w:szCs w:val="24"/>
        </w:rPr>
        <w:t xml:space="preserve">элементов наружного благоустройства </w:t>
      </w:r>
    </w:p>
    <w:p>
      <w:pPr>
        <w:pStyle w:val="Style29"/>
        <w:bidi w:val="0"/>
        <w:spacing w:lineRule="auto" w:line="240"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  <w:bookmarkStart w:id="2" w:name="P0025"/>
      <w:bookmarkStart w:id="3" w:name="P0025"/>
      <w:bookmarkEnd w:id="3"/>
    </w:p>
    <w:p>
      <w:pPr>
        <w:pStyle w:val="Style29"/>
        <w:bidi w:val="0"/>
        <w:spacing w:lineRule="auto" w:line="240" w:before="0" w:after="0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4" w:name="P0025_2"/>
      <w:bookmarkEnd w:id="4"/>
      <w:r>
        <w:rPr>
          <w:rFonts w:cs="PT Astra Serif" w:ascii="PT Astra Sans" w:hAnsi="PT Astra Sans"/>
          <w:sz w:val="24"/>
          <w:szCs w:val="24"/>
        </w:rPr>
        <w:t>"__" ________.20__г.</w:t>
      </w:r>
    </w:p>
    <w:p>
      <w:pPr>
        <w:pStyle w:val="Style29"/>
        <w:bidi w:val="0"/>
        <w:spacing w:lineRule="auto" w:line="240" w:before="0" w:after="0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5" w:name="P0026"/>
      <w:bookmarkEnd w:id="5"/>
      <w:r>
        <w:rPr>
          <w:rFonts w:cs="PT Astra Serif" w:ascii="PT Astra Sans" w:hAnsi="PT Astra Sans"/>
          <w:sz w:val="24"/>
          <w:szCs w:val="24"/>
        </w:rPr>
        <w:t>Заказчик: ________________________________________________________________________</w:t>
      </w:r>
    </w:p>
    <w:p>
      <w:pPr>
        <w:pStyle w:val="Style29"/>
        <w:bidi w:val="0"/>
        <w:spacing w:lineRule="auto" w:line="240"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6" w:name="P0027"/>
      <w:bookmarkEnd w:id="6"/>
      <w:r>
        <w:rPr>
          <w:rFonts w:cs="PT Astra Serif" w:ascii="PT Astra Sans" w:hAnsi="PT Astra Sans"/>
          <w:sz w:val="24"/>
          <w:szCs w:val="24"/>
        </w:rPr>
        <w:t>Производитель работ: __________________________________________________________________________________</w:t>
      </w:r>
    </w:p>
    <w:p>
      <w:pPr>
        <w:pStyle w:val="Style29"/>
        <w:bidi w:val="0"/>
        <w:spacing w:lineRule="auto" w:line="240"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7" w:name="P0028"/>
      <w:bookmarkEnd w:id="7"/>
      <w:r>
        <w:rPr>
          <w:rFonts w:cs="PT Astra Serif" w:ascii="PT Astra Sans" w:hAnsi="PT Astra Sans"/>
          <w:sz w:val="24"/>
          <w:szCs w:val="24"/>
        </w:rPr>
        <w:t>Адрес и телефон подрядчика: __________________________________________________________________________________</w:t>
      </w:r>
    </w:p>
    <w:p>
      <w:pPr>
        <w:pStyle w:val="Style29"/>
        <w:bidi w:val="0"/>
        <w:spacing w:lineRule="auto" w:line="240"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8" w:name="P0029"/>
      <w:bookmarkEnd w:id="8"/>
      <w:r>
        <w:rPr>
          <w:rFonts w:cs="PT Astra Serif" w:ascii="PT Astra Sans" w:hAnsi="PT Astra Sans"/>
          <w:sz w:val="24"/>
          <w:szCs w:val="24"/>
        </w:rPr>
        <w:t>Адрес и телефон субподрядчика: __________________________________________________________________________________</w:t>
      </w:r>
    </w:p>
    <w:p>
      <w:pPr>
        <w:pStyle w:val="Style29"/>
        <w:bidi w:val="0"/>
        <w:spacing w:lineRule="auto" w:line="240"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9" w:name="P002A"/>
      <w:bookmarkEnd w:id="9"/>
      <w:r>
        <w:rPr>
          <w:rFonts w:cs="PT Astra Serif" w:ascii="PT Astra Sans" w:hAnsi="PT Astra Sans"/>
          <w:sz w:val="24"/>
          <w:szCs w:val="24"/>
        </w:rPr>
        <w:t>Разрешается производство земляных работ _______________________________________________</w:t>
      </w:r>
    </w:p>
    <w:p>
      <w:pPr>
        <w:pStyle w:val="Style29"/>
        <w:bidi w:val="0"/>
        <w:spacing w:lineRule="auto" w:line="240"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0" w:name="P002B"/>
      <w:bookmarkEnd w:id="10"/>
      <w:r>
        <w:rPr>
          <w:rFonts w:cs="PT Astra Serif" w:ascii="PT Astra Sans" w:hAnsi="PT Astra Sans"/>
          <w:sz w:val="24"/>
          <w:szCs w:val="24"/>
        </w:rPr>
        <w:t>__________________________________________________________________________________</w:t>
      </w:r>
    </w:p>
    <w:p>
      <w:pPr>
        <w:pStyle w:val="Style29"/>
        <w:bidi w:val="0"/>
        <w:spacing w:lineRule="auto" w:line="240"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1" w:name="P002C"/>
      <w:bookmarkEnd w:id="11"/>
      <w:r>
        <w:rPr>
          <w:rFonts w:cs="PT Astra Serif" w:ascii="PT Astra Sans" w:hAnsi="PT Astra Sans"/>
          <w:sz w:val="24"/>
          <w:szCs w:val="24"/>
        </w:rPr>
        <w:t>Адрес производства земляных работ: ___________________________________________________</w:t>
      </w:r>
    </w:p>
    <w:p>
      <w:pPr>
        <w:pStyle w:val="Style29"/>
        <w:bidi w:val="0"/>
        <w:spacing w:lineRule="auto" w:line="240"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2" w:name="P002D"/>
      <w:bookmarkEnd w:id="12"/>
      <w:r>
        <w:rPr>
          <w:rFonts w:cs="PT Astra Serif" w:ascii="PT Astra Sans" w:hAnsi="PT Astra Sans"/>
          <w:sz w:val="24"/>
          <w:szCs w:val="24"/>
        </w:rPr>
        <w:t>__________________________________________________________________________________</w:t>
      </w:r>
    </w:p>
    <w:p>
      <w:pPr>
        <w:pStyle w:val="Style29"/>
        <w:bidi w:val="0"/>
        <w:spacing w:lineRule="auto" w:line="240"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3" w:name="P002E"/>
      <w:bookmarkEnd w:id="13"/>
      <w:r>
        <w:rPr>
          <w:rFonts w:cs="PT Astra Serif" w:ascii="PT Astra Sans" w:hAnsi="PT Astra Sans"/>
          <w:sz w:val="24"/>
          <w:szCs w:val="24"/>
        </w:rPr>
        <w:t>Порядок и способ производства работ: __________________________________________________________________________________</w:t>
      </w:r>
    </w:p>
    <w:p>
      <w:pPr>
        <w:pStyle w:val="Style29"/>
        <w:bidi w:val="0"/>
        <w:spacing w:lineRule="auto" w:line="240"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4" w:name="P002F"/>
      <w:bookmarkEnd w:id="14"/>
      <w:r>
        <w:rPr>
          <w:rFonts w:cs="PT Astra Serif" w:ascii="PT Astra Sans" w:hAnsi="PT Astra Sans"/>
          <w:sz w:val="24"/>
          <w:szCs w:val="24"/>
        </w:rPr>
        <w:t>Требования к работам в зеленой зоне:</w:t>
      </w:r>
    </w:p>
    <w:p>
      <w:pPr>
        <w:pStyle w:val="Style29"/>
        <w:bidi w:val="0"/>
        <w:spacing w:lineRule="auto" w:line="240"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5" w:name="P0030"/>
      <w:bookmarkEnd w:id="15"/>
      <w:r>
        <w:rPr>
          <w:rFonts w:cs="PT Astra Serif" w:ascii="PT Astra Sans" w:hAnsi="PT Astra Sans"/>
          <w:sz w:val="24"/>
          <w:szCs w:val="24"/>
        </w:rPr>
        <w:t>С нарушением: дорожного покрытия площадью ________ кв.м, асфальтового покрытия - ____ кв.м, газона - ______ кв.м.</w:t>
      </w:r>
    </w:p>
    <w:p>
      <w:pPr>
        <w:pStyle w:val="Style29"/>
        <w:bidi w:val="0"/>
        <w:spacing w:lineRule="auto" w:line="240"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6" w:name="P0031"/>
      <w:bookmarkEnd w:id="16"/>
      <w:r>
        <w:rPr>
          <w:rFonts w:cs="PT Astra Serif" w:ascii="PT Astra Sans" w:hAnsi="PT Astra Sans"/>
          <w:sz w:val="24"/>
          <w:szCs w:val="24"/>
        </w:rPr>
        <w:t>Разрешается производство земляных работ с "___"_____20__г до "___"_______20__г</w:t>
      </w:r>
    </w:p>
    <w:p>
      <w:pPr>
        <w:pStyle w:val="Style29"/>
        <w:bidi w:val="0"/>
        <w:spacing w:lineRule="auto" w:line="240"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7" w:name="P0032"/>
      <w:bookmarkEnd w:id="17"/>
      <w:r>
        <w:rPr>
          <w:rFonts w:cs="PT Astra Serif" w:ascii="PT Astra Sans" w:hAnsi="PT Astra Sans"/>
          <w:sz w:val="24"/>
          <w:szCs w:val="24"/>
        </w:rPr>
        <w:t>Выполнение благоустройства и закрытие ордера на производство земляных работ, связанных с нарушением элементов наружного благоустройства до "___"_____20__г</w:t>
      </w:r>
    </w:p>
    <w:p>
      <w:pPr>
        <w:pStyle w:val="Style29"/>
        <w:bidi w:val="0"/>
        <w:spacing w:lineRule="auto" w:line="240"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8" w:name="P0033"/>
      <w:bookmarkEnd w:id="18"/>
      <w:r>
        <w:rPr>
          <w:rFonts w:cs="PT Astra Serif" w:ascii="PT Astra Sans" w:hAnsi="PT Astra Sans"/>
          <w:sz w:val="24"/>
          <w:szCs w:val="24"/>
        </w:rPr>
        <w:t xml:space="preserve">Руководитель ___________________ </w:t>
      </w:r>
    </w:p>
    <w:p>
      <w:pPr>
        <w:pStyle w:val="Style29"/>
        <w:bidi w:val="0"/>
        <w:spacing w:lineRule="auto" w:line="240"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  <w:bookmarkStart w:id="19" w:name="P0033_1"/>
      <w:bookmarkStart w:id="20" w:name="P0033_1"/>
      <w:bookmarkEnd w:id="20"/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/>
          <w:sz w:val="24"/>
          <w:szCs w:val="24"/>
        </w:rPr>
      </w:pPr>
      <w:bookmarkStart w:id="21" w:name="P0034"/>
      <w:bookmarkEnd w:id="21"/>
      <w:r>
        <w:rPr>
          <w:rFonts w:cs="PT Astra Serif" w:ascii="PT Astra Sans" w:hAnsi="PT Astra Sans"/>
          <w:sz w:val="24"/>
          <w:szCs w:val="24"/>
        </w:rPr>
        <w:t>Приложение к ордеру</w:t>
        <w:br/>
        <w:t>заполняется ответственным</w:t>
        <w:br/>
        <w:t>лицом (прорабом, мастером).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22" w:name="P0035"/>
      <w:bookmarkEnd w:id="22"/>
      <w:r>
        <w:rPr>
          <w:rFonts w:cs="PT Astra Serif" w:ascii="PT Astra Sans" w:hAnsi="PT Astra Sans"/>
          <w:sz w:val="24"/>
          <w:szCs w:val="24"/>
        </w:rPr>
        <w:t>Я, _____________________________________________________________________________,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23" w:name="P0036"/>
      <w:bookmarkEnd w:id="23"/>
      <w:r>
        <w:rPr>
          <w:rFonts w:cs="PT Astra Serif" w:ascii="PT Astra Sans" w:hAnsi="PT Astra Sans"/>
          <w:sz w:val="24"/>
          <w:szCs w:val="24"/>
        </w:rPr>
        <w:t>(Ф.И.О., должность, место работы ответственного лица) за три дня до начала производства работ обязуюсь вызвать на место представителей организаций, эксплуатирующих инженерные коммуникации, расположенные в зоне работ, выполнять работу в соответствии со СНиП и Правилами проектирования и прокладки подземных сетей, соблюдать все указанные выше условия и выполнять работу в срок, установленный в ордере. За невыполнение обязательств по настоящему ордеру готов нести ответственность в установленном законом порядке.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24" w:name="P0037"/>
      <w:bookmarkEnd w:id="24"/>
      <w:r>
        <w:rPr>
          <w:rFonts w:cs="PT Astra Serif" w:ascii="PT Astra Sans" w:hAnsi="PT Astra Sans"/>
          <w:sz w:val="24"/>
          <w:szCs w:val="24"/>
        </w:rPr>
        <w:t>С памяткой об основных требованиях при производстве работ ознакомлен.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25" w:name="P0038"/>
      <w:bookmarkEnd w:id="25"/>
      <w:r>
        <w:rPr>
          <w:rFonts w:cs="PT Astra Serif" w:ascii="PT Astra Sans" w:hAnsi="PT Astra Sans"/>
          <w:sz w:val="24"/>
          <w:szCs w:val="24"/>
        </w:rPr>
        <w:t>Производитель работ ______________________________________________________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26" w:name="P0039"/>
      <w:bookmarkEnd w:id="26"/>
      <w:r>
        <w:rPr>
          <w:rFonts w:cs="PT Astra Serif" w:ascii="PT Astra Sans" w:hAnsi="PT Astra Sans"/>
          <w:sz w:val="24"/>
          <w:szCs w:val="24"/>
        </w:rPr>
        <w:t>(Ф.И.О., должность, место работы ответственного лица)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27" w:name="P003A"/>
      <w:bookmarkEnd w:id="27"/>
      <w:r>
        <w:rPr>
          <w:rFonts w:cs="PT Astra Serif" w:ascii="PT Astra Sans" w:hAnsi="PT Astra Sans"/>
          <w:sz w:val="24"/>
          <w:szCs w:val="24"/>
        </w:rPr>
        <w:t xml:space="preserve">"__" __________ 202__ г. 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28" w:name="P003B"/>
      <w:bookmarkEnd w:id="28"/>
      <w:r>
        <w:rPr>
          <w:rFonts w:cs="PT Astra Serif" w:ascii="PT Astra Sans" w:hAnsi="PT Astra Sans"/>
          <w:sz w:val="24"/>
          <w:szCs w:val="24"/>
        </w:rPr>
        <w:t>Памятка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29" w:name="P003C"/>
      <w:bookmarkEnd w:id="29"/>
      <w:r>
        <w:rPr>
          <w:rFonts w:cs="PT Astra Serif" w:ascii="PT Astra Sans" w:hAnsi="PT Astra Sans"/>
          <w:sz w:val="24"/>
          <w:szCs w:val="24"/>
        </w:rPr>
        <w:t>1. До начала производства работ оформляет ордер на производство земляных работ, информирует о начале производства работ организацию, осуществляющую содержание и техническую эксплуатацию объекта. Заказчик (застройщик) имеет право уполномочить подрядчика оформить ордер на производство работ.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30" w:name="P003D"/>
      <w:bookmarkEnd w:id="30"/>
      <w:r>
        <w:rPr>
          <w:rFonts w:cs="PT Astra Serif" w:ascii="PT Astra Sans" w:hAnsi="PT Astra Sans"/>
          <w:sz w:val="24"/>
          <w:szCs w:val="24"/>
        </w:rPr>
        <w:t>2. Несет ответственность за восстановление нарушенных дорожных покрытий, зеленых насаждений и других элементов благоустройства за счет собственных средств.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31" w:name="P003E"/>
      <w:bookmarkEnd w:id="31"/>
      <w:r>
        <w:rPr>
          <w:rFonts w:cs="PT Astra Serif" w:ascii="PT Astra Sans" w:hAnsi="PT Astra Sans"/>
          <w:sz w:val="24"/>
          <w:szCs w:val="24"/>
        </w:rPr>
        <w:t>3. Обеспечивает гарантийный срок проведения восстановительных работ при возникновении просадок и деформаций в течение установленного срока с даты подписания акта о возвращении объекта в эксплуатацию для муниципальных нужд.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32" w:name="P003F"/>
      <w:bookmarkEnd w:id="32"/>
      <w:r>
        <w:rPr>
          <w:rFonts w:cs="PT Astra Serif" w:ascii="PT Astra Sans" w:hAnsi="PT Astra Sans"/>
          <w:sz w:val="24"/>
          <w:szCs w:val="24"/>
        </w:rPr>
        <w:t>4. В течение трех дней со дня окончания срока работ, указанного в ордере, сдает объект актом приемки работ по восстановлению благоустройства после производства работ, связанных с нарушением элементов наружного благоустройства, подписываемым представителем _________ и представителем заказчика.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33" w:name="P0040"/>
      <w:bookmarkEnd w:id="33"/>
      <w:r>
        <w:rPr>
          <w:rFonts w:cs="PT Astra Serif" w:ascii="PT Astra Sans" w:hAnsi="PT Astra Sans"/>
          <w:sz w:val="24"/>
          <w:szCs w:val="24"/>
        </w:rPr>
        <w:t xml:space="preserve">5. Место разрытия должно быть огорожено забором установленного типа, участок должен быть занят в границах, установленных проектом, согласованным с 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34" w:name="P0040_2"/>
      <w:bookmarkStart w:id="35" w:name="P0040_1"/>
      <w:bookmarkEnd w:id="34"/>
      <w:bookmarkEnd w:id="35"/>
      <w:r>
        <w:rPr>
          <w:rFonts w:cs="PT Astra Serif" w:ascii="PT Astra Sans" w:hAnsi="PT Astra Sans"/>
          <w:sz w:val="24"/>
          <w:szCs w:val="24"/>
        </w:rPr>
        <w:t>__________________________________________________________________________________.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36" w:name="P0041"/>
      <w:bookmarkEnd w:id="36"/>
      <w:r>
        <w:rPr>
          <w:rFonts w:cs="PT Astra Serif" w:ascii="PT Astra Sans" w:hAnsi="PT Astra Sans"/>
          <w:sz w:val="24"/>
          <w:szCs w:val="24"/>
        </w:rPr>
        <w:t>6. Во всех случаях производства земляных работ должна быть обеспечена безопасность движения транспорта и пешеходов, въезды во дворы и подходы к жилым помещениям должны быть свободными, через траншеи должны быть установлены переходные мостики.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37" w:name="P0042"/>
      <w:bookmarkEnd w:id="37"/>
      <w:r>
        <w:rPr>
          <w:rFonts w:cs="PT Astra Serif" w:ascii="PT Astra Sans" w:hAnsi="PT Astra Sans"/>
          <w:sz w:val="24"/>
          <w:szCs w:val="24"/>
        </w:rPr>
        <w:t>7. Материалы, оставшиеся от разборки дорожных покрытий, должны быть складированы в штабеля по видам материалов и не должны смешиваться с землей из траншей и препятствовать уличному движению. Грунт из траншей, непригодный для обратной засыпки, необходимо вывозить по ходу работ.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38" w:name="P0043"/>
      <w:bookmarkEnd w:id="38"/>
      <w:r>
        <w:rPr>
          <w:rFonts w:cs="PT Astra Serif" w:ascii="PT Astra Sans" w:hAnsi="PT Astra Sans"/>
          <w:sz w:val="24"/>
          <w:szCs w:val="24"/>
        </w:rPr>
        <w:t>8. Засыпка траншей и котлованов на проездах и тротуарах должна производиться песчаным грунтом слоями толщиной 0,2 м с тщательным уплотнением и поливкой водой (в летнее время). В зимнее время траншеи и котлованы необходимо засыпать талым песчаным грунтом с уплотнением.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39" w:name="P0044"/>
      <w:bookmarkEnd w:id="39"/>
      <w:r>
        <w:rPr>
          <w:rFonts w:cs="PT Astra Serif" w:ascii="PT Astra Sans" w:hAnsi="PT Astra Sans"/>
          <w:sz w:val="24"/>
          <w:szCs w:val="24"/>
        </w:rPr>
        <w:t>9. За нарушение правил прокладки подземных сетей, условий ордера и листа предупреждения виновные лица несут ответственность в соответствии с действующим законодательством.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40" w:name="P0045"/>
      <w:bookmarkEnd w:id="40"/>
      <w:r>
        <w:rPr>
          <w:rFonts w:cs="PT Astra Serif" w:ascii="PT Astra Sans" w:hAnsi="PT Astra Sans"/>
          <w:sz w:val="24"/>
          <w:szCs w:val="24"/>
        </w:rPr>
        <w:t>Производитель работ __________________________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  <w:bookmarkStart w:id="41" w:name="P0045_1"/>
      <w:bookmarkStart w:id="42" w:name="P0045_1"/>
      <w:bookmarkEnd w:id="42"/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/>
          <w:sz w:val="24"/>
          <w:szCs w:val="24"/>
        </w:rPr>
      </w:pPr>
      <w:bookmarkStart w:id="43" w:name="P0046"/>
      <w:bookmarkEnd w:id="43"/>
      <w:r>
        <w:rPr>
          <w:rFonts w:ascii="PT Astra Sans" w:hAnsi="PT Astra Sans"/>
          <w:sz w:val="24"/>
          <w:szCs w:val="24"/>
        </w:rPr>
        <w:t>Приложение N 2</w:t>
        <w:br/>
        <w:t xml:space="preserve">  к постановлению</w:t>
        <w:br/>
      </w:r>
      <w:r>
        <w:rPr>
          <w:rFonts w:cs="Times New Roman" w:ascii="PT Astra Sans" w:hAnsi="PT Astra Sans"/>
          <w:spacing w:val="-6"/>
          <w:sz w:val="24"/>
          <w:szCs w:val="24"/>
        </w:rPr>
        <w:t>от 09.07.2026 № 177</w:t>
      </w:r>
    </w:p>
    <w:p>
      <w:pPr>
        <w:pStyle w:val="Style29"/>
        <w:bidi w:val="0"/>
        <w:spacing w:before="0" w:after="0"/>
        <w:ind w:left="0" w:right="0" w:hanging="0"/>
        <w:jc w:val="center"/>
        <w:rPr>
          <w:rFonts w:ascii="PT Astra Sans" w:hAnsi="PT Astra Sans"/>
          <w:sz w:val="24"/>
          <w:szCs w:val="24"/>
        </w:rPr>
      </w:pPr>
      <w:bookmarkStart w:id="44" w:name="P0047"/>
      <w:bookmarkEnd w:id="44"/>
      <w:r>
        <w:rPr>
          <w:rFonts w:ascii="PT Astra Sans" w:hAnsi="PT Astra Sans"/>
          <w:b/>
          <w:bCs/>
          <w:sz w:val="24"/>
          <w:szCs w:val="24"/>
        </w:rPr>
        <w:t>ОРДЕР N ________</w:t>
        <w:br/>
        <w:t xml:space="preserve">на производство аварийно-восстановительных работ, </w:t>
      </w:r>
    </w:p>
    <w:p>
      <w:pPr>
        <w:pStyle w:val="Style29"/>
        <w:bidi w:val="0"/>
        <w:spacing w:before="0" w:after="226"/>
        <w:ind w:left="0" w:right="0" w:hanging="0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bCs/>
          <w:sz w:val="24"/>
          <w:szCs w:val="24"/>
        </w:rPr>
        <w:t xml:space="preserve">связанных с нарушением элементов наружного благоустройства </w:t>
      </w:r>
      <w:bookmarkStart w:id="45" w:name="P0049"/>
      <w:bookmarkEnd w:id="45"/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46" w:name="P0049_2"/>
      <w:bookmarkEnd w:id="46"/>
      <w:r>
        <w:rPr>
          <w:rFonts w:cs="PT Astra Serif" w:ascii="PT Astra Sans" w:hAnsi="PT Astra Sans"/>
          <w:sz w:val="24"/>
          <w:szCs w:val="24"/>
        </w:rPr>
        <w:t>"__" ________.20__г.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47" w:name="P004A"/>
      <w:bookmarkEnd w:id="47"/>
      <w:r>
        <w:rPr>
          <w:rFonts w:cs="PT Astra Serif" w:ascii="PT Astra Sans" w:hAnsi="PT Astra Sans"/>
          <w:sz w:val="24"/>
          <w:szCs w:val="24"/>
        </w:rPr>
        <w:t>Заказчик: ________________________________________________________________________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48" w:name="P004B"/>
      <w:bookmarkEnd w:id="48"/>
      <w:r>
        <w:rPr>
          <w:rFonts w:cs="PT Astra Serif" w:ascii="PT Astra Sans" w:hAnsi="PT Astra Sans"/>
          <w:sz w:val="24"/>
          <w:szCs w:val="24"/>
        </w:rPr>
        <w:t>(для юридических лиц наименование организации, ИНН/ для физических лиц ФИО заявителя)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49" w:name="P004C"/>
      <w:bookmarkEnd w:id="49"/>
      <w:r>
        <w:rPr>
          <w:rFonts w:cs="PT Astra Serif" w:ascii="PT Astra Sans" w:hAnsi="PT Astra Sans"/>
          <w:sz w:val="24"/>
          <w:szCs w:val="24"/>
        </w:rPr>
        <w:t>Производитель работ: _________________________________________________________________________________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50" w:name="P004D"/>
      <w:bookmarkEnd w:id="50"/>
      <w:r>
        <w:rPr>
          <w:rFonts w:cs="PT Astra Serif" w:ascii="PT Astra Sans" w:hAnsi="PT Astra Sans"/>
          <w:sz w:val="24"/>
          <w:szCs w:val="24"/>
        </w:rPr>
        <w:t>(наименование организации, ФИО ответственного лица, телефон)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51" w:name="P004E"/>
      <w:bookmarkEnd w:id="51"/>
      <w:r>
        <w:rPr>
          <w:rFonts w:cs="PT Astra Serif" w:ascii="PT Astra Sans" w:hAnsi="PT Astra Sans"/>
          <w:sz w:val="24"/>
          <w:szCs w:val="24"/>
        </w:rPr>
        <w:t>Вид работ: _______________________________________________________________________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52" w:name="P004F"/>
      <w:bookmarkEnd w:id="52"/>
      <w:r>
        <w:rPr>
          <w:rFonts w:cs="PT Astra Serif" w:ascii="PT Astra Sans" w:hAnsi="PT Astra Sans"/>
          <w:sz w:val="24"/>
          <w:szCs w:val="24"/>
        </w:rPr>
        <w:t>Наименование сетей: ______________________________________________________________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53" w:name="P0050"/>
      <w:bookmarkEnd w:id="53"/>
      <w:r>
        <w:rPr>
          <w:rFonts w:cs="PT Astra Serif" w:ascii="PT Astra Sans" w:hAnsi="PT Astra Sans"/>
          <w:sz w:val="24"/>
          <w:szCs w:val="24"/>
        </w:rPr>
        <w:t>Адрес производства работ: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54" w:name="P0051"/>
      <w:bookmarkEnd w:id="54"/>
      <w:r>
        <w:rPr>
          <w:rFonts w:cs="PT Astra Serif" w:ascii="PT Astra Sans" w:hAnsi="PT Astra Sans"/>
          <w:sz w:val="24"/>
          <w:szCs w:val="24"/>
        </w:rPr>
        <w:t>_________________________________________________________________________________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55" w:name="P0052"/>
      <w:bookmarkEnd w:id="55"/>
      <w:r>
        <w:rPr>
          <w:rFonts w:cs="PT Astra Serif" w:ascii="PT Astra Sans" w:hAnsi="PT Astra Sans"/>
          <w:sz w:val="24"/>
          <w:szCs w:val="24"/>
        </w:rPr>
        <w:t>В соответствии с ,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56" w:name="P0053"/>
      <w:bookmarkEnd w:id="56"/>
      <w:r>
        <w:rPr>
          <w:rFonts w:cs="PT Astra Serif" w:ascii="PT Astra Sans" w:hAnsi="PT Astra Sans"/>
          <w:sz w:val="24"/>
          <w:szCs w:val="24"/>
        </w:rPr>
        <w:t>согласованным с __________________________________________________ от "_____" _______________ 20___г. N ___,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57" w:name="P0054"/>
      <w:bookmarkEnd w:id="57"/>
      <w:r>
        <w:rPr>
          <w:rFonts w:cs="PT Astra Serif" w:ascii="PT Astra Sans" w:hAnsi="PT Astra Sans"/>
          <w:sz w:val="24"/>
          <w:szCs w:val="24"/>
        </w:rPr>
        <w:t>Разрешается производство земляных работ с "___"_____20__г до "___"_______20__г, в т.ч завершение работ по восстановлению нарушенного благоустройства.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58" w:name="P0055"/>
      <w:bookmarkEnd w:id="58"/>
      <w:r>
        <w:rPr>
          <w:rFonts w:cs="PT Astra Serif" w:ascii="PT Astra Sans" w:hAnsi="PT Astra Sans"/>
          <w:sz w:val="24"/>
          <w:szCs w:val="24"/>
        </w:rPr>
        <w:t>Порядок и способ производства работ: _________________________________________________________________________________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59" w:name="P0056"/>
      <w:bookmarkEnd w:id="59"/>
      <w:r>
        <w:rPr>
          <w:rFonts w:cs="PT Astra Serif" w:ascii="PT Astra Sans" w:hAnsi="PT Astra Sans"/>
          <w:sz w:val="24"/>
          <w:szCs w:val="24"/>
        </w:rPr>
        <w:t>Требования к работам в зеленой зоне: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60" w:name="P0057"/>
      <w:bookmarkEnd w:id="60"/>
      <w:r>
        <w:rPr>
          <w:rFonts w:cs="PT Astra Serif" w:ascii="PT Astra Sans" w:hAnsi="PT Astra Sans"/>
          <w:sz w:val="24"/>
          <w:szCs w:val="24"/>
        </w:rPr>
        <w:t>С нарушением: дорожного покрытия площадью ________ кв.м, асфальтового покрытия - ____ кв.м, газона - ______ кв.м.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61" w:name="P0058"/>
      <w:bookmarkEnd w:id="61"/>
      <w:r>
        <w:rPr>
          <w:rFonts w:cs="PT Astra Serif" w:ascii="PT Astra Sans" w:hAnsi="PT Astra Sans"/>
          <w:sz w:val="24"/>
          <w:szCs w:val="24"/>
        </w:rPr>
        <w:t xml:space="preserve">Руководитель ___________________ 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62" w:name="P0059"/>
      <w:bookmarkEnd w:id="62"/>
      <w:r>
        <w:rPr>
          <w:rFonts w:cs="PT Astra Serif" w:ascii="PT Astra Sans" w:hAnsi="PT Astra Sans"/>
          <w:sz w:val="24"/>
          <w:szCs w:val="24"/>
        </w:rPr>
        <w:t>Ордер действителен в течении установленного срока. Производство работ осуществлять только после полного оформления ордера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  <w:bookmarkStart w:id="63" w:name="P0059_1"/>
      <w:bookmarkStart w:id="64" w:name="P0059_1"/>
      <w:bookmarkEnd w:id="64"/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/>
          <w:sz w:val="24"/>
          <w:szCs w:val="24"/>
        </w:rPr>
      </w:pPr>
      <w:bookmarkStart w:id="65" w:name="P005A"/>
      <w:bookmarkEnd w:id="65"/>
      <w:r>
        <w:rPr>
          <w:rFonts w:cs="PT Astra Serif" w:ascii="PT Astra Sans" w:hAnsi="PT Astra Sans"/>
          <w:sz w:val="24"/>
          <w:szCs w:val="24"/>
        </w:rPr>
        <w:t>Приложение к ордеру</w:t>
        <w:br/>
        <w:t>заполняется ответственным</w:t>
        <w:br/>
        <w:t>лицом (прорабом, мастером).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66" w:name="P005B"/>
      <w:bookmarkEnd w:id="66"/>
      <w:r>
        <w:rPr>
          <w:rFonts w:cs="PT Astra Serif" w:ascii="PT Astra Sans" w:hAnsi="PT Astra Sans"/>
          <w:sz w:val="24"/>
          <w:szCs w:val="24"/>
        </w:rPr>
        <w:t>Я, ,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67" w:name="P005C"/>
      <w:bookmarkEnd w:id="67"/>
      <w:r>
        <w:rPr>
          <w:rFonts w:cs="PT Astra Serif" w:ascii="PT Astra Sans" w:hAnsi="PT Astra Sans"/>
          <w:sz w:val="24"/>
          <w:szCs w:val="24"/>
        </w:rPr>
        <w:t>(Ф.И.О., должность, место работы ответственного лица) за три дня до начала производства работ обязуюсь вызвать на место представителей организаций, эксплуатирующих инженерные коммуникации, расположенные в зоне работ, выполнять работу в соответствии со СНиП и Правилами проектирования и прокладки подземных сетей, соблюдать все указанные выше условия и выполнять работу в срок, установленный в ордере. За невыполнение обязательств по настоящему ордеру готов нести ответственность в установленном законом порядке.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68" w:name="P005D"/>
      <w:bookmarkEnd w:id="68"/>
      <w:r>
        <w:rPr>
          <w:rFonts w:cs="PT Astra Serif" w:ascii="PT Astra Sans" w:hAnsi="PT Astra Sans"/>
          <w:sz w:val="24"/>
          <w:szCs w:val="24"/>
        </w:rPr>
        <w:t>С памяткой об основных требованиях при производстве работ ознакомлен.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69" w:name="P005E"/>
      <w:bookmarkEnd w:id="69"/>
      <w:r>
        <w:rPr>
          <w:rFonts w:cs="PT Astra Serif" w:ascii="PT Astra Sans" w:hAnsi="PT Astra Sans"/>
          <w:sz w:val="24"/>
          <w:szCs w:val="24"/>
        </w:rPr>
        <w:t>Производитель работ ______________________________________________________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70" w:name="P005F"/>
      <w:bookmarkEnd w:id="70"/>
      <w:r>
        <w:rPr>
          <w:rFonts w:cs="PT Astra Serif" w:ascii="PT Astra Sans" w:hAnsi="PT Astra Sans"/>
          <w:sz w:val="24"/>
          <w:szCs w:val="24"/>
        </w:rPr>
        <w:t>(Ф.И.О., должность, место работы ответственного лица)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71" w:name="P0060"/>
      <w:bookmarkEnd w:id="71"/>
      <w:r>
        <w:rPr>
          <w:rFonts w:cs="PT Astra Serif" w:ascii="PT Astra Sans" w:hAnsi="PT Astra Sans"/>
          <w:sz w:val="24"/>
          <w:szCs w:val="24"/>
        </w:rPr>
        <w:t xml:space="preserve">"__" __________ 202__ г. 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72" w:name="P0061"/>
      <w:bookmarkEnd w:id="72"/>
      <w:r>
        <w:rPr>
          <w:rFonts w:cs="PT Astra Serif" w:ascii="PT Astra Sans" w:hAnsi="PT Astra Sans"/>
          <w:sz w:val="24"/>
          <w:szCs w:val="24"/>
        </w:rPr>
        <w:t>Памятка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73" w:name="P0062"/>
      <w:bookmarkEnd w:id="73"/>
      <w:r>
        <w:rPr>
          <w:rFonts w:cs="PT Astra Serif" w:ascii="PT Astra Sans" w:hAnsi="PT Astra Sans"/>
          <w:sz w:val="24"/>
          <w:szCs w:val="24"/>
        </w:rPr>
        <w:t>1. До начала производства работ оформляет ордер на производство земляных работ, информирует о начале производства работ организацию, осуществляющую содержание и техническую эксплуатацию объекта. Заказчик (застройщик) имеет право уполномочить подрядчика оформить ордер на производство работ.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74" w:name="P0063"/>
      <w:bookmarkEnd w:id="74"/>
      <w:r>
        <w:rPr>
          <w:rFonts w:cs="PT Astra Serif" w:ascii="PT Astra Sans" w:hAnsi="PT Astra Sans"/>
          <w:sz w:val="24"/>
          <w:szCs w:val="24"/>
        </w:rPr>
        <w:t>2. Несет ответственность за восстановление нарушенных дорожных покрытий, зеленых насаждений и других элементов благоустройства за счет собственных средств.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75" w:name="P0064"/>
      <w:bookmarkEnd w:id="75"/>
      <w:r>
        <w:rPr>
          <w:rFonts w:cs="PT Astra Serif" w:ascii="PT Astra Sans" w:hAnsi="PT Astra Sans"/>
          <w:sz w:val="24"/>
          <w:szCs w:val="24"/>
        </w:rPr>
        <w:t>3. Обеспечивает гарантийный срок проведения восстановительных работ при возникновении просадок и деформаций в течение установленного срока с даты подписания акта о возвращении объекта в эксплуатацию для муниципальных нужд.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76" w:name="P0065"/>
      <w:bookmarkEnd w:id="76"/>
      <w:r>
        <w:rPr>
          <w:rFonts w:cs="PT Astra Serif" w:ascii="PT Astra Sans" w:hAnsi="PT Astra Sans"/>
          <w:sz w:val="24"/>
          <w:szCs w:val="24"/>
        </w:rPr>
        <w:t>4. В течение трех дней со дня окончания срока работ, указанного в ордере, сдает объект актом приемки работ по восстановлению благоустройства после производства работ, связанных с нарушением элементов наружного благоустройства, подписываемым представителем ___________________ и представителем заказчика.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77" w:name="P0066"/>
      <w:bookmarkEnd w:id="77"/>
      <w:r>
        <w:rPr>
          <w:rFonts w:cs="PT Astra Serif" w:ascii="PT Astra Sans" w:hAnsi="PT Astra Sans"/>
          <w:sz w:val="24"/>
          <w:szCs w:val="24"/>
        </w:rPr>
        <w:t xml:space="preserve">5. Место разрытия должно быть огорожено забором установленного типа, участок должен быть занят в границах, установленных проектом, согласованным с 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78" w:name="P0066_2"/>
      <w:bookmarkStart w:id="79" w:name="P0066_1"/>
      <w:bookmarkEnd w:id="78"/>
      <w:bookmarkEnd w:id="79"/>
      <w:r>
        <w:rPr>
          <w:rFonts w:cs="PT Astra Serif" w:ascii="PT Astra Sans" w:hAnsi="PT Astra Sans"/>
          <w:sz w:val="24"/>
          <w:szCs w:val="24"/>
        </w:rPr>
        <w:t>___________________________________________________________________________________.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80" w:name="P0067"/>
      <w:bookmarkEnd w:id="80"/>
      <w:r>
        <w:rPr>
          <w:rFonts w:cs="PT Astra Serif" w:ascii="PT Astra Sans" w:hAnsi="PT Astra Sans"/>
          <w:sz w:val="24"/>
          <w:szCs w:val="24"/>
        </w:rPr>
        <w:t>6. Во всех случаях производства земляных работ должна быть обеспечена безопасность движения транспорта и пешеходов, въезды во дворы и подходы к жилым помещениям должны быть свободными, через траншеи должны быть установлены переходные мостики.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81" w:name="P0068"/>
      <w:bookmarkEnd w:id="81"/>
      <w:r>
        <w:rPr>
          <w:rFonts w:cs="PT Astra Serif" w:ascii="PT Astra Sans" w:hAnsi="PT Astra Sans"/>
          <w:sz w:val="24"/>
          <w:szCs w:val="24"/>
        </w:rPr>
        <w:t>7. Материалы, оставшиеся от разборки дорожных покрытий, должны быть складированы в штабеля по видам материалов и не должны смешиваться с землей из траншей и препятствовать уличному движению. Грунт из траншей, непригодный для обратной засыпки, необходимо вывозить по ходу работ.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82" w:name="P0069"/>
      <w:bookmarkEnd w:id="82"/>
      <w:r>
        <w:rPr>
          <w:rFonts w:cs="PT Astra Serif" w:ascii="PT Astra Sans" w:hAnsi="PT Astra Sans"/>
          <w:sz w:val="24"/>
          <w:szCs w:val="24"/>
        </w:rPr>
        <w:t>8. Засыпка траншей и котлованов на проездах и тротуарах должна производиться песчаным грунтом слоями толщиной 0,2 м с тщательным уплотнением и поливкой водой (в летнее время). В зимнее время траншеи и котлованы необходимо засыпать талым песчаным грунтом с уплотнением.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83" w:name="P006A"/>
      <w:bookmarkEnd w:id="83"/>
      <w:r>
        <w:rPr>
          <w:rFonts w:cs="PT Astra Serif" w:ascii="PT Astra Sans" w:hAnsi="PT Astra Sans"/>
          <w:sz w:val="24"/>
          <w:szCs w:val="24"/>
        </w:rPr>
        <w:t>9. За нарушение правил прокладки подземных сетей, условий ордера и листа предупреждения виновные лица несут ответственность в соответствии с действующим законодательством.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84" w:name="P006B"/>
      <w:bookmarkEnd w:id="84"/>
      <w:r>
        <w:rPr>
          <w:rFonts w:cs="PT Astra Serif" w:ascii="PT Astra Sans" w:hAnsi="PT Astra Sans"/>
          <w:sz w:val="24"/>
          <w:szCs w:val="24"/>
        </w:rPr>
        <w:t>Производитель работ ___________________________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  <w:bookmarkStart w:id="85" w:name="P006B_1"/>
      <w:bookmarkStart w:id="86" w:name="P006B_1"/>
      <w:bookmarkEnd w:id="86"/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cs="PT Astra Serif"/>
        </w:rPr>
      </w:pPr>
      <w:r>
        <w:rPr>
          <w:rFonts w:cs="PT Astra Serif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cs="PT Astra Serif"/>
        </w:rPr>
      </w:pPr>
      <w:r>
        <w:rPr>
          <w:rFonts w:cs="PT Astra Serif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cs="PT Astra Serif"/>
        </w:rPr>
      </w:pPr>
      <w:r>
        <w:rPr>
          <w:rFonts w:cs="PT Astra Serif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/>
          <w:sz w:val="24"/>
          <w:szCs w:val="24"/>
        </w:rPr>
      </w:pPr>
      <w:bookmarkStart w:id="87" w:name="P006C"/>
      <w:bookmarkEnd w:id="87"/>
      <w:r>
        <w:rPr>
          <w:rFonts w:cs="PT Astra Serif" w:ascii="PT Astra Sans" w:hAnsi="PT Astra Sans"/>
          <w:sz w:val="24"/>
          <w:szCs w:val="24"/>
        </w:rPr>
        <w:t>Приложение N 3</w:t>
        <w:br/>
        <w:t> к постановлению</w:t>
        <w:br/>
      </w:r>
      <w:r>
        <w:rPr>
          <w:rFonts w:cs="Times New Roman" w:ascii="PT Astra Sans" w:hAnsi="PT Astra Sans"/>
          <w:spacing w:val="-6"/>
          <w:sz w:val="24"/>
          <w:szCs w:val="24"/>
        </w:rPr>
        <w:t>от 09.07.2026 № 177</w:t>
      </w:r>
    </w:p>
    <w:p>
      <w:pPr>
        <w:pStyle w:val="Style29"/>
        <w:bidi w:val="0"/>
        <w:spacing w:before="0" w:after="0"/>
        <w:ind w:left="0" w:right="0" w:hanging="0"/>
        <w:jc w:val="center"/>
        <w:rPr>
          <w:rFonts w:cs="PT Astra Serif"/>
          <w:b/>
          <w:bCs/>
        </w:rPr>
      </w:pPr>
      <w:r>
        <w:rPr>
          <w:rFonts w:cs="PT Astra Serif"/>
          <w:b/>
          <w:bCs/>
        </w:rPr>
      </w:r>
    </w:p>
    <w:p>
      <w:pPr>
        <w:pStyle w:val="Style29"/>
        <w:bidi w:val="0"/>
        <w:spacing w:before="0" w:after="0"/>
        <w:ind w:left="0" w:right="0" w:hanging="0"/>
        <w:jc w:val="center"/>
        <w:rPr>
          <w:rFonts w:ascii="PT Astra Sans" w:hAnsi="PT Astra Sans"/>
          <w:sz w:val="24"/>
          <w:szCs w:val="24"/>
        </w:rPr>
      </w:pPr>
      <w:bookmarkStart w:id="88" w:name="P006D"/>
      <w:bookmarkEnd w:id="88"/>
      <w:r>
        <w:rPr>
          <w:rFonts w:cs="PT Astra Serif" w:ascii="PT Astra Sans" w:hAnsi="PT Astra Sans"/>
          <w:b/>
          <w:bCs/>
          <w:sz w:val="24"/>
          <w:szCs w:val="24"/>
        </w:rPr>
        <w:t>РЕШЕНИЕ</w:t>
      </w:r>
    </w:p>
    <w:p>
      <w:pPr>
        <w:pStyle w:val="Style29"/>
        <w:bidi w:val="0"/>
        <w:spacing w:before="0" w:after="0"/>
        <w:ind w:left="0" w:right="0" w:hanging="0"/>
        <w:jc w:val="center"/>
        <w:rPr>
          <w:rFonts w:ascii="PT Astra Sans" w:hAnsi="PT Astra Sans"/>
          <w:sz w:val="24"/>
          <w:szCs w:val="24"/>
        </w:rPr>
      </w:pPr>
      <w:r>
        <w:rPr>
          <w:rFonts w:eastAsia="PT Astra Serif" w:cs="PT Astra Serif" w:ascii="PT Astra Sans" w:hAnsi="PT Astra Sans"/>
          <w:b/>
          <w:bCs/>
          <w:sz w:val="24"/>
          <w:szCs w:val="24"/>
        </w:rPr>
        <w:t xml:space="preserve"> </w:t>
      </w:r>
      <w:r>
        <w:rPr>
          <w:rFonts w:cs="PT Astra Serif" w:ascii="PT Astra Sans" w:hAnsi="PT Astra Sans"/>
          <w:b/>
          <w:bCs/>
          <w:sz w:val="24"/>
          <w:szCs w:val="24"/>
        </w:rPr>
        <w:t xml:space="preserve">об отказе в приеме документов, необходимых для предоставления </w:t>
      </w:r>
    </w:p>
    <w:p>
      <w:pPr>
        <w:pStyle w:val="Style29"/>
        <w:bidi w:val="0"/>
        <w:spacing w:before="0" w:after="0"/>
        <w:ind w:left="0" w:right="0" w:hanging="0"/>
        <w:jc w:val="center"/>
        <w:rPr>
          <w:rFonts w:ascii="PT Astra Sans" w:hAnsi="PT Astra Sans"/>
          <w:sz w:val="24"/>
          <w:szCs w:val="24"/>
        </w:rPr>
      </w:pPr>
      <w:r>
        <w:rPr>
          <w:rFonts w:cs="PT Astra Serif" w:ascii="PT Astra Sans" w:hAnsi="PT Astra Sans"/>
          <w:b/>
          <w:bCs/>
          <w:sz w:val="24"/>
          <w:szCs w:val="24"/>
        </w:rPr>
        <w:t>муниципальной услуги по выдаче ордера (разрешения) на производство</w:t>
      </w:r>
    </w:p>
    <w:p>
      <w:pPr>
        <w:pStyle w:val="Style29"/>
        <w:bidi w:val="0"/>
        <w:spacing w:before="0" w:after="283"/>
        <w:ind w:left="0" w:right="0" w:hanging="0"/>
        <w:jc w:val="center"/>
        <w:rPr>
          <w:rFonts w:ascii="PT Astra Sans" w:hAnsi="PT Astra Sans"/>
          <w:sz w:val="24"/>
          <w:szCs w:val="24"/>
        </w:rPr>
      </w:pPr>
      <w:r>
        <w:rPr>
          <w:rFonts w:eastAsia="PT Astra Serif" w:cs="PT Astra Serif" w:ascii="PT Astra Sans" w:hAnsi="PT Astra Sans"/>
          <w:b/>
          <w:bCs/>
          <w:sz w:val="24"/>
          <w:szCs w:val="24"/>
        </w:rPr>
        <w:t xml:space="preserve"> </w:t>
      </w:r>
      <w:r>
        <w:rPr>
          <w:rFonts w:cs="PT Astra Serif" w:ascii="PT Astra Sans" w:hAnsi="PT Astra Sans"/>
          <w:b/>
          <w:bCs/>
          <w:sz w:val="24"/>
          <w:szCs w:val="24"/>
        </w:rPr>
        <w:t>земляных работ</w:t>
      </w:r>
    </w:p>
    <w:p>
      <w:pPr>
        <w:pStyle w:val="Style29"/>
        <w:bidi w:val="0"/>
        <w:spacing w:before="0" w:after="0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89" w:name="P006F"/>
      <w:bookmarkEnd w:id="89"/>
      <w:r>
        <w:rPr>
          <w:rFonts w:cs="PT Astra Serif" w:ascii="PT Astra Sans" w:hAnsi="PT Astra Sans"/>
          <w:sz w:val="24"/>
          <w:szCs w:val="24"/>
        </w:rPr>
        <w:t xml:space="preserve">В связи с обращением____________________________________________________________ 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90" w:name="P006F_2"/>
      <w:bookmarkStart w:id="91" w:name="P006F_1"/>
      <w:bookmarkEnd w:id="90"/>
      <w:bookmarkEnd w:id="91"/>
      <w:r>
        <w:rPr>
          <w:rFonts w:eastAsia="PT Astra Serif" w:cs="PT Astra Serif" w:ascii="PT Astra Sans" w:hAnsi="PT Astra Sans"/>
          <w:sz w:val="24"/>
          <w:szCs w:val="24"/>
        </w:rPr>
        <w:t xml:space="preserve">                                                 </w:t>
      </w:r>
      <w:r>
        <w:rPr>
          <w:rFonts w:cs="PT Astra Serif" w:ascii="PT Astra Sans" w:hAnsi="PT Astra Sans"/>
          <w:sz w:val="24"/>
          <w:szCs w:val="24"/>
        </w:rPr>
        <w:t>(Ф.И.О. физического лица, наименование юридического лица - заявителя)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92" w:name="P0070"/>
      <w:bookmarkEnd w:id="92"/>
      <w:r>
        <w:rPr>
          <w:rFonts w:cs="PT Astra Serif" w:ascii="PT Astra Sans" w:hAnsi="PT Astra Sans"/>
          <w:sz w:val="24"/>
          <w:szCs w:val="24"/>
        </w:rPr>
        <w:t>заявление N _______ от_____._____.________г., о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93" w:name="P0071"/>
      <w:bookmarkEnd w:id="93"/>
      <w:r>
        <w:rPr>
          <w:rFonts w:cs="PT Astra Serif" w:ascii="PT Astra Sans" w:hAnsi="PT Astra Sans"/>
          <w:sz w:val="24"/>
          <w:szCs w:val="24"/>
        </w:rPr>
        <w:t>_______________________________________________________________________________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94" w:name="P0072"/>
      <w:bookmarkEnd w:id="94"/>
      <w:r>
        <w:rPr>
          <w:rFonts w:cs="PT Astra Serif" w:ascii="PT Astra Sans" w:hAnsi="PT Astra Sans"/>
          <w:sz w:val="24"/>
          <w:szCs w:val="24"/>
        </w:rPr>
        <w:t>____________________________________________________________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95" w:name="P0073"/>
      <w:bookmarkEnd w:id="95"/>
      <w:r>
        <w:rPr>
          <w:rFonts w:cs="PT Astra Serif" w:ascii="PT Astra Sans" w:hAnsi="PT Astra Sans"/>
          <w:sz w:val="24"/>
          <w:szCs w:val="24"/>
        </w:rPr>
        <w:t>по результатам рассмотрения представленных документов принято решение об отказе в приеме документов, необходимых для предоставления муниципальной услуги, в связи с: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96" w:name="P0074"/>
      <w:bookmarkEnd w:id="96"/>
      <w:r>
        <w:rPr>
          <w:rFonts w:cs="PT Astra Serif" w:ascii="PT Astra Sans" w:hAnsi="PT Astra Sans"/>
          <w:sz w:val="24"/>
          <w:szCs w:val="24"/>
        </w:rPr>
        <w:t>1.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97" w:name="P0075"/>
      <w:bookmarkEnd w:id="97"/>
      <w:r>
        <w:rPr>
          <w:rFonts w:cs="PT Astra Serif" w:ascii="PT Astra Sans" w:hAnsi="PT Astra Sans"/>
          <w:sz w:val="24"/>
          <w:szCs w:val="24"/>
        </w:rPr>
        <w:t>2.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98" w:name="P0076"/>
      <w:bookmarkEnd w:id="98"/>
      <w:r>
        <w:rPr>
          <w:rFonts w:cs="PT Astra Serif" w:ascii="PT Astra Sans" w:hAnsi="PT Astra Sans"/>
          <w:sz w:val="24"/>
          <w:szCs w:val="24"/>
        </w:rPr>
        <w:t xml:space="preserve">Руководитель ___________________ 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  <w:bookmarkStart w:id="99" w:name="P0076_1"/>
      <w:bookmarkStart w:id="100" w:name="P0076_1"/>
      <w:bookmarkEnd w:id="100"/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/>
          <w:sz w:val="24"/>
          <w:szCs w:val="24"/>
        </w:rPr>
      </w:pPr>
      <w:bookmarkStart w:id="101" w:name="P0077"/>
      <w:bookmarkEnd w:id="101"/>
      <w:r>
        <w:rPr>
          <w:rFonts w:cs="PT Astra Serif" w:ascii="PT Astra Sans" w:hAnsi="PT Astra Sans"/>
          <w:sz w:val="24"/>
          <w:szCs w:val="24"/>
        </w:rPr>
        <w:t>Приложение N 4</w:t>
        <w:br/>
        <w:t>к постановлению</w:t>
        <w:br/>
      </w:r>
      <w:r>
        <w:rPr>
          <w:rFonts w:cs="Times New Roman" w:ascii="PT Astra Sans" w:hAnsi="PT Astra Sans"/>
          <w:spacing w:val="-6"/>
          <w:sz w:val="24"/>
          <w:szCs w:val="24"/>
        </w:rPr>
        <w:t>от 09.07.2026 № 177</w:t>
      </w:r>
    </w:p>
    <w:p>
      <w:pPr>
        <w:pStyle w:val="Style29"/>
        <w:bidi w:val="0"/>
        <w:spacing w:before="0" w:after="0"/>
        <w:ind w:left="0" w:right="0" w:hanging="0"/>
        <w:jc w:val="center"/>
        <w:rPr>
          <w:rFonts w:ascii="PT Astra Sans" w:hAnsi="PT Astra Sans"/>
          <w:sz w:val="24"/>
          <w:szCs w:val="24"/>
        </w:rPr>
      </w:pPr>
      <w:bookmarkStart w:id="102" w:name="P0078"/>
      <w:bookmarkEnd w:id="102"/>
      <w:r>
        <w:rPr>
          <w:rFonts w:cs="PT Astra Serif" w:ascii="PT Astra Sans" w:hAnsi="PT Astra Sans"/>
          <w:b/>
          <w:bCs/>
          <w:sz w:val="24"/>
          <w:szCs w:val="24"/>
        </w:rPr>
        <w:t xml:space="preserve">РЕШЕНИЕ </w:t>
      </w:r>
    </w:p>
    <w:p>
      <w:pPr>
        <w:pStyle w:val="Style29"/>
        <w:bidi w:val="0"/>
        <w:spacing w:before="0" w:after="0"/>
        <w:ind w:left="0" w:right="0" w:hanging="0"/>
        <w:jc w:val="center"/>
        <w:rPr>
          <w:rFonts w:ascii="PT Astra Sans" w:hAnsi="PT Astra Sans"/>
          <w:sz w:val="24"/>
          <w:szCs w:val="24"/>
        </w:rPr>
      </w:pPr>
      <w:r>
        <w:rPr>
          <w:rFonts w:cs="PT Astra Serif" w:ascii="PT Astra Sans" w:hAnsi="PT Astra Sans"/>
          <w:b/>
          <w:bCs/>
          <w:sz w:val="24"/>
          <w:szCs w:val="24"/>
        </w:rPr>
        <w:t>об отказе в предоставлении муниципальной услуги</w:t>
      </w:r>
    </w:p>
    <w:p>
      <w:pPr>
        <w:pStyle w:val="Style29"/>
        <w:bidi w:val="0"/>
        <w:spacing w:before="0" w:after="283"/>
        <w:ind w:left="0" w:right="0" w:hanging="0"/>
        <w:jc w:val="center"/>
        <w:rPr>
          <w:rFonts w:ascii="PT Astra Sans" w:hAnsi="PT Astra Sans"/>
          <w:sz w:val="24"/>
          <w:szCs w:val="24"/>
        </w:rPr>
      </w:pPr>
      <w:r>
        <w:rPr>
          <w:rFonts w:eastAsia="PT Astra Serif" w:cs="PT Astra Serif" w:ascii="PT Astra Sans" w:hAnsi="PT Astra Sans"/>
          <w:b/>
          <w:bCs/>
          <w:sz w:val="24"/>
          <w:szCs w:val="24"/>
        </w:rPr>
        <w:t xml:space="preserve"> </w:t>
      </w:r>
      <w:r>
        <w:rPr>
          <w:rFonts w:cs="PT Astra Serif" w:ascii="PT Astra Sans" w:hAnsi="PT Astra Sans"/>
          <w:b/>
          <w:bCs/>
          <w:sz w:val="24"/>
          <w:szCs w:val="24"/>
        </w:rPr>
        <w:t>по выдаче ордера (разрешения) на производство земляных работ</w:t>
      </w:r>
    </w:p>
    <w:p>
      <w:pPr>
        <w:pStyle w:val="Style29"/>
        <w:bidi w:val="0"/>
        <w:spacing w:before="0" w:after="0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03" w:name="P007A"/>
      <w:bookmarkEnd w:id="103"/>
      <w:r>
        <w:rPr>
          <w:rFonts w:cs="PT Astra Serif" w:ascii="PT Astra Sans" w:hAnsi="PT Astra Sans"/>
          <w:sz w:val="24"/>
          <w:szCs w:val="24"/>
        </w:rPr>
        <w:t>В связи с обращением_________________________________________________________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04" w:name="P007A_2"/>
      <w:bookmarkStart w:id="105" w:name="P007A_1"/>
      <w:bookmarkEnd w:id="104"/>
      <w:bookmarkEnd w:id="105"/>
      <w:r>
        <w:rPr>
          <w:rFonts w:eastAsia="PT Astra Serif" w:cs="PT Astra Serif" w:ascii="PT Astra Sans" w:hAnsi="PT Astra Sans"/>
          <w:sz w:val="24"/>
          <w:szCs w:val="24"/>
        </w:rPr>
        <w:t xml:space="preserve">                                            </w:t>
      </w:r>
      <w:r>
        <w:rPr>
          <w:rFonts w:cs="PT Astra Serif" w:ascii="PT Astra Sans" w:hAnsi="PT Astra Sans"/>
          <w:sz w:val="24"/>
          <w:szCs w:val="24"/>
        </w:rPr>
        <w:t>(Ф.И.О. физического лица, наименование юридического лица - заявителя)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06" w:name="P007B"/>
      <w:bookmarkEnd w:id="106"/>
      <w:r>
        <w:rPr>
          <w:rFonts w:cs="PT Astra Serif" w:ascii="PT Astra Sans" w:hAnsi="PT Astra Sans"/>
          <w:sz w:val="24"/>
          <w:szCs w:val="24"/>
        </w:rPr>
        <w:t>заявление N _______ от_____._____.________г., о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07" w:name="P007C"/>
      <w:bookmarkEnd w:id="107"/>
      <w:r>
        <w:rPr>
          <w:rFonts w:cs="PT Astra Serif" w:ascii="PT Astra Sans" w:hAnsi="PT Astra Sans"/>
          <w:sz w:val="24"/>
          <w:szCs w:val="24"/>
        </w:rPr>
        <w:t>____________________________________________________________________________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08" w:name="P007D"/>
      <w:bookmarkEnd w:id="108"/>
      <w:r>
        <w:rPr>
          <w:rFonts w:cs="PT Astra Serif" w:ascii="PT Astra Sans" w:hAnsi="PT Astra Sans"/>
          <w:sz w:val="24"/>
          <w:szCs w:val="24"/>
        </w:rPr>
        <w:t>____________________________________________________________________________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09" w:name="P007E"/>
      <w:bookmarkEnd w:id="109"/>
      <w:r>
        <w:rPr>
          <w:rFonts w:cs="PT Astra Serif" w:ascii="PT Astra Sans" w:hAnsi="PT Astra Sans"/>
          <w:sz w:val="24"/>
          <w:szCs w:val="24"/>
        </w:rPr>
        <w:t>по результатам рассмотрения представленных документов принято решение об отказе в предоставлении муниципальной услуги, в связи с: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10" w:name="P007F"/>
      <w:bookmarkEnd w:id="110"/>
      <w:r>
        <w:rPr>
          <w:rFonts w:cs="PT Astra Serif" w:ascii="PT Astra Sans" w:hAnsi="PT Astra Sans"/>
          <w:sz w:val="24"/>
          <w:szCs w:val="24"/>
        </w:rPr>
        <w:t>1.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11" w:name="P0080"/>
      <w:bookmarkEnd w:id="111"/>
      <w:r>
        <w:rPr>
          <w:rFonts w:cs="PT Astra Serif" w:ascii="PT Astra Sans" w:hAnsi="PT Astra Sans"/>
          <w:sz w:val="24"/>
          <w:szCs w:val="24"/>
        </w:rPr>
        <w:t>2.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12" w:name="P0081"/>
      <w:bookmarkEnd w:id="112"/>
      <w:r>
        <w:rPr>
          <w:rFonts w:cs="PT Astra Serif" w:ascii="PT Astra Sans" w:hAnsi="PT Astra Sans"/>
          <w:sz w:val="24"/>
          <w:szCs w:val="24"/>
        </w:rPr>
        <w:t xml:space="preserve">Руководитель ___________________ 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  <w:bookmarkStart w:id="113" w:name="P0081_1"/>
      <w:bookmarkStart w:id="114" w:name="P0081_1"/>
      <w:bookmarkEnd w:id="114"/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/>
          <w:sz w:val="24"/>
          <w:szCs w:val="24"/>
        </w:rPr>
      </w:pPr>
      <w:bookmarkStart w:id="115" w:name="P0082"/>
      <w:bookmarkEnd w:id="115"/>
      <w:r>
        <w:rPr>
          <w:rFonts w:cs="PT Astra Serif" w:ascii="PT Astra Sans" w:hAnsi="PT Astra Sans"/>
          <w:sz w:val="24"/>
          <w:szCs w:val="24"/>
        </w:rPr>
        <w:t>Приложение N 5</w:t>
        <w:br/>
        <w:t>к постановлению</w:t>
        <w:br/>
      </w:r>
      <w:r>
        <w:rPr>
          <w:rFonts w:cs="Times New Roman" w:ascii="PT Astra Sans" w:hAnsi="PT Astra Sans"/>
          <w:spacing w:val="-6"/>
          <w:sz w:val="24"/>
          <w:szCs w:val="24"/>
        </w:rPr>
        <w:t>от 09.07.2026 № 177</w:t>
      </w:r>
    </w:p>
    <w:p>
      <w:pPr>
        <w:pStyle w:val="Style29"/>
        <w:bidi w:val="0"/>
        <w:spacing w:before="0" w:after="0"/>
        <w:ind w:left="0" w:right="0" w:hanging="0"/>
        <w:jc w:val="center"/>
        <w:rPr>
          <w:rFonts w:ascii="PT Astra Sans" w:hAnsi="PT Astra Sans"/>
          <w:sz w:val="24"/>
          <w:szCs w:val="24"/>
        </w:rPr>
      </w:pPr>
      <w:bookmarkStart w:id="116" w:name="P0083"/>
      <w:bookmarkEnd w:id="116"/>
      <w:r>
        <w:rPr>
          <w:rFonts w:cs="PT Astra Serif" w:ascii="PT Astra Sans" w:hAnsi="PT Astra Sans"/>
          <w:b/>
          <w:bCs/>
          <w:sz w:val="24"/>
          <w:szCs w:val="24"/>
        </w:rPr>
        <w:t>УВЕДОМЛЕНИЕ</w:t>
      </w:r>
      <w:bookmarkStart w:id="117" w:name="P0084"/>
      <w:bookmarkEnd w:id="117"/>
      <w:r>
        <w:rPr>
          <w:rFonts w:cs="PT Astra Serif" w:ascii="PT Astra Sans" w:hAnsi="PT Astra Sans"/>
          <w:b/>
          <w:bCs/>
          <w:sz w:val="24"/>
          <w:szCs w:val="24"/>
        </w:rPr>
        <w:t xml:space="preserve">  N _______</w:t>
        <w:br/>
        <w:br/>
        <w:t xml:space="preserve">о продлении срока действия ордера на производство земляных работ 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0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18" w:name="P0086"/>
      <w:bookmarkEnd w:id="118"/>
      <w:r>
        <w:rPr>
          <w:rFonts w:cs="PT Astra Serif" w:ascii="PT Astra Sans" w:hAnsi="PT Astra Sans"/>
          <w:sz w:val="24"/>
          <w:szCs w:val="24"/>
        </w:rPr>
        <w:t>В связи с обращением_________________________________________________________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19" w:name="P0086_2"/>
      <w:bookmarkStart w:id="120" w:name="P0086_1"/>
      <w:bookmarkEnd w:id="119"/>
      <w:bookmarkEnd w:id="120"/>
      <w:r>
        <w:rPr>
          <w:rFonts w:eastAsia="PT Astra Serif" w:cs="PT Astra Serif" w:ascii="PT Astra Sans" w:hAnsi="PT Astra Sans"/>
          <w:sz w:val="24"/>
          <w:szCs w:val="24"/>
        </w:rPr>
        <w:t xml:space="preserve">                                           </w:t>
      </w:r>
      <w:r>
        <w:rPr>
          <w:rFonts w:cs="PT Astra Serif" w:ascii="PT Astra Sans" w:hAnsi="PT Astra Sans"/>
          <w:sz w:val="24"/>
          <w:szCs w:val="24"/>
        </w:rPr>
        <w:t>(Ф.И.О. физического лица, наименование юридического лица - заявителя)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21" w:name="P0087"/>
      <w:bookmarkEnd w:id="121"/>
      <w:r>
        <w:rPr>
          <w:rFonts w:cs="PT Astra Serif" w:ascii="PT Astra Sans" w:hAnsi="PT Astra Sans"/>
          <w:sz w:val="24"/>
          <w:szCs w:val="24"/>
        </w:rPr>
        <w:t>заявление N _______ от_____._____.________г., о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22" w:name="P0088"/>
      <w:bookmarkEnd w:id="122"/>
      <w:r>
        <w:rPr>
          <w:rFonts w:cs="PT Astra Serif" w:ascii="PT Astra Sans" w:hAnsi="PT Astra Sans"/>
          <w:sz w:val="24"/>
          <w:szCs w:val="24"/>
        </w:rPr>
        <w:t>____________________________________________________________________________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23" w:name="P0089"/>
      <w:bookmarkEnd w:id="123"/>
      <w:r>
        <w:rPr>
          <w:rFonts w:cs="PT Astra Serif" w:ascii="PT Astra Sans" w:hAnsi="PT Astra Sans"/>
          <w:sz w:val="24"/>
          <w:szCs w:val="24"/>
        </w:rPr>
        <w:t>____________________________________________________________________________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24" w:name="P008A"/>
      <w:bookmarkEnd w:id="124"/>
      <w:r>
        <w:rPr>
          <w:rFonts w:cs="PT Astra Serif" w:ascii="PT Astra Sans" w:hAnsi="PT Astra Sans"/>
          <w:sz w:val="24"/>
          <w:szCs w:val="24"/>
        </w:rPr>
        <w:t>по результатам рассмотрения представленных документов принято решение о продлении срока действия ордера на производство земляных работ от_____._____.________г. N _______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25" w:name="P008B"/>
      <w:bookmarkEnd w:id="125"/>
      <w:r>
        <w:rPr>
          <w:rFonts w:cs="PT Astra Serif" w:ascii="PT Astra Sans" w:hAnsi="PT Astra Sans"/>
          <w:sz w:val="24"/>
          <w:szCs w:val="24"/>
        </w:rPr>
        <w:t xml:space="preserve">Руководитель ___________________ 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  <w:bookmarkStart w:id="126" w:name="P008B_1"/>
      <w:bookmarkStart w:id="127" w:name="P008B_1"/>
      <w:bookmarkEnd w:id="127"/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/>
          <w:sz w:val="24"/>
          <w:szCs w:val="24"/>
        </w:rPr>
      </w:pPr>
      <w:bookmarkStart w:id="128" w:name="P008C"/>
      <w:bookmarkEnd w:id="128"/>
      <w:r>
        <w:rPr>
          <w:rFonts w:cs="PT Astra Serif" w:ascii="PT Astra Sans" w:hAnsi="PT Astra Sans"/>
          <w:sz w:val="24"/>
          <w:szCs w:val="24"/>
        </w:rPr>
        <w:t>Приложение N 6</w:t>
        <w:br/>
        <w:t>к постановлению</w:t>
        <w:br/>
      </w:r>
      <w:r>
        <w:rPr>
          <w:rFonts w:cs="Times New Roman" w:ascii="PT Astra Sans" w:hAnsi="PT Astra Sans"/>
          <w:spacing w:val="-6"/>
          <w:sz w:val="24"/>
          <w:szCs w:val="24"/>
        </w:rPr>
        <w:t>от 09.07.2026 № 177</w:t>
      </w:r>
    </w:p>
    <w:p>
      <w:pPr>
        <w:pStyle w:val="Style29"/>
        <w:bidi w:val="0"/>
        <w:spacing w:before="0" w:after="0"/>
        <w:ind w:left="0" w:right="0" w:hanging="0"/>
        <w:jc w:val="center"/>
        <w:rPr>
          <w:rFonts w:ascii="PT Astra Sans" w:hAnsi="PT Astra Sans"/>
          <w:sz w:val="24"/>
          <w:szCs w:val="24"/>
        </w:rPr>
      </w:pPr>
      <w:bookmarkStart w:id="129" w:name="P008D"/>
      <w:bookmarkEnd w:id="129"/>
      <w:r>
        <w:rPr>
          <w:rFonts w:cs="PT Astra Serif" w:ascii="PT Astra Sans" w:hAnsi="PT Astra Sans"/>
          <w:b/>
          <w:bCs/>
          <w:sz w:val="24"/>
          <w:szCs w:val="24"/>
        </w:rPr>
        <w:t>УВЕДОМЛЕНИЕ N _______</w:t>
        <w:br/>
        <w:br/>
        <w:t xml:space="preserve">о закрытии ордера на производство земляных работ 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  <w:bookmarkStart w:id="130" w:name="P008F"/>
      <w:bookmarkStart w:id="131" w:name="P008F"/>
      <w:bookmarkEnd w:id="131"/>
    </w:p>
    <w:p>
      <w:pPr>
        <w:pStyle w:val="Style29"/>
        <w:bidi w:val="0"/>
        <w:spacing w:before="0" w:after="0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32" w:name="P0090"/>
      <w:bookmarkEnd w:id="132"/>
      <w:r>
        <w:rPr>
          <w:rFonts w:cs="PT Astra Serif" w:ascii="PT Astra Sans" w:hAnsi="PT Astra Sans"/>
          <w:sz w:val="24"/>
          <w:szCs w:val="24"/>
        </w:rPr>
        <w:t>В связи с обращением___________________________________________________________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33" w:name="P0090_2"/>
      <w:bookmarkStart w:id="134" w:name="P0090_1"/>
      <w:bookmarkEnd w:id="133"/>
      <w:bookmarkEnd w:id="134"/>
      <w:r>
        <w:rPr>
          <w:rFonts w:eastAsia="PT Astra Serif" w:cs="PT Astra Serif" w:ascii="PT Astra Sans" w:hAnsi="PT Astra Sans"/>
          <w:sz w:val="24"/>
          <w:szCs w:val="24"/>
        </w:rPr>
        <w:t xml:space="preserve">                                           </w:t>
      </w:r>
      <w:r>
        <w:rPr>
          <w:rFonts w:cs="PT Astra Serif" w:ascii="PT Astra Sans" w:hAnsi="PT Astra Sans"/>
          <w:sz w:val="24"/>
          <w:szCs w:val="24"/>
        </w:rPr>
        <w:t>(Ф.И.О. физического лица, наименование юридического лица - заявителя)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35" w:name="P0091"/>
      <w:bookmarkEnd w:id="135"/>
      <w:r>
        <w:rPr>
          <w:rFonts w:cs="PT Astra Serif" w:ascii="PT Astra Sans" w:hAnsi="PT Astra Sans"/>
          <w:sz w:val="24"/>
          <w:szCs w:val="24"/>
        </w:rPr>
        <w:t>заявление N _______ от_____._____.________г., о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36" w:name="P0092"/>
      <w:bookmarkEnd w:id="136"/>
      <w:r>
        <w:rPr>
          <w:rFonts w:cs="PT Astra Serif" w:ascii="PT Astra Sans" w:hAnsi="PT Astra Sans"/>
          <w:sz w:val="24"/>
          <w:szCs w:val="24"/>
        </w:rPr>
        <w:t>____________________________________________________________________________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37" w:name="P0093"/>
      <w:bookmarkEnd w:id="137"/>
      <w:r>
        <w:rPr>
          <w:rFonts w:cs="PT Astra Serif" w:ascii="PT Astra Sans" w:hAnsi="PT Astra Sans"/>
          <w:sz w:val="24"/>
          <w:szCs w:val="24"/>
        </w:rPr>
        <w:t>____________________________________________________________________________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38" w:name="P0094"/>
      <w:bookmarkEnd w:id="138"/>
      <w:r>
        <w:rPr>
          <w:rFonts w:cs="PT Astra Serif" w:ascii="PT Astra Sans" w:hAnsi="PT Astra Sans"/>
          <w:sz w:val="24"/>
          <w:szCs w:val="24"/>
        </w:rPr>
        <w:t>____________________________________________________________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39" w:name="P0095"/>
      <w:bookmarkEnd w:id="139"/>
      <w:r>
        <w:rPr>
          <w:rFonts w:cs="PT Astra Serif" w:ascii="PT Astra Sans" w:hAnsi="PT Astra Sans"/>
          <w:sz w:val="24"/>
          <w:szCs w:val="24"/>
        </w:rPr>
        <w:t>по результатам рассмотрения представленных документов принято решение о закрытии ордера на производство земляных работ от_____._____.________г. N _______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40" w:name="P0096"/>
      <w:bookmarkEnd w:id="140"/>
      <w:r>
        <w:rPr>
          <w:rFonts w:cs="PT Astra Serif" w:ascii="PT Astra Sans" w:hAnsi="PT Astra Sans"/>
          <w:sz w:val="24"/>
          <w:szCs w:val="24"/>
        </w:rPr>
        <w:t xml:space="preserve">Руководитель ___________________ 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  <w:bookmarkStart w:id="141" w:name="P0096_1"/>
      <w:bookmarkStart w:id="142" w:name="P0096_1"/>
      <w:bookmarkEnd w:id="142"/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/>
          <w:sz w:val="24"/>
          <w:szCs w:val="24"/>
        </w:rPr>
      </w:pPr>
      <w:bookmarkStart w:id="143" w:name="P0097"/>
      <w:bookmarkEnd w:id="143"/>
      <w:r>
        <w:rPr>
          <w:rFonts w:cs="PT Astra Serif" w:ascii="PT Astra Sans" w:hAnsi="PT Astra Sans"/>
          <w:sz w:val="24"/>
          <w:szCs w:val="24"/>
        </w:rPr>
        <w:t>Приложение N 7</w:t>
        <w:br/>
        <w:t>к постановлению</w:t>
        <w:br/>
      </w:r>
      <w:r>
        <w:rPr>
          <w:rFonts w:cs="Times New Roman" w:ascii="PT Astra Sans" w:hAnsi="PT Astra Sans"/>
          <w:spacing w:val="-6"/>
          <w:sz w:val="24"/>
          <w:szCs w:val="24"/>
        </w:rPr>
        <w:t>от 09..07.2026 № 177</w:t>
      </w:r>
    </w:p>
    <w:p>
      <w:pPr>
        <w:pStyle w:val="Style29"/>
        <w:bidi w:val="0"/>
        <w:spacing w:before="0" w:after="0"/>
        <w:ind w:left="0" w:right="0" w:hanging="0"/>
        <w:jc w:val="center"/>
        <w:rPr>
          <w:rFonts w:ascii="PT Astra Sans" w:hAnsi="PT Astra Sans"/>
          <w:sz w:val="24"/>
          <w:szCs w:val="24"/>
        </w:rPr>
      </w:pPr>
      <w:bookmarkStart w:id="144" w:name="P0098"/>
      <w:bookmarkEnd w:id="144"/>
      <w:r>
        <w:rPr>
          <w:rFonts w:cs="PT Astra Serif" w:ascii="PT Astra Sans" w:hAnsi="PT Astra Sans"/>
          <w:b/>
          <w:bCs/>
          <w:sz w:val="24"/>
          <w:szCs w:val="24"/>
        </w:rPr>
        <w:t>УВЕДОМЛЕНИЕ</w:t>
      </w:r>
      <w:bookmarkStart w:id="145" w:name="P0099"/>
      <w:bookmarkEnd w:id="145"/>
      <w:r>
        <w:rPr>
          <w:rFonts w:cs="PT Astra Serif" w:ascii="PT Astra Sans" w:hAnsi="PT Astra Sans"/>
          <w:b/>
          <w:bCs/>
          <w:sz w:val="24"/>
          <w:szCs w:val="24"/>
        </w:rPr>
        <w:t xml:space="preserve"> N _______</w:t>
        <w:br/>
        <w:br/>
        <w:t xml:space="preserve">о внесении сведений об изменении срока действия и сведений о выполнении </w:t>
      </w:r>
    </w:p>
    <w:p>
      <w:pPr>
        <w:pStyle w:val="Style29"/>
        <w:bidi w:val="0"/>
        <w:spacing w:before="0" w:after="0"/>
        <w:ind w:left="0" w:right="0" w:hanging="0"/>
        <w:jc w:val="center"/>
        <w:rPr>
          <w:rFonts w:ascii="PT Astra Sans" w:hAnsi="PT Astra Sans"/>
          <w:sz w:val="24"/>
          <w:szCs w:val="24"/>
        </w:rPr>
      </w:pPr>
      <w:r>
        <w:rPr>
          <w:rFonts w:cs="PT Astra Serif" w:ascii="PT Astra Sans" w:hAnsi="PT Astra Sans"/>
          <w:b/>
          <w:bCs/>
          <w:sz w:val="24"/>
          <w:szCs w:val="24"/>
        </w:rPr>
        <w:t>работ по частичному восстановлению наружного благоустройства в ордер</w:t>
      </w:r>
    </w:p>
    <w:p>
      <w:pPr>
        <w:pStyle w:val="Style29"/>
        <w:bidi w:val="0"/>
        <w:spacing w:before="0" w:after="0"/>
        <w:ind w:left="0" w:right="0" w:hanging="0"/>
        <w:jc w:val="center"/>
        <w:rPr>
          <w:rFonts w:ascii="PT Astra Sans" w:hAnsi="PT Astra Sans"/>
          <w:sz w:val="24"/>
          <w:szCs w:val="24"/>
        </w:rPr>
      </w:pPr>
      <w:r>
        <w:rPr>
          <w:rFonts w:eastAsia="PT Astra Serif" w:cs="PT Astra Serif" w:ascii="PT Astra Sans" w:hAnsi="PT Astra Sans"/>
          <w:b/>
          <w:bCs/>
          <w:sz w:val="24"/>
          <w:szCs w:val="24"/>
        </w:rPr>
        <w:t xml:space="preserve"> </w:t>
      </w:r>
      <w:r>
        <w:rPr>
          <w:rFonts w:cs="PT Astra Serif" w:ascii="PT Astra Sans" w:hAnsi="PT Astra Sans"/>
          <w:b/>
          <w:bCs/>
          <w:sz w:val="24"/>
          <w:szCs w:val="24"/>
        </w:rPr>
        <w:t xml:space="preserve">на производство земляных работ </w:t>
      </w:r>
      <w:bookmarkStart w:id="146" w:name="P009A"/>
      <w:bookmarkEnd w:id="146"/>
      <w:r>
        <w:rPr>
          <w:rFonts w:cs="PT Astra Serif" w:ascii="PT Astra Sans" w:hAnsi="PT Astra Sans"/>
          <w:sz w:val="24"/>
          <w:szCs w:val="24"/>
        </w:rPr>
        <w:br/>
        <w:br/>
      </w:r>
      <w:r>
        <w:rPr>
          <w:rFonts w:cs="PT Astra Serif" w:ascii="PT Astra Sans" w:hAnsi="PT Astra Sans"/>
          <w:b/>
          <w:bCs/>
          <w:i w:val="false"/>
          <w:iCs w:val="false"/>
          <w:sz w:val="24"/>
          <w:szCs w:val="24"/>
          <w:u w:val="none"/>
        </w:rPr>
        <w:t xml:space="preserve">N _______ от _____._____.________ г. </w:t>
      </w:r>
    </w:p>
    <w:p>
      <w:pPr>
        <w:pStyle w:val="Style29"/>
        <w:bidi w:val="0"/>
        <w:spacing w:before="0" w:after="283"/>
        <w:ind w:left="0" w:right="0" w:hanging="0"/>
        <w:jc w:val="center"/>
        <w:rPr>
          <w:rFonts w:ascii="PT Astra Sans" w:hAnsi="PT Astra Sans"/>
          <w:sz w:val="24"/>
          <w:szCs w:val="24"/>
        </w:rPr>
      </w:pPr>
      <w:bookmarkStart w:id="147" w:name="P009B"/>
      <w:bookmarkEnd w:id="147"/>
      <w:r>
        <w:rPr>
          <w:rFonts w:cs="PT Astra Serif" w:ascii="PT Astra Sans" w:hAnsi="PT Astra Sans"/>
          <w:b/>
          <w:bCs/>
          <w:i w:val="false"/>
          <w:iCs w:val="false"/>
          <w:sz w:val="24"/>
          <w:szCs w:val="24"/>
          <w:u w:val="none"/>
        </w:rPr>
        <w:t>(в зимний период)</w:t>
      </w:r>
      <w:r>
        <w:rPr>
          <w:rFonts w:cs="PT Astra Serif" w:ascii="PT Astra Sans" w:hAnsi="PT Astra Sans"/>
          <w:sz w:val="24"/>
          <w:szCs w:val="24"/>
        </w:rPr>
        <w:br/>
      </w:r>
    </w:p>
    <w:p>
      <w:pPr>
        <w:pStyle w:val="Style29"/>
        <w:bidi w:val="0"/>
        <w:spacing w:before="0" w:after="0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48" w:name="P009D"/>
      <w:bookmarkEnd w:id="148"/>
      <w:r>
        <w:rPr>
          <w:rFonts w:cs="PT Astra Serif" w:ascii="PT Astra Sans" w:hAnsi="PT Astra Sans"/>
          <w:sz w:val="24"/>
          <w:szCs w:val="24"/>
        </w:rPr>
        <w:t xml:space="preserve">В связи с обращением_____________________________________________________________ 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49" w:name="P009D_2"/>
      <w:bookmarkStart w:id="150" w:name="P009D_1"/>
      <w:bookmarkEnd w:id="149"/>
      <w:bookmarkEnd w:id="150"/>
      <w:r>
        <w:rPr>
          <w:rFonts w:eastAsia="PT Astra Serif" w:cs="PT Astra Serif" w:ascii="PT Astra Sans" w:hAnsi="PT Astra Sans"/>
          <w:sz w:val="24"/>
          <w:szCs w:val="24"/>
        </w:rPr>
        <w:t xml:space="preserve">                                             </w:t>
      </w:r>
      <w:r>
        <w:rPr>
          <w:rFonts w:cs="PT Astra Serif" w:ascii="PT Astra Sans" w:hAnsi="PT Astra Sans"/>
          <w:sz w:val="24"/>
          <w:szCs w:val="24"/>
        </w:rPr>
        <w:t>(Ф.И.О. физического лица, наименование юридического лица - заявителя)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51" w:name="P009E"/>
      <w:bookmarkEnd w:id="151"/>
      <w:r>
        <w:rPr>
          <w:rFonts w:cs="PT Astra Serif" w:ascii="PT Astra Sans" w:hAnsi="PT Astra Sans"/>
          <w:sz w:val="24"/>
          <w:szCs w:val="24"/>
        </w:rPr>
        <w:t>заявление N _______ от_____._____.________гг., о внесении сведений об изменении срока действия и сведений о выполнении работ по частичному восстановлению наружного благоустройства в ордер на производство земляных работ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52" w:name="P009F"/>
      <w:bookmarkEnd w:id="152"/>
      <w:r>
        <w:rPr>
          <w:rFonts w:cs="PT Astra Serif" w:ascii="PT Astra Sans" w:hAnsi="PT Astra Sans"/>
          <w:sz w:val="24"/>
          <w:szCs w:val="24"/>
        </w:rPr>
        <w:t>по результатам рассмотрения заявления принято решение об изменении срока действия ордера на производство земляных работ до_____._____.________г.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53" w:name="P00A0"/>
      <w:bookmarkEnd w:id="153"/>
      <w:r>
        <w:rPr>
          <w:rFonts w:cs="PT Astra Serif" w:ascii="PT Astra Sans" w:hAnsi="PT Astra Sans"/>
          <w:sz w:val="24"/>
          <w:szCs w:val="24"/>
        </w:rPr>
        <w:t xml:space="preserve">Внести изменения в сведения, касающихся выполнения работ по частичному восстановлению наружного благоустройства, а именно: 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54" w:name="P00A1"/>
      <w:bookmarkEnd w:id="154"/>
      <w:r>
        <w:rPr>
          <w:rFonts w:cs="PT Astra Serif" w:ascii="PT Astra Sans" w:hAnsi="PT Astra Sans"/>
          <w:sz w:val="24"/>
          <w:szCs w:val="24"/>
        </w:rPr>
        <w:t>________________________________________________________________________________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55" w:name="P00A2"/>
      <w:bookmarkEnd w:id="155"/>
      <w:r>
        <w:rPr>
          <w:rFonts w:cs="PT Astra Serif" w:ascii="PT Astra Sans" w:hAnsi="PT Astra Sans"/>
          <w:sz w:val="24"/>
          <w:szCs w:val="24"/>
        </w:rPr>
        <w:t>________________________________________________________________________________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56" w:name="P00A3"/>
      <w:bookmarkEnd w:id="156"/>
      <w:r>
        <w:rPr>
          <w:rFonts w:cs="PT Astra Serif" w:ascii="PT Astra Sans" w:hAnsi="PT Astra Sans"/>
          <w:sz w:val="24"/>
          <w:szCs w:val="24"/>
        </w:rPr>
        <w:t xml:space="preserve">Руководитель ___________________ 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  <w:bookmarkStart w:id="157" w:name="P00A3_1"/>
      <w:bookmarkStart w:id="158" w:name="P00A3_1"/>
      <w:bookmarkEnd w:id="158"/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 w:cs="PT Astra Serif"/>
          <w:sz w:val="24"/>
          <w:szCs w:val="24"/>
        </w:rPr>
      </w:pPr>
      <w:r>
        <w:rPr>
          <w:rFonts w:cs="PT Astra Serif" w:ascii="PT Astra Sans" w:hAnsi="PT Astra Sans"/>
          <w:sz w:val="24"/>
          <w:szCs w:val="24"/>
        </w:rPr>
      </w:r>
    </w:p>
    <w:p>
      <w:pPr>
        <w:pStyle w:val="Style29"/>
        <w:bidi w:val="0"/>
        <w:spacing w:before="0" w:after="283"/>
        <w:ind w:left="0" w:right="0" w:hanging="0"/>
        <w:jc w:val="right"/>
        <w:rPr>
          <w:rFonts w:ascii="PT Astra Sans" w:hAnsi="PT Astra Sans"/>
          <w:sz w:val="24"/>
          <w:szCs w:val="24"/>
        </w:rPr>
      </w:pPr>
      <w:bookmarkStart w:id="159" w:name="P00A4"/>
      <w:bookmarkEnd w:id="159"/>
      <w:r>
        <w:rPr>
          <w:rFonts w:cs="PT Astra Serif" w:ascii="PT Astra Sans" w:hAnsi="PT Astra Sans"/>
          <w:sz w:val="24"/>
          <w:szCs w:val="24"/>
        </w:rPr>
        <w:t>Приложение N 8</w:t>
        <w:br/>
        <w:t>к постановлению</w:t>
        <w:br/>
      </w:r>
      <w:r>
        <w:rPr>
          <w:rFonts w:cs="Times New Roman" w:ascii="PT Astra Sans" w:hAnsi="PT Astra Sans"/>
          <w:spacing w:val="-6"/>
          <w:sz w:val="24"/>
          <w:szCs w:val="24"/>
        </w:rPr>
        <w:t>от 09.07.2026 № 177</w:t>
      </w:r>
    </w:p>
    <w:p>
      <w:pPr>
        <w:pStyle w:val="Style29"/>
        <w:bidi w:val="0"/>
        <w:spacing w:before="0" w:after="0"/>
        <w:ind w:left="0" w:right="0" w:hanging="0"/>
        <w:jc w:val="center"/>
        <w:rPr>
          <w:rFonts w:ascii="PT Astra Sans" w:hAnsi="PT Astra Sans"/>
          <w:sz w:val="24"/>
          <w:szCs w:val="24"/>
        </w:rPr>
      </w:pPr>
      <w:bookmarkStart w:id="160" w:name="P00A5"/>
      <w:bookmarkEnd w:id="160"/>
      <w:r>
        <w:rPr>
          <w:rFonts w:cs="PT Astra Serif" w:ascii="PT Astra Sans" w:hAnsi="PT Astra Sans"/>
          <w:b/>
          <w:bCs/>
          <w:sz w:val="24"/>
          <w:szCs w:val="24"/>
        </w:rPr>
        <w:t>РЕШЕНИЕ N</w:t>
      </w:r>
    </w:p>
    <w:p>
      <w:pPr>
        <w:pStyle w:val="Style29"/>
        <w:bidi w:val="0"/>
        <w:spacing w:before="0" w:after="0"/>
        <w:ind w:left="0" w:right="0" w:hanging="0"/>
        <w:jc w:val="center"/>
        <w:rPr>
          <w:rFonts w:ascii="PT Astra Sans" w:hAnsi="PT Astra Sans"/>
          <w:sz w:val="24"/>
          <w:szCs w:val="24"/>
        </w:rPr>
      </w:pPr>
      <w:r>
        <w:rPr>
          <w:rFonts w:eastAsia="PT Astra Serif" w:cs="PT Astra Serif" w:ascii="PT Astra Sans" w:hAnsi="PT Astra Sans"/>
          <w:b/>
          <w:bCs/>
          <w:sz w:val="24"/>
          <w:szCs w:val="24"/>
        </w:rPr>
        <w:t xml:space="preserve"> </w:t>
      </w:r>
      <w:r>
        <w:rPr>
          <w:rFonts w:cs="PT Astra Serif" w:ascii="PT Astra Sans" w:hAnsi="PT Astra Sans"/>
          <w:b/>
          <w:bCs/>
          <w:sz w:val="24"/>
          <w:szCs w:val="24"/>
        </w:rPr>
        <w:t xml:space="preserve">об отказе в предоставлении муниципальной услуги </w:t>
      </w:r>
    </w:p>
    <w:p>
      <w:pPr>
        <w:pStyle w:val="Style29"/>
        <w:bidi w:val="0"/>
        <w:spacing w:before="0" w:after="283"/>
        <w:ind w:left="0" w:right="0" w:hanging="0"/>
        <w:jc w:val="center"/>
        <w:rPr>
          <w:rFonts w:ascii="PT Astra Sans" w:hAnsi="PT Astra Sans"/>
          <w:sz w:val="24"/>
          <w:szCs w:val="24"/>
        </w:rPr>
      </w:pPr>
      <w:r>
        <w:rPr>
          <w:rFonts w:cs="PT Astra Serif" w:ascii="PT Astra Sans" w:hAnsi="PT Astra Sans"/>
          <w:b/>
          <w:bCs/>
          <w:sz w:val="24"/>
          <w:szCs w:val="24"/>
        </w:rPr>
        <w:t xml:space="preserve">О ЗАКРЫТИИ ОРДЕРА НА ПРОИЗВОДСТВО ЗЕМЛЯНЫХ РАБОТ </w:t>
      </w:r>
    </w:p>
    <w:p>
      <w:pPr>
        <w:pStyle w:val="Style29"/>
        <w:bidi w:val="0"/>
        <w:spacing w:before="0" w:after="0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61" w:name="P00A7"/>
      <w:bookmarkEnd w:id="161"/>
      <w:r>
        <w:rPr>
          <w:rFonts w:cs="PT Astra Serif" w:ascii="PT Astra Sans" w:hAnsi="PT Astra Sans"/>
          <w:sz w:val="24"/>
          <w:szCs w:val="24"/>
        </w:rPr>
        <w:t>В связи с обращением________________________________________________________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62" w:name="P00A7_2"/>
      <w:bookmarkStart w:id="163" w:name="P00A7_1"/>
      <w:bookmarkEnd w:id="162"/>
      <w:bookmarkEnd w:id="163"/>
      <w:r>
        <w:rPr>
          <w:rFonts w:eastAsia="PT Astra Serif" w:cs="PT Astra Serif" w:ascii="PT Astra Sans" w:hAnsi="PT Astra Sans"/>
          <w:sz w:val="24"/>
          <w:szCs w:val="24"/>
        </w:rPr>
        <w:t xml:space="preserve">                                          </w:t>
      </w:r>
      <w:r>
        <w:rPr>
          <w:rFonts w:cs="PT Astra Serif" w:ascii="PT Astra Sans" w:hAnsi="PT Astra Sans"/>
          <w:sz w:val="24"/>
          <w:szCs w:val="24"/>
        </w:rPr>
        <w:t>(Ф.И.О. физического лица, наименование юридического лица - заявителя)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64" w:name="P00A8"/>
      <w:bookmarkEnd w:id="164"/>
      <w:r>
        <w:rPr>
          <w:rFonts w:cs="PT Astra Serif" w:ascii="PT Astra Sans" w:hAnsi="PT Astra Sans"/>
          <w:sz w:val="24"/>
          <w:szCs w:val="24"/>
        </w:rPr>
        <w:t xml:space="preserve">заявление N _______ от_____._____.________г., о ________________________________ 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65" w:name="P00A9"/>
      <w:bookmarkEnd w:id="165"/>
      <w:r>
        <w:rPr>
          <w:rFonts w:cs="PT Astra Serif" w:ascii="PT Astra Sans" w:hAnsi="PT Astra Sans"/>
          <w:sz w:val="24"/>
          <w:szCs w:val="24"/>
        </w:rPr>
        <w:t>____________________________________________________________________________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66" w:name="P00AA"/>
      <w:bookmarkEnd w:id="166"/>
      <w:r>
        <w:rPr>
          <w:rFonts w:cs="PT Astra Serif" w:ascii="PT Astra Sans" w:hAnsi="PT Astra Sans"/>
          <w:sz w:val="24"/>
          <w:szCs w:val="24"/>
        </w:rPr>
        <w:t>по результатам рассмотрения представленных документов принято решение об отказе в предоставлении муниципальной услуги, в связи с: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67" w:name="P00AB"/>
      <w:bookmarkEnd w:id="167"/>
      <w:r>
        <w:rPr>
          <w:rFonts w:cs="PT Astra Serif" w:ascii="PT Astra Sans" w:hAnsi="PT Astra Sans"/>
          <w:sz w:val="24"/>
          <w:szCs w:val="24"/>
        </w:rPr>
        <w:t>____________________________________________________________________________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68" w:name="P00AC"/>
      <w:bookmarkEnd w:id="168"/>
      <w:r>
        <w:rPr>
          <w:rFonts w:cs="PT Astra Serif" w:ascii="PT Astra Sans" w:hAnsi="PT Astra Sans"/>
          <w:sz w:val="24"/>
          <w:szCs w:val="24"/>
        </w:rPr>
        <w:t>____________________________________________________________________________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69" w:name="P00AD"/>
      <w:bookmarkEnd w:id="169"/>
      <w:r>
        <w:rPr>
          <w:rFonts w:cs="PT Astra Serif" w:ascii="PT Astra Sans" w:hAnsi="PT Astra Sans"/>
          <w:sz w:val="24"/>
          <w:szCs w:val="24"/>
        </w:rPr>
        <w:t>____________________________________________________________________________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70" w:name="P00AE"/>
      <w:bookmarkEnd w:id="170"/>
      <w:r>
        <w:rPr>
          <w:rFonts w:cs="PT Astra Serif" w:ascii="PT Astra Sans" w:hAnsi="PT Astra Sans"/>
          <w:sz w:val="24"/>
          <w:szCs w:val="24"/>
        </w:rPr>
        <w:t>____________________________________________________________________________</w:t>
      </w:r>
    </w:p>
    <w:p>
      <w:pPr>
        <w:pStyle w:val="Style29"/>
        <w:bidi w:val="0"/>
        <w:spacing w:before="0" w:after="283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71" w:name="P00AF"/>
      <w:bookmarkEnd w:id="171"/>
      <w:r>
        <w:rPr>
          <w:rFonts w:cs="PT Astra Serif" w:ascii="PT Astra Sans" w:hAnsi="PT Astra Sans"/>
          <w:sz w:val="24"/>
          <w:szCs w:val="24"/>
        </w:rPr>
        <w:t>Руководитель ___________________</w:t>
      </w:r>
    </w:p>
    <w:p>
      <w:pPr>
        <w:pStyle w:val="Normal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sectPr>
      <w:type w:val="nextPage"/>
      <w:pgSz w:w="11906" w:h="16838"/>
      <w:pgMar w:left="1134" w:right="849" w:gutter="0" w:header="0" w:top="574" w:footer="0" w:bottom="42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mbria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Calibri Light">
    <w:charset w:val="01"/>
    <w:family w:val="roman"/>
    <w:pitch w:val="default"/>
  </w:font>
  <w:font w:name="Franklin Gothic Demi">
    <w:charset w:val="01"/>
    <w:family w:val="roman"/>
    <w:pitch w:val="default"/>
  </w:font>
  <w:font w:name="Microsoft Sans Serif">
    <w:charset w:val="01"/>
    <w:family w:val="roman"/>
    <w:pitch w:val="default"/>
  </w:font>
  <w:font w:name="Candara">
    <w:charset w:val="01"/>
    <w:family w:val="roman"/>
    <w:pitch w:val="default"/>
  </w:font>
  <w:font w:name="Franklin Gothic Heavy">
    <w:charset w:val="01"/>
    <w:family w:val="roman"/>
    <w:pitch w:val="default"/>
  </w:font>
  <w:font w:name="Courier New">
    <w:charset w:val="01"/>
    <w:family w:val="roman"/>
    <w:pitch w:val="default"/>
  </w:font>
  <w:font w:name="PT Astra Serif">
    <w:charset w:val="01"/>
    <w:family w:val="roman"/>
    <w:pitch w:val="default"/>
  </w:font>
  <w:font w:name="Verdana">
    <w:charset w:val="01"/>
    <w:family w:val="roman"/>
    <w:pitch w:val="default"/>
  </w:font>
  <w:font w:name="Arial">
    <w:charset w:val="01"/>
    <w:family w:val="roman"/>
    <w:pitch w:val="default"/>
  </w:font>
  <w:font w:name="Arial">
    <w:altName w:val=" sans-serif"/>
    <w:charset w:val="01"/>
    <w:family w:val="roman"/>
    <w:pitch w:val="default"/>
  </w:font>
  <w:font w:name="Segoe UI">
    <w:charset w:val="01"/>
    <w:family w:val="roman"/>
    <w:pitch w:val="default"/>
  </w:font>
  <w:font w:name="PT Astra Sans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9324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link w:val="11"/>
    <w:uiPriority w:val="99"/>
    <w:qFormat/>
    <w:rsid w:val="000d0917"/>
    <w:pPr>
      <w:keepNext w:val="true"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Normal"/>
    <w:next w:val="Normal"/>
    <w:link w:val="21"/>
    <w:uiPriority w:val="99"/>
    <w:semiHidden/>
    <w:unhideWhenUsed/>
    <w:qFormat/>
    <w:rsid w:val="00635e34"/>
    <w:pPr>
      <w:keepNext w:val="true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link w:val="31"/>
    <w:uiPriority w:val="99"/>
    <w:unhideWhenUsed/>
    <w:qFormat/>
    <w:rsid w:val="0099207d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Normal"/>
    <w:next w:val="Normal"/>
    <w:link w:val="41"/>
    <w:uiPriority w:val="99"/>
    <w:qFormat/>
    <w:rsid w:val="000d0917"/>
    <w:pPr>
      <w:keepNext w:val="true"/>
      <w:spacing w:lineRule="auto" w:line="240" w:before="0" w:after="0"/>
      <w:jc w:val="center"/>
      <w:outlineLvl w:val="3"/>
    </w:pPr>
    <w:rPr>
      <w:rFonts w:ascii="Times New Roman" w:hAnsi="Times New Roman"/>
      <w:b/>
      <w:bCs/>
      <w:sz w:val="27"/>
      <w:szCs w:val="24"/>
    </w:rPr>
  </w:style>
  <w:style w:type="paragraph" w:styleId="5">
    <w:name w:val="Heading 5"/>
    <w:basedOn w:val="Normal"/>
    <w:next w:val="Normal"/>
    <w:link w:val="52"/>
    <w:uiPriority w:val="99"/>
    <w:semiHidden/>
    <w:unhideWhenUsed/>
    <w:qFormat/>
    <w:rsid w:val="00bf4aaa"/>
    <w:pPr>
      <w:keepNext w:val="true"/>
      <w:widowControl w:val="false"/>
      <w:spacing w:lineRule="auto" w:line="360" w:before="0" w:after="0"/>
      <w:jc w:val="center"/>
      <w:outlineLvl w:val="4"/>
    </w:pPr>
    <w:rPr>
      <w:rFonts w:ascii="Times New Roman" w:hAnsi="Times New Roman"/>
      <w:b/>
      <w:bCs/>
      <w:sz w:val="24"/>
      <w:szCs w:val="24"/>
    </w:rPr>
  </w:style>
  <w:style w:type="paragraph" w:styleId="6">
    <w:name w:val="Heading 6"/>
    <w:basedOn w:val="Normal"/>
    <w:next w:val="Normal"/>
    <w:link w:val="61"/>
    <w:uiPriority w:val="99"/>
    <w:semiHidden/>
    <w:unhideWhenUsed/>
    <w:qFormat/>
    <w:rsid w:val="00bf4aaa"/>
    <w:pPr>
      <w:keepNext w:val="true"/>
      <w:spacing w:lineRule="auto" w:line="360" w:before="0" w:after="0"/>
      <w:ind w:firstLine="705"/>
      <w:jc w:val="both"/>
      <w:outlineLvl w:val="5"/>
    </w:pPr>
    <w:rPr>
      <w:rFonts w:ascii="Times New Roman" w:hAnsi="Times New Roman"/>
      <w:sz w:val="28"/>
      <w:szCs w:val="28"/>
    </w:rPr>
  </w:style>
  <w:style w:type="paragraph" w:styleId="7">
    <w:name w:val="Heading 7"/>
    <w:basedOn w:val="Normal"/>
    <w:next w:val="Normal"/>
    <w:link w:val="71"/>
    <w:uiPriority w:val="99"/>
    <w:semiHidden/>
    <w:unhideWhenUsed/>
    <w:qFormat/>
    <w:rsid w:val="00bf4aaa"/>
    <w:pPr>
      <w:keepNext w:val="true"/>
      <w:spacing w:lineRule="auto" w:line="240" w:before="0" w:after="0"/>
      <w:ind w:firstLine="705"/>
      <w:jc w:val="both"/>
      <w:outlineLvl w:val="6"/>
    </w:pPr>
    <w:rPr>
      <w:rFonts w:ascii="Times New Roman" w:hAnsi="Times New Roman"/>
      <w:color w:val="000000"/>
      <w:sz w:val="28"/>
      <w:szCs w:val="28"/>
    </w:rPr>
  </w:style>
  <w:style w:type="paragraph" w:styleId="8">
    <w:name w:val="Heading 8"/>
    <w:basedOn w:val="Normal"/>
    <w:next w:val="Normal"/>
    <w:link w:val="81"/>
    <w:uiPriority w:val="99"/>
    <w:semiHidden/>
    <w:unhideWhenUsed/>
    <w:qFormat/>
    <w:rsid w:val="00bf4aaa"/>
    <w:pPr>
      <w:keepNext w:val="true"/>
      <w:spacing w:lineRule="auto" w:line="240" w:before="0" w:after="0"/>
      <w:ind w:firstLine="705"/>
      <w:jc w:val="both"/>
      <w:outlineLvl w:val="7"/>
    </w:pPr>
    <w:rPr>
      <w:rFonts w:ascii="Times New Roman" w:hAnsi="Times New Roman"/>
      <w:color w:val="FFFFFF"/>
      <w:sz w:val="28"/>
      <w:szCs w:val="28"/>
    </w:rPr>
  </w:style>
  <w:style w:type="paragraph" w:styleId="9">
    <w:name w:val="Heading 9"/>
    <w:basedOn w:val="Normal"/>
    <w:next w:val="Normal"/>
    <w:link w:val="91"/>
    <w:uiPriority w:val="99"/>
    <w:semiHidden/>
    <w:unhideWhenUsed/>
    <w:qFormat/>
    <w:rsid w:val="00bf4aaa"/>
    <w:pPr>
      <w:keepNext w:val="true"/>
      <w:spacing w:lineRule="auto" w:line="240" w:before="0" w:after="0"/>
      <w:jc w:val="both"/>
      <w:outlineLvl w:val="8"/>
    </w:pPr>
    <w:rPr>
      <w:rFonts w:ascii="Times New Roman" w:hAnsi="Times New Roman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Текст выноски Знак"/>
    <w:link w:val="BalloonText"/>
    <w:uiPriority w:val="99"/>
    <w:semiHidden/>
    <w:qFormat/>
    <w:rsid w:val="000d0917"/>
    <w:rPr>
      <w:rFonts w:ascii="Tahoma" w:hAnsi="Tahoma" w:cs="Tahoma"/>
      <w:sz w:val="16"/>
      <w:szCs w:val="16"/>
    </w:rPr>
  </w:style>
  <w:style w:type="character" w:styleId="41" w:customStyle="1">
    <w:name w:val="Заголовок 4 Знак"/>
    <w:uiPriority w:val="99"/>
    <w:qFormat/>
    <w:rsid w:val="000d0917"/>
    <w:rPr>
      <w:rFonts w:ascii="Times New Roman" w:hAnsi="Times New Roman" w:eastAsia="Times New Roman" w:cs="Times New Roman"/>
      <w:b/>
      <w:bCs/>
      <w:sz w:val="27"/>
      <w:szCs w:val="24"/>
      <w:lang w:eastAsia="ru-RU"/>
    </w:rPr>
  </w:style>
  <w:style w:type="character" w:styleId="11" w:customStyle="1">
    <w:name w:val="Заголовок 1 Знак"/>
    <w:uiPriority w:val="99"/>
    <w:qFormat/>
    <w:rsid w:val="000d0917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-">
    <w:name w:val="Hyperlink"/>
    <w:uiPriority w:val="99"/>
    <w:rsid w:val="000d0917"/>
    <w:rPr>
      <w:color w:val="0000FF"/>
      <w:u w:val="single"/>
    </w:rPr>
  </w:style>
  <w:style w:type="character" w:styleId="Style6" w:customStyle="1">
    <w:name w:val="Верхний колонтитул Знак"/>
    <w:basedOn w:val="DefaultParagraphFont"/>
    <w:uiPriority w:val="99"/>
    <w:qFormat/>
    <w:rsid w:val="00f20b2b"/>
    <w:rPr/>
  </w:style>
  <w:style w:type="character" w:styleId="Style7" w:customStyle="1">
    <w:name w:val="Нижний колонтитул Знак"/>
    <w:basedOn w:val="DefaultParagraphFont"/>
    <w:uiPriority w:val="99"/>
    <w:qFormat/>
    <w:rsid w:val="00f20b2b"/>
    <w:rPr/>
  </w:style>
  <w:style w:type="character" w:styleId="21" w:customStyle="1">
    <w:name w:val="Заголовок 2 Знак"/>
    <w:uiPriority w:val="99"/>
    <w:semiHidden/>
    <w:qFormat/>
    <w:rsid w:val="00635e34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Style8" w:customStyle="1">
    <w:name w:val="Основной текст с отступом Знак"/>
    <w:uiPriority w:val="99"/>
    <w:qFormat/>
    <w:rsid w:val="00f93378"/>
    <w:rPr>
      <w:rFonts w:ascii="Times New Roman" w:hAnsi="Times New Roman"/>
      <w:sz w:val="28"/>
      <w:szCs w:val="28"/>
    </w:rPr>
  </w:style>
  <w:style w:type="character" w:styleId="22" w:customStyle="1">
    <w:name w:val="Основной текст 2 Знак"/>
    <w:link w:val="BodyText2"/>
    <w:uiPriority w:val="99"/>
    <w:semiHidden/>
    <w:qFormat/>
    <w:rsid w:val="00d75b95"/>
    <w:rPr>
      <w:sz w:val="22"/>
      <w:szCs w:val="22"/>
    </w:rPr>
  </w:style>
  <w:style w:type="character" w:styleId="Bt1br" w:customStyle="1">
    <w:name w:val="bt1br"/>
    <w:uiPriority w:val="99"/>
    <w:qFormat/>
    <w:rsid w:val="00d75b95"/>
    <w:rPr>
      <w:rFonts w:ascii="Times New Roman" w:hAnsi="Times New Roman" w:cs="Times New Roman"/>
    </w:rPr>
  </w:style>
  <w:style w:type="character" w:styleId="Style9" w:customStyle="1">
    <w:name w:val="Подзаголовок Знак"/>
    <w:qFormat/>
    <w:rsid w:val="0013381d"/>
    <w:rPr>
      <w:rFonts w:ascii="Calibri Light" w:hAnsi="Calibri Light"/>
      <w:sz w:val="24"/>
      <w:szCs w:val="24"/>
    </w:rPr>
  </w:style>
  <w:style w:type="character" w:styleId="Style10" w:customStyle="1">
    <w:name w:val="Основной текст Знак"/>
    <w:uiPriority w:val="99"/>
    <w:semiHidden/>
    <w:qFormat/>
    <w:rsid w:val="00057a30"/>
    <w:rPr>
      <w:sz w:val="22"/>
      <w:szCs w:val="22"/>
    </w:rPr>
  </w:style>
  <w:style w:type="character" w:styleId="Style11" w:customStyle="1">
    <w:name w:val="Гипертекстовая ссылка"/>
    <w:uiPriority w:val="99"/>
    <w:qFormat/>
    <w:rsid w:val="00f4161c"/>
    <w:rPr>
      <w:b/>
      <w:bCs/>
      <w:color w:val="008000"/>
    </w:rPr>
  </w:style>
  <w:style w:type="character" w:styleId="31" w:customStyle="1">
    <w:name w:val="Заголовок 3 Знак"/>
    <w:uiPriority w:val="99"/>
    <w:qFormat/>
    <w:rsid w:val="0099207d"/>
    <w:rPr>
      <w:rFonts w:ascii="Cambria" w:hAnsi="Cambria" w:eastAsia="Times New Roman" w:cs="Times New Roman"/>
      <w:b/>
      <w:bCs/>
      <w:sz w:val="26"/>
      <w:szCs w:val="26"/>
    </w:rPr>
  </w:style>
  <w:style w:type="character" w:styleId="Strong">
    <w:name w:val="Strong"/>
    <w:uiPriority w:val="22"/>
    <w:qFormat/>
    <w:rsid w:val="00be01cb"/>
    <w:rPr>
      <w:b/>
      <w:bCs/>
    </w:rPr>
  </w:style>
  <w:style w:type="character" w:styleId="3Exact" w:customStyle="1">
    <w:name w:val="Основной текст (3) Exac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pacing w:val="0"/>
      <w:sz w:val="21"/>
      <w:szCs w:val="21"/>
      <w:u w:val="none"/>
    </w:rPr>
  </w:style>
  <w:style w:type="character" w:styleId="32" w:customStyle="1">
    <w:name w:val="Основной текст (3)_"/>
    <w:link w:val="35"/>
    <w:qFormat/>
    <w:rsid w:val="00c17b1a"/>
    <w:rPr>
      <w:rFonts w:ascii="Times New Roman" w:hAnsi="Times New Roman"/>
      <w:b/>
      <w:bCs/>
      <w:sz w:val="21"/>
      <w:szCs w:val="21"/>
      <w:shd w:fill="FFFFFF" w:val="clear"/>
    </w:rPr>
  </w:style>
  <w:style w:type="character" w:styleId="42" w:customStyle="1">
    <w:name w:val="Основной текст (4)_"/>
    <w:link w:val="45"/>
    <w:qFormat/>
    <w:rsid w:val="00c17b1a"/>
    <w:rPr>
      <w:rFonts w:ascii="Times New Roman" w:hAnsi="Times New Roman"/>
      <w:sz w:val="19"/>
      <w:szCs w:val="19"/>
      <w:shd w:fill="FFFFFF" w:val="clear"/>
    </w:rPr>
  </w:style>
  <w:style w:type="character" w:styleId="5Exact" w:customStyle="1">
    <w:name w:val="Основной текст (5) Exac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6Exact" w:customStyle="1">
    <w:name w:val="Основной текст (6) Exact"/>
    <w:link w:val="62"/>
    <w:qFormat/>
    <w:rsid w:val="00c17b1a"/>
    <w:rPr>
      <w:rFonts w:ascii="Franklin Gothic Demi" w:hAnsi="Franklin Gothic Demi" w:eastAsia="Franklin Gothic Demi" w:cs="Franklin Gothic Demi"/>
      <w:sz w:val="28"/>
      <w:szCs w:val="28"/>
      <w:shd w:fill="FFFFFF" w:val="clear"/>
    </w:rPr>
  </w:style>
  <w:style w:type="character" w:styleId="6MicrosoftSansSerif19ptExact" w:customStyle="1">
    <w:name w:val="Основной текст (6) + Microsoft Sans Serif;19 pt;Курсив Exact"/>
    <w:qFormat/>
    <w:rsid w:val="00c17b1a"/>
    <w:rPr>
      <w:rFonts w:ascii="Microsoft Sans Serif" w:hAnsi="Microsoft Sans Serif" w:eastAsia="Microsoft Sans Serif" w:cs="Microsoft Sans Serif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38"/>
      <w:szCs w:val="38"/>
      <w:u w:val="none"/>
      <w:lang w:val="ru-RU" w:eastAsia="ru-RU" w:bidi="ru-RU"/>
    </w:rPr>
  </w:style>
  <w:style w:type="character" w:styleId="6Candara21ptExact" w:customStyle="1">
    <w:name w:val="Основной текст (6) + Candara;21 pt;Полужирный;Курсив Exact"/>
    <w:qFormat/>
    <w:rsid w:val="00c17b1a"/>
    <w:rPr>
      <w:rFonts w:ascii="Candara" w:hAnsi="Candara" w:eastAsia="Candara" w:cs="Candara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sz w:val="42"/>
      <w:szCs w:val="42"/>
      <w:u w:val="none"/>
      <w:lang w:val="ru-RU" w:eastAsia="ru-RU" w:bidi="ru-RU"/>
    </w:rPr>
  </w:style>
  <w:style w:type="character" w:styleId="51" w:customStyle="1">
    <w:name w:val="Основной текст (5)_"/>
    <w:link w:val="54"/>
    <w:qFormat/>
    <w:rsid w:val="00c17b1a"/>
    <w:rPr>
      <w:rFonts w:ascii="Times New Roman" w:hAnsi="Times New Roman"/>
      <w:b/>
      <w:bCs/>
      <w:sz w:val="28"/>
      <w:szCs w:val="28"/>
      <w:shd w:fill="FFFFFF" w:val="clear"/>
    </w:rPr>
  </w:style>
  <w:style w:type="character" w:styleId="23" w:customStyle="1">
    <w:name w:val="Основной текст (2)_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24" w:customStyle="1">
    <w:name w:val="Основной текст (2) + Полужирный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2Exact" w:customStyle="1">
    <w:name w:val="Основной текст (2) Exac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3Exact1" w:customStyle="1">
    <w:name w:val="Подпись к таблице (3) Exact"/>
    <w:link w:val="36"/>
    <w:qFormat/>
    <w:rsid w:val="00c17b1a"/>
    <w:rPr>
      <w:rFonts w:ascii="Times New Roman" w:hAnsi="Times New Roman"/>
      <w:sz w:val="28"/>
      <w:szCs w:val="28"/>
      <w:shd w:fill="FFFFFF" w:val="clear"/>
    </w:rPr>
  </w:style>
  <w:style w:type="character" w:styleId="25" w:customStyle="1">
    <w:name w:val="Основной текст (2)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Exact" w:customStyle="1">
    <w:name w:val="Подпись к таблице Exac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0"/>
      <w:szCs w:val="20"/>
      <w:u w:val="none"/>
    </w:rPr>
  </w:style>
  <w:style w:type="character" w:styleId="26" w:customStyle="1">
    <w:name w:val="Подпись к таблице (2)_"/>
    <w:link w:val="28"/>
    <w:qFormat/>
    <w:rsid w:val="00c17b1a"/>
    <w:rPr>
      <w:rFonts w:ascii="Times New Roman" w:hAnsi="Times New Roman"/>
      <w:shd w:fill="FFFFFF" w:val="clear"/>
    </w:rPr>
  </w:style>
  <w:style w:type="character" w:styleId="Style12" w:customStyle="1">
    <w:name w:val="Подпись к таблице_"/>
    <w:link w:val="Style39"/>
    <w:qFormat/>
    <w:rsid w:val="00c17b1a"/>
    <w:rPr>
      <w:rFonts w:ascii="Times New Roman" w:hAnsi="Times New Roman"/>
      <w:shd w:fill="FFFFFF" w:val="clear"/>
    </w:rPr>
  </w:style>
  <w:style w:type="character" w:styleId="210pt" w:customStyle="1">
    <w:name w:val="Основной текст (2) + 10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0"/>
      <w:szCs w:val="20"/>
      <w:u w:val="none"/>
      <w:lang w:val="ru-RU" w:eastAsia="ru-RU" w:bidi="ru-RU"/>
    </w:rPr>
  </w:style>
  <w:style w:type="character" w:styleId="24pt" w:customStyle="1">
    <w:name w:val="Основной текст (2) + 4 pt;Курсив"/>
    <w:qFormat/>
    <w:rsid w:val="00c17b1a"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8"/>
      <w:szCs w:val="8"/>
      <w:u w:val="none"/>
      <w:lang w:val="ru-RU" w:eastAsia="ru-RU" w:bidi="ru-RU"/>
    </w:rPr>
  </w:style>
  <w:style w:type="character" w:styleId="Style13" w:customStyle="1">
    <w:name w:val="Колонтитул_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Style14" w:customStyle="1">
    <w:name w:val="Колонтитул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43" w:customStyle="1">
    <w:name w:val="Подпись к таблице (4)_"/>
    <w:link w:val="46"/>
    <w:qFormat/>
    <w:rsid w:val="00c17b1a"/>
    <w:rPr>
      <w:rFonts w:ascii="Times New Roman" w:hAnsi="Times New Roman"/>
      <w:b/>
      <w:bCs/>
      <w:sz w:val="28"/>
      <w:szCs w:val="28"/>
      <w:shd w:fill="FFFFFF" w:val="clear"/>
    </w:rPr>
  </w:style>
  <w:style w:type="character" w:styleId="24pt1" w:customStyle="1">
    <w:name w:val="Основной текст (2) + 4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8"/>
      <w:szCs w:val="8"/>
      <w:u w:val="none"/>
      <w:lang w:val="ru-RU" w:eastAsia="ru-RU" w:bidi="ru-RU"/>
    </w:rPr>
  </w:style>
  <w:style w:type="character" w:styleId="220pt0pt" w:customStyle="1">
    <w:name w:val="Основной текст (2) + 20 pt;Интервал 0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-10"/>
      <w:w w:val="100"/>
      <w:sz w:val="40"/>
      <w:szCs w:val="40"/>
      <w:u w:val="none"/>
      <w:lang w:val="ru-RU" w:eastAsia="ru-RU" w:bidi="ru-RU"/>
    </w:rPr>
  </w:style>
  <w:style w:type="character" w:styleId="2FranklinGothicHeavy4pt0pt" w:customStyle="1">
    <w:name w:val="Основной текст (2) + Franklin Gothic Heavy;4 pt;Интервал 0 pt"/>
    <w:qFormat/>
    <w:rsid w:val="00c17b1a"/>
    <w:rPr>
      <w:rFonts w:ascii="Franklin Gothic Heavy" w:hAnsi="Franklin Gothic Heavy" w:eastAsia="Franklin Gothic Heavy" w:cs="Franklin Gothic Heavy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10"/>
      <w:w w:val="100"/>
      <w:sz w:val="8"/>
      <w:szCs w:val="8"/>
      <w:u w:val="none"/>
      <w:lang w:val="ru-RU" w:eastAsia="ru-RU" w:bidi="ru-RU"/>
    </w:rPr>
  </w:style>
  <w:style w:type="character" w:styleId="25pt" w:customStyle="1">
    <w:name w:val="Основной текст (2) + 5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0"/>
      <w:szCs w:val="10"/>
      <w:u w:val="none"/>
      <w:lang w:val="ru-RU" w:eastAsia="ru-RU" w:bidi="ru-RU"/>
    </w:rPr>
  </w:style>
  <w:style w:type="character" w:styleId="213pt" w:customStyle="1">
    <w:name w:val="Основной текст (2) + 13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styleId="215pt0pt" w:customStyle="1">
    <w:name w:val="Основной текст (2) + 15 pt;Полужирный;Интервал 0 p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-10"/>
      <w:w w:val="100"/>
      <w:sz w:val="30"/>
      <w:szCs w:val="30"/>
      <w:u w:val="none"/>
      <w:lang w:val="ru-RU" w:eastAsia="ru-RU" w:bidi="ru-RU"/>
    </w:rPr>
  </w:style>
  <w:style w:type="character" w:styleId="212pt" w:customStyle="1">
    <w:name w:val="Основной текст (2) + 12 pt;Полужирный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52" w:customStyle="1">
    <w:name w:val="Заголовок 5 Знак"/>
    <w:uiPriority w:val="99"/>
    <w:semiHidden/>
    <w:qFormat/>
    <w:rsid w:val="00bf4aaa"/>
    <w:rPr>
      <w:rFonts w:ascii="Times New Roman" w:hAnsi="Times New Roman"/>
      <w:b/>
      <w:bCs/>
      <w:sz w:val="24"/>
      <w:szCs w:val="24"/>
    </w:rPr>
  </w:style>
  <w:style w:type="character" w:styleId="61" w:customStyle="1">
    <w:name w:val="Заголовок 6 Знак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71" w:customStyle="1">
    <w:name w:val="Заголовок 7 Знак"/>
    <w:uiPriority w:val="99"/>
    <w:semiHidden/>
    <w:qFormat/>
    <w:rsid w:val="00bf4aaa"/>
    <w:rPr>
      <w:rFonts w:ascii="Times New Roman" w:hAnsi="Times New Roman"/>
      <w:color w:val="000000"/>
      <w:sz w:val="28"/>
      <w:szCs w:val="28"/>
    </w:rPr>
  </w:style>
  <w:style w:type="character" w:styleId="81" w:customStyle="1">
    <w:name w:val="Заголовок 8 Знак"/>
    <w:uiPriority w:val="99"/>
    <w:semiHidden/>
    <w:qFormat/>
    <w:rsid w:val="00bf4aaa"/>
    <w:rPr>
      <w:rFonts w:ascii="Times New Roman" w:hAnsi="Times New Roman"/>
      <w:color w:val="FFFFFF"/>
      <w:sz w:val="28"/>
      <w:szCs w:val="28"/>
    </w:rPr>
  </w:style>
  <w:style w:type="character" w:styleId="91" w:customStyle="1">
    <w:name w:val="Заголовок 9 Знак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Style15">
    <w:name w:val="FollowedHyperlink"/>
    <w:uiPriority w:val="99"/>
    <w:semiHidden/>
    <w:unhideWhenUsed/>
    <w:rsid w:val="00bf4aaa"/>
    <w:rPr>
      <w:color w:val="800080"/>
      <w:u w:val="single"/>
    </w:rPr>
  </w:style>
  <w:style w:type="character" w:styleId="Style16" w:customStyle="1">
    <w:name w:val="Текст сноски Знак"/>
    <w:uiPriority w:val="99"/>
    <w:semiHidden/>
    <w:qFormat/>
    <w:rsid w:val="00bf4aaa"/>
    <w:rPr>
      <w:rFonts w:ascii="Times New Roman" w:hAnsi="Times New Roman"/>
    </w:rPr>
  </w:style>
  <w:style w:type="character" w:styleId="Style17" w:customStyle="1">
    <w:name w:val="Текст примечания Знак"/>
    <w:link w:val="Annotationtext"/>
    <w:uiPriority w:val="99"/>
    <w:semiHidden/>
    <w:qFormat/>
    <w:rsid w:val="00bf4aaa"/>
    <w:rPr>
      <w:rFonts w:ascii="Times New Roman" w:hAnsi="Times New Roman"/>
    </w:rPr>
  </w:style>
  <w:style w:type="character" w:styleId="Style18" w:customStyle="1">
    <w:name w:val="Название Знак"/>
    <w:uiPriority w:val="10"/>
    <w:qFormat/>
    <w:rsid w:val="00bf4aaa"/>
    <w:rPr>
      <w:rFonts w:ascii="Cambria" w:hAnsi="Cambria"/>
      <w:color w:val="17365D"/>
      <w:spacing w:val="5"/>
      <w:kern w:val="2"/>
      <w:sz w:val="52"/>
      <w:szCs w:val="52"/>
    </w:rPr>
  </w:style>
  <w:style w:type="character" w:styleId="33" w:customStyle="1">
    <w:name w:val="Основной текст 3 Знак"/>
    <w:link w:val="BodyText3"/>
    <w:uiPriority w:val="99"/>
    <w:semiHidden/>
    <w:qFormat/>
    <w:rsid w:val="00bf4aaa"/>
    <w:rPr>
      <w:rFonts w:ascii="Times New Roman" w:hAnsi="Times New Roman"/>
      <w:sz w:val="26"/>
      <w:szCs w:val="26"/>
    </w:rPr>
  </w:style>
  <w:style w:type="character" w:styleId="27" w:customStyle="1">
    <w:name w:val="Основной текст с отступом 2 Знак"/>
    <w:link w:val="BodyTextIndent2"/>
    <w:uiPriority w:val="99"/>
    <w:semiHidden/>
    <w:qFormat/>
    <w:rsid w:val="00bf4aaa"/>
    <w:rPr>
      <w:rFonts w:ascii="Times New Roman" w:hAnsi="Times New Roman"/>
      <w:spacing w:val="-2"/>
      <w:sz w:val="27"/>
      <w:szCs w:val="27"/>
    </w:rPr>
  </w:style>
  <w:style w:type="character" w:styleId="34" w:customStyle="1">
    <w:name w:val="Основной текст с отступом 3 Знак"/>
    <w:link w:val="BodyTextIndent3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Style19" w:customStyle="1">
    <w:name w:val="Схема документа Знак"/>
    <w:link w:val="DocumentMap"/>
    <w:uiPriority w:val="99"/>
    <w:semiHidden/>
    <w:qFormat/>
    <w:rsid w:val="00bf4aaa"/>
    <w:rPr>
      <w:rFonts w:ascii="Tahoma" w:hAnsi="Tahoma" w:cs="Tahoma"/>
      <w:shd w:fill="000080" w:val="clear"/>
    </w:rPr>
  </w:style>
  <w:style w:type="character" w:styleId="Style20" w:customStyle="1">
    <w:name w:val="Текст Знак"/>
    <w:link w:val="PlainText"/>
    <w:uiPriority w:val="99"/>
    <w:semiHidden/>
    <w:qFormat/>
    <w:rsid w:val="00bf4aaa"/>
    <w:rPr>
      <w:rFonts w:ascii="Courier New" w:hAnsi="Courier New" w:cs="Courier New"/>
    </w:rPr>
  </w:style>
  <w:style w:type="character" w:styleId="Style21">
    <w:name w:val="Символ сноски"/>
    <w:uiPriority w:val="99"/>
    <w:semiHidden/>
    <w:unhideWhenUsed/>
    <w:qFormat/>
    <w:rsid w:val="00bf4aaa"/>
    <w:rPr>
      <w:rFonts w:ascii="Times New Roman" w:hAnsi="Times New Roman" w:cs="Times New Roman"/>
      <w:vertAlign w:val="superscript"/>
    </w:rPr>
  </w:style>
  <w:style w:type="character" w:styleId="Style22">
    <w:name w:val="Footnote Reference"/>
    <w:rPr>
      <w:rFonts w:ascii="Times New Roman" w:hAnsi="Times New Roman" w:cs="Times New Roman"/>
      <w:vertAlign w:val="superscript"/>
    </w:rPr>
  </w:style>
  <w:style w:type="character" w:styleId="Pagenumber">
    <w:name w:val="page number"/>
    <w:uiPriority w:val="99"/>
    <w:semiHidden/>
    <w:unhideWhenUsed/>
    <w:qFormat/>
    <w:rsid w:val="00bf4aaa"/>
    <w:rPr>
      <w:rFonts w:ascii="Times New Roman" w:hAnsi="Times New Roman" w:cs="Times New Roman"/>
    </w:rPr>
  </w:style>
  <w:style w:type="character" w:styleId="Style23" w:customStyle="1">
    <w:name w:val="Основной шрифт"/>
    <w:uiPriority w:val="99"/>
    <w:qFormat/>
    <w:rsid w:val="00bf4aaa"/>
    <w:rPr/>
  </w:style>
  <w:style w:type="character" w:styleId="Style24" w:customStyle="1">
    <w:name w:val="Заголовок Знак"/>
    <w:uiPriority w:val="99"/>
    <w:qFormat/>
    <w:locked/>
    <w:rsid w:val="00bf4aaa"/>
    <w:rPr>
      <w:rFonts w:ascii="Cambria" w:hAnsi="Cambria" w:cs="Cambria"/>
      <w:b/>
      <w:bCs/>
      <w:kern w:val="2"/>
      <w:sz w:val="32"/>
      <w:szCs w:val="32"/>
    </w:rPr>
  </w:style>
  <w:style w:type="character" w:styleId="Style25" w:customStyle="1">
    <w:name w:val="Цветовое выделение"/>
    <w:uiPriority w:val="99"/>
    <w:qFormat/>
    <w:rsid w:val="00bf4aaa"/>
    <w:rPr>
      <w:b/>
      <w:bCs w:val="false"/>
      <w:color w:val="000080"/>
      <w:sz w:val="22"/>
    </w:rPr>
  </w:style>
  <w:style w:type="character" w:styleId="FontStyle14" w:customStyle="1">
    <w:name w:val="Font Style14"/>
    <w:uiPriority w:val="99"/>
    <w:qFormat/>
    <w:rsid w:val="00bf4aaa"/>
    <w:rPr>
      <w:rFonts w:ascii="Times New Roman" w:hAnsi="Times New Roman" w:cs="Times New Roman"/>
      <w:sz w:val="26"/>
      <w:szCs w:val="26"/>
    </w:rPr>
  </w:style>
  <w:style w:type="character" w:styleId="FontStyle15" w:customStyle="1">
    <w:name w:val="Font Style15"/>
    <w:uiPriority w:val="99"/>
    <w:qFormat/>
    <w:rsid w:val="00bf4aaa"/>
    <w:rPr>
      <w:rFonts w:ascii="Times New Roman" w:hAnsi="Times New Roman" w:cs="Times New Roman"/>
      <w:b/>
      <w:bCs/>
      <w:sz w:val="26"/>
      <w:szCs w:val="26"/>
    </w:rPr>
  </w:style>
  <w:style w:type="character" w:styleId="FontStyle16" w:customStyle="1">
    <w:name w:val="Font Style16"/>
    <w:uiPriority w:val="99"/>
    <w:qFormat/>
    <w:rsid w:val="00bf4aaa"/>
    <w:rPr>
      <w:rFonts w:ascii="Times New Roman" w:hAnsi="Times New Roman" w:cs="Times New Roman"/>
      <w:sz w:val="18"/>
      <w:szCs w:val="18"/>
    </w:rPr>
  </w:style>
  <w:style w:type="character" w:styleId="FontStyle17" w:customStyle="1">
    <w:name w:val="Font Style17"/>
    <w:uiPriority w:val="99"/>
    <w:qFormat/>
    <w:rsid w:val="00bf4aaa"/>
    <w:rPr>
      <w:rFonts w:ascii="Times New Roman" w:hAnsi="Times New Roman" w:cs="Times New Roman"/>
      <w:sz w:val="18"/>
      <w:szCs w:val="18"/>
    </w:rPr>
  </w:style>
  <w:style w:type="character" w:styleId="44" w:customStyle="1">
    <w:name w:val="Знак Знак4"/>
    <w:uiPriority w:val="99"/>
    <w:semiHidden/>
    <w:qFormat/>
    <w:locked/>
    <w:rsid w:val="00bf4aaa"/>
    <w:rPr>
      <w:rFonts w:ascii="Courier New" w:hAnsi="Courier New" w:cs="Courier New"/>
      <w:sz w:val="20"/>
      <w:szCs w:val="20"/>
    </w:rPr>
  </w:style>
  <w:style w:type="character" w:styleId="53" w:customStyle="1">
    <w:name w:val="Знак Знак5"/>
    <w:uiPriority w:val="99"/>
    <w:semiHidden/>
    <w:qFormat/>
    <w:locked/>
    <w:rsid w:val="00bf4aaa"/>
    <w:rPr>
      <w:rFonts w:ascii="Courier New" w:hAnsi="Courier New" w:cs="Courier New"/>
      <w:sz w:val="20"/>
      <w:szCs w:val="20"/>
    </w:rPr>
  </w:style>
  <w:style w:type="character" w:styleId="Add" w:customStyle="1">
    <w:name w:val="add"/>
    <w:qFormat/>
    <w:rsid w:val="00bf4aaa"/>
    <w:rPr/>
  </w:style>
  <w:style w:type="character" w:styleId="12" w:customStyle="1">
    <w:name w:val="Заголовок №1_"/>
    <w:basedOn w:val="DefaultParagraphFont"/>
    <w:link w:val="16"/>
    <w:qFormat/>
    <w:rsid w:val="0031530b"/>
    <w:rPr>
      <w:rFonts w:ascii="Times New Roman" w:hAnsi="Times New Roman"/>
      <w:spacing w:val="10"/>
      <w:sz w:val="25"/>
      <w:szCs w:val="25"/>
      <w:shd w:fill="FFFFFF" w:val="clear"/>
    </w:rPr>
  </w:style>
  <w:style w:type="character" w:styleId="Match">
    <w:name w:val="match"/>
    <w:qFormat/>
    <w:rPr/>
  </w:style>
  <w:style w:type="character" w:styleId="WW-Absatz-Standardschriftart">
    <w:name w:val="WW-Absatz-Standardschriftart"/>
    <w:qFormat/>
    <w:rPr/>
  </w:style>
  <w:style w:type="character" w:styleId="Style26">
    <w:name w:val="Текст концевой сноски Знак"/>
    <w:qFormat/>
    <w:rPr>
      <w:rFonts w:ascii="Times New Roman" w:hAnsi="Times New Roman" w:eastAsia="Times New Roman" w:cs="Times New Roman"/>
    </w:rPr>
  </w:style>
  <w:style w:type="character" w:styleId="FontStyle27">
    <w:name w:val="Font Style27"/>
    <w:qFormat/>
    <w:rPr>
      <w:rFonts w:ascii="Times New Roman" w:hAnsi="Times New Roman" w:cs="Times New Roman"/>
      <w:b/>
      <w:bCs/>
      <w:sz w:val="22"/>
      <w:szCs w:val="22"/>
    </w:rPr>
  </w:style>
  <w:style w:type="character" w:styleId="FontStyle26">
    <w:name w:val="Font Style26"/>
    <w:qFormat/>
    <w:rPr>
      <w:rFonts w:ascii="Times New Roman" w:hAnsi="Times New Roman" w:cs="Times New Roman"/>
      <w:b/>
      <w:bCs/>
      <w:sz w:val="14"/>
      <w:szCs w:val="14"/>
    </w:rPr>
  </w:style>
  <w:style w:type="character" w:styleId="FontStyle25">
    <w:name w:val="Font Style25"/>
    <w:qFormat/>
    <w:rPr>
      <w:rFonts w:ascii="Times New Roman" w:hAnsi="Times New Roman" w:cs="Times New Roman"/>
      <w:b/>
      <w:bCs/>
      <w:sz w:val="18"/>
      <w:szCs w:val="18"/>
    </w:rPr>
  </w:style>
  <w:style w:type="character" w:styleId="FontStyle20">
    <w:name w:val="Font Style20"/>
    <w:qFormat/>
    <w:rPr>
      <w:rFonts w:ascii="Times New Roman" w:hAnsi="Times New Roman" w:cs="Times New Roman"/>
      <w:sz w:val="26"/>
      <w:szCs w:val="26"/>
    </w:rPr>
  </w:style>
  <w:style w:type="character" w:styleId="FontStyle19">
    <w:name w:val="Font Style19"/>
    <w:qFormat/>
    <w:rPr>
      <w:rFonts w:ascii="Times New Roman" w:hAnsi="Times New Roman" w:cs="Times New Roman"/>
      <w:b/>
      <w:bCs/>
      <w:sz w:val="26"/>
      <w:szCs w:val="26"/>
    </w:rPr>
  </w:style>
  <w:style w:type="character" w:styleId="13">
    <w:name w:val="Основной шрифт абзаца1"/>
    <w:qFormat/>
    <w:rPr/>
  </w:style>
  <w:style w:type="character" w:styleId="WW8NumSt8z0">
    <w:name w:val="WW8NumSt8z0"/>
    <w:qFormat/>
    <w:rPr>
      <w:rFonts w:ascii="Times New Roman" w:hAnsi="Times New Roman" w:cs="Times New Roman"/>
    </w:rPr>
  </w:style>
  <w:style w:type="character" w:styleId="WW8Num14z0">
    <w:name w:val="WW8Num14z0"/>
    <w:qFormat/>
    <w:rPr/>
  </w:style>
  <w:style w:type="character" w:styleId="WW8Num13z0">
    <w:name w:val="WW8Num13z0"/>
    <w:qFormat/>
    <w:rPr/>
  </w:style>
  <w:style w:type="character" w:styleId="WW8Num12z0">
    <w:name w:val="WW8Num12z0"/>
    <w:qFormat/>
    <w:rPr>
      <w:rFonts w:ascii="Times New Roman" w:hAnsi="Times New Roman" w:cs="Times New Roman"/>
    </w:rPr>
  </w:style>
  <w:style w:type="character" w:styleId="WW8Num11z0">
    <w:name w:val="WW8Num11z0"/>
    <w:qFormat/>
    <w:rPr>
      <w:rFonts w:ascii="Times New Roman" w:hAnsi="Times New Roman" w:cs="Times New Roman"/>
    </w:rPr>
  </w:style>
  <w:style w:type="character" w:styleId="WW8Num9z0">
    <w:name w:val="WW8Num9z0"/>
    <w:qFormat/>
    <w:rPr/>
  </w:style>
  <w:style w:type="character" w:styleId="WW8Num8z0">
    <w:name w:val="WW8Num8z0"/>
    <w:qFormat/>
    <w:rPr/>
  </w:style>
  <w:style w:type="character" w:styleId="WW8Num7z0">
    <w:name w:val="WW8Num7z0"/>
    <w:qFormat/>
    <w:rPr/>
  </w:style>
  <w:style w:type="character" w:styleId="WW8Num6z0">
    <w:name w:val="WW8Num6z0"/>
    <w:qFormat/>
    <w:rPr/>
  </w:style>
  <w:style w:type="character" w:styleId="WW8Num5z0">
    <w:name w:val="WW8Num5z0"/>
    <w:qFormat/>
    <w:rPr>
      <w:rFonts w:ascii="Times New Roman" w:hAnsi="Times New Roman" w:cs="Times New Roman"/>
    </w:rPr>
  </w:style>
  <w:style w:type="character" w:styleId="WW8Num4z0">
    <w:name w:val="WW8Num4z0"/>
    <w:qFormat/>
    <w:rPr/>
  </w:style>
  <w:style w:type="character" w:styleId="WW8Num3z0">
    <w:name w:val="WW8Num3z0"/>
    <w:qFormat/>
    <w:rPr>
      <w:rFonts w:ascii="Times New Roman" w:hAnsi="Times New Roman" w:cs="Times New Roman"/>
    </w:rPr>
  </w:style>
  <w:style w:type="character" w:styleId="WW8Num2z0">
    <w:name w:val="WW8Num2z0"/>
    <w:qFormat/>
    <w:rPr/>
  </w:style>
  <w:style w:type="character" w:styleId="Style27">
    <w:name w:val="Основной шрифт абзаца"/>
    <w:qFormat/>
    <w:rPr/>
  </w:style>
  <w:style w:type="character" w:styleId="WW8Num1z0">
    <w:name w:val="WW8Num1z0"/>
    <w:qFormat/>
    <w:rPr>
      <w:rFonts w:ascii="PT Astra Serif" w:hAnsi="PT Astra Serif"/>
      <w:sz w:val="28"/>
      <w:szCs w:val="28"/>
    </w:rPr>
  </w:style>
  <w:style w:type="character" w:styleId="14">
    <w:name w:val="Основной текст1"/>
    <w:qFormat/>
    <w:rPr>
      <w:rFonts w:ascii="Times New Roman" w:hAnsi="Times New Roman" w:eastAsia="Times New Roman" w:cs="Times New Roman"/>
      <w:color w:val="000000"/>
      <w:spacing w:val="9"/>
      <w:w w:val="100"/>
      <w:position w:val="0"/>
      <w:sz w:val="24"/>
      <w:sz w:val="24"/>
      <w:szCs w:val="24"/>
      <w:shd w:fill="FFFFFF" w:val="clear"/>
      <w:vertAlign w:val="baseline"/>
      <w:lang w:val="ru-RU" w:bidi="ru-RU"/>
    </w:rPr>
  </w:style>
  <w:style w:type="paragraph" w:styleId="Style28">
    <w:name w:val="Заголовок"/>
    <w:basedOn w:val="Normal"/>
    <w:next w:val="Style29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9">
    <w:name w:val="Body Text"/>
    <w:basedOn w:val="Normal"/>
    <w:link w:val="Style10"/>
    <w:uiPriority w:val="99"/>
    <w:semiHidden/>
    <w:unhideWhenUsed/>
    <w:rsid w:val="00057a30"/>
    <w:pPr>
      <w:spacing w:before="0" w:after="120"/>
    </w:pPr>
    <w:rPr/>
  </w:style>
  <w:style w:type="paragraph" w:styleId="Style30">
    <w:name w:val="List"/>
    <w:basedOn w:val="Style29"/>
    <w:pPr/>
    <w:rPr>
      <w:rFonts w:ascii="PT Astra Serif" w:hAnsi="PT Astra Serif" w:cs="Noto Sans Devanagari"/>
    </w:rPr>
  </w:style>
  <w:style w:type="paragraph" w:styleId="Style31" w:customStyle="1">
    <w:name w:val="Caption"/>
    <w:basedOn w:val="Normal"/>
    <w:next w:val="Normal"/>
    <w:link w:val="Style18"/>
    <w:uiPriority w:val="10"/>
    <w:qFormat/>
    <w:rsid w:val="00bf4aaa"/>
    <w:pPr>
      <w:pBdr>
        <w:bottom w:val="single" w:sz="8" w:space="4" w:color="4F81BD"/>
      </w:pBdr>
      <w:spacing w:lineRule="auto" w:line="240" w:before="0" w:after="300"/>
      <w:contextualSpacing/>
    </w:pPr>
    <w:rPr>
      <w:rFonts w:ascii="Cambria" w:hAnsi="Cambria"/>
      <w:color w:val="17365D"/>
      <w:spacing w:val="5"/>
      <w:kern w:val="2"/>
      <w:sz w:val="52"/>
      <w:szCs w:val="52"/>
    </w:rPr>
  </w:style>
  <w:style w:type="paragraph" w:styleId="Style32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5"/>
    <w:uiPriority w:val="99"/>
    <w:semiHidden/>
    <w:unhideWhenUsed/>
    <w:qFormat/>
    <w:rsid w:val="000d091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33">
    <w:name w:val="Колонтитул"/>
    <w:basedOn w:val="Normal"/>
    <w:qFormat/>
    <w:pPr/>
    <w:rPr/>
  </w:style>
  <w:style w:type="paragraph" w:styleId="Style34">
    <w:name w:val="Header"/>
    <w:basedOn w:val="Normal"/>
    <w:link w:val="Style6"/>
    <w:uiPriority w:val="99"/>
    <w:unhideWhenUsed/>
    <w:rsid w:val="00f20b2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35">
    <w:name w:val="Footer"/>
    <w:basedOn w:val="Normal"/>
    <w:link w:val="Style7"/>
    <w:uiPriority w:val="99"/>
    <w:unhideWhenUsed/>
    <w:rsid w:val="00f20b2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Revision">
    <w:name w:val="Revision"/>
    <w:uiPriority w:val="99"/>
    <w:semiHidden/>
    <w:qFormat/>
    <w:rsid w:val="0033665c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Style36" w:customStyle="1">
    <w:name w:val="Знак"/>
    <w:basedOn w:val="Normal"/>
    <w:qFormat/>
    <w:rsid w:val="00635e34"/>
    <w:pPr>
      <w:spacing w:lineRule="auto" w:line="240" w:before="0" w:after="0"/>
    </w:pPr>
    <w:rPr>
      <w:rFonts w:ascii="Verdana" w:hAnsi="Verdana" w:cs="Verdana"/>
      <w:sz w:val="20"/>
      <w:szCs w:val="20"/>
      <w:lang w:val="en-US" w:eastAsia="en-US"/>
    </w:rPr>
  </w:style>
  <w:style w:type="paragraph" w:styleId="NoSpacing">
    <w:name w:val="No Spacing"/>
    <w:uiPriority w:val="1"/>
    <w:qFormat/>
    <w:rsid w:val="00bb2dff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f93378"/>
    <w:pPr>
      <w:spacing w:before="0" w:after="200"/>
      <w:ind w:left="720" w:hanging="0"/>
      <w:contextualSpacing/>
    </w:pPr>
    <w:rPr>
      <w:rFonts w:eastAsia="Calibri"/>
      <w:lang w:eastAsia="en-US"/>
    </w:rPr>
  </w:style>
  <w:style w:type="paragraph" w:styleId="Style37">
    <w:name w:val="Body Text Indent"/>
    <w:basedOn w:val="Normal"/>
    <w:link w:val="Style8"/>
    <w:qFormat/>
    <w:pPr>
      <w:ind w:left="0" w:right="0" w:firstLine="709"/>
      <w:jc w:val="both"/>
    </w:pPr>
    <w:rPr/>
  </w:style>
  <w:style w:type="paragraph" w:styleId="Headertext" w:customStyle="1">
    <w:name w:val="headertext"/>
    <w:basedOn w:val="Normal"/>
    <w:qFormat/>
    <w:rsid w:val="00585c90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Formattext" w:customStyle="1">
    <w:name w:val="formattext"/>
    <w:basedOn w:val="Normal"/>
    <w:qFormat/>
    <w:rsid w:val="00585c90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BodyText2">
    <w:name w:val="Body Text 2"/>
    <w:basedOn w:val="Normal"/>
    <w:link w:val="22"/>
    <w:uiPriority w:val="99"/>
    <w:semiHidden/>
    <w:unhideWhenUsed/>
    <w:qFormat/>
    <w:rsid w:val="00d75b95"/>
    <w:pPr>
      <w:spacing w:lineRule="auto" w:line="480" w:before="0" w:after="120"/>
    </w:pPr>
    <w:rPr/>
  </w:style>
  <w:style w:type="paragraph" w:styleId="Western" w:customStyle="1">
    <w:name w:val="western"/>
    <w:basedOn w:val="Normal"/>
    <w:qFormat/>
    <w:rsid w:val="00d75b95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Style38">
    <w:name w:val="Subtitle"/>
    <w:basedOn w:val="Normal"/>
    <w:next w:val="Normal"/>
    <w:link w:val="Style9"/>
    <w:qFormat/>
    <w:rsid w:val="0013381d"/>
    <w:pPr>
      <w:spacing w:lineRule="auto" w:line="240" w:before="0"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ConsPlusNormal" w:customStyle="1">
    <w:name w:val="ConsPlusNormal"/>
    <w:uiPriority w:val="99"/>
    <w:qFormat/>
    <w:rsid w:val="004743c4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0"/>
      <w:lang w:val="ru-RU" w:eastAsia="ru-RU" w:bidi="ar-SA"/>
    </w:rPr>
  </w:style>
  <w:style w:type="paragraph" w:styleId="ConsPlusTitle" w:customStyle="1">
    <w:name w:val="ConsPlusTitle"/>
    <w:qFormat/>
    <w:rsid w:val="004743c4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b/>
      <w:color w:val="auto"/>
      <w:kern w:val="0"/>
      <w:sz w:val="22"/>
      <w:szCs w:val="20"/>
      <w:lang w:val="ru-RU" w:eastAsia="ru-RU" w:bidi="ar-SA"/>
    </w:rPr>
  </w:style>
  <w:style w:type="paragraph" w:styleId="35" w:customStyle="1">
    <w:name w:val="Основной текст (3)"/>
    <w:basedOn w:val="Normal"/>
    <w:link w:val="32"/>
    <w:qFormat/>
    <w:rsid w:val="00c17b1a"/>
    <w:pPr>
      <w:widowControl w:val="false"/>
      <w:shd w:val="clear" w:color="auto" w:fill="FFFFFF"/>
      <w:spacing w:lineRule="exact" w:line="255" w:before="0" w:after="0"/>
      <w:jc w:val="center"/>
    </w:pPr>
    <w:rPr>
      <w:rFonts w:ascii="Times New Roman" w:hAnsi="Times New Roman"/>
      <w:b/>
      <w:bCs/>
      <w:sz w:val="21"/>
      <w:szCs w:val="21"/>
    </w:rPr>
  </w:style>
  <w:style w:type="paragraph" w:styleId="45" w:customStyle="1">
    <w:name w:val="Основной текст (4)"/>
    <w:basedOn w:val="Normal"/>
    <w:link w:val="42"/>
    <w:qFormat/>
    <w:rsid w:val="00c17b1a"/>
    <w:pPr>
      <w:widowControl w:val="false"/>
      <w:shd w:val="clear" w:color="auto" w:fill="FFFFFF"/>
      <w:spacing w:lineRule="exact" w:line="228" w:before="240" w:after="0"/>
      <w:ind w:hanging="160"/>
    </w:pPr>
    <w:rPr>
      <w:rFonts w:ascii="Times New Roman" w:hAnsi="Times New Roman"/>
      <w:sz w:val="19"/>
      <w:szCs w:val="19"/>
    </w:rPr>
  </w:style>
  <w:style w:type="paragraph" w:styleId="54" w:customStyle="1">
    <w:name w:val="Основной текст (5)"/>
    <w:basedOn w:val="Normal"/>
    <w:link w:val="51"/>
    <w:qFormat/>
    <w:rsid w:val="00c17b1a"/>
    <w:pPr>
      <w:widowControl w:val="false"/>
      <w:shd w:val="clear" w:color="auto" w:fill="FFFFFF"/>
      <w:spacing w:lineRule="atLeast" w:line="0" w:before="0" w:after="720"/>
    </w:pPr>
    <w:rPr>
      <w:rFonts w:ascii="Times New Roman" w:hAnsi="Times New Roman"/>
      <w:b/>
      <w:bCs/>
      <w:sz w:val="28"/>
      <w:szCs w:val="28"/>
    </w:rPr>
  </w:style>
  <w:style w:type="paragraph" w:styleId="62" w:customStyle="1">
    <w:name w:val="Основной текст (6)"/>
    <w:basedOn w:val="Normal"/>
    <w:link w:val="6Exact"/>
    <w:qFormat/>
    <w:rsid w:val="00c17b1a"/>
    <w:pPr>
      <w:widowControl w:val="false"/>
      <w:shd w:val="clear" w:color="auto" w:fill="FFFFFF"/>
      <w:spacing w:lineRule="atLeast" w:line="0" w:before="0" w:after="0"/>
    </w:pPr>
    <w:rPr>
      <w:rFonts w:ascii="Franklin Gothic Demi" w:hAnsi="Franklin Gothic Demi" w:eastAsia="Franklin Gothic Demi" w:cs="Franklin Gothic Demi"/>
      <w:sz w:val="28"/>
      <w:szCs w:val="28"/>
    </w:rPr>
  </w:style>
  <w:style w:type="paragraph" w:styleId="36" w:customStyle="1">
    <w:name w:val="Подпись к таблице (3)"/>
    <w:basedOn w:val="Normal"/>
    <w:link w:val="3Exact1"/>
    <w:qFormat/>
    <w:rsid w:val="00c17b1a"/>
    <w:pPr>
      <w:widowControl w:val="false"/>
      <w:shd w:val="clear" w:color="auto" w:fill="FFFFFF"/>
      <w:spacing w:lineRule="atLeast" w:line="0" w:before="0" w:after="60"/>
    </w:pPr>
    <w:rPr>
      <w:rFonts w:ascii="Times New Roman" w:hAnsi="Times New Roman"/>
      <w:sz w:val="28"/>
      <w:szCs w:val="28"/>
    </w:rPr>
  </w:style>
  <w:style w:type="paragraph" w:styleId="Style39" w:customStyle="1">
    <w:name w:val="Подпись к таблице"/>
    <w:basedOn w:val="Normal"/>
    <w:link w:val="Style12"/>
    <w:qFormat/>
    <w:rsid w:val="00c17b1a"/>
    <w:pPr>
      <w:widowControl w:val="false"/>
      <w:shd w:val="clear" w:color="auto" w:fill="FFFFFF"/>
      <w:spacing w:lineRule="exact" w:line="234" w:before="0" w:after="0"/>
      <w:jc w:val="both"/>
    </w:pPr>
    <w:rPr>
      <w:rFonts w:ascii="Times New Roman" w:hAnsi="Times New Roman"/>
      <w:sz w:val="20"/>
      <w:szCs w:val="20"/>
    </w:rPr>
  </w:style>
  <w:style w:type="paragraph" w:styleId="28" w:customStyle="1">
    <w:name w:val="Подпись к таблице (2)"/>
    <w:basedOn w:val="Normal"/>
    <w:link w:val="26"/>
    <w:qFormat/>
    <w:rsid w:val="00c17b1a"/>
    <w:pPr>
      <w:widowControl w:val="false"/>
      <w:shd w:val="clear" w:color="auto" w:fill="FFFFFF"/>
      <w:spacing w:lineRule="exact" w:line="234" w:before="0" w:after="0"/>
      <w:jc w:val="both"/>
    </w:pPr>
    <w:rPr>
      <w:rFonts w:ascii="Times New Roman" w:hAnsi="Times New Roman"/>
      <w:sz w:val="20"/>
      <w:szCs w:val="20"/>
    </w:rPr>
  </w:style>
  <w:style w:type="paragraph" w:styleId="46" w:customStyle="1">
    <w:name w:val="Подпись к таблице (4)"/>
    <w:basedOn w:val="Normal"/>
    <w:link w:val="43"/>
    <w:qFormat/>
    <w:rsid w:val="00c17b1a"/>
    <w:pPr>
      <w:widowControl w:val="false"/>
      <w:shd w:val="clear" w:color="auto" w:fill="FFFFFF"/>
      <w:spacing w:lineRule="atLeast" w:line="0" w:before="0" w:after="60"/>
    </w:pPr>
    <w:rPr>
      <w:rFonts w:ascii="Times New Roman" w:hAnsi="Times New Roman"/>
      <w:b/>
      <w:bCs/>
      <w:sz w:val="28"/>
      <w:szCs w:val="28"/>
    </w:rPr>
  </w:style>
  <w:style w:type="paragraph" w:styleId="Style40">
    <w:name w:val="Footnote Text"/>
    <w:basedOn w:val="Normal"/>
    <w:link w:val="Style16"/>
    <w:uiPriority w:val="99"/>
    <w:semiHidden/>
    <w:unhideWhenUsed/>
    <w:rsid w:val="00bf4aaa"/>
    <w:pPr>
      <w:spacing w:lineRule="auto" w:line="240" w:before="0" w:after="0"/>
    </w:pPr>
    <w:rPr>
      <w:rFonts w:ascii="Times New Roman" w:hAnsi="Times New Roman"/>
      <w:sz w:val="20"/>
      <w:szCs w:val="20"/>
    </w:rPr>
  </w:style>
  <w:style w:type="paragraph" w:styleId="Annotationtext">
    <w:name w:val="annotation text"/>
    <w:basedOn w:val="Normal"/>
    <w:link w:val="Style17"/>
    <w:uiPriority w:val="99"/>
    <w:semiHidden/>
    <w:unhideWhenUsed/>
    <w:qFormat/>
    <w:rsid w:val="00bf4aaa"/>
    <w:pPr>
      <w:spacing w:lineRule="auto" w:line="240" w:before="0" w:after="0"/>
    </w:pPr>
    <w:rPr>
      <w:rFonts w:ascii="Times New Roman" w:hAnsi="Times New Roman"/>
      <w:sz w:val="20"/>
      <w:szCs w:val="20"/>
    </w:rPr>
  </w:style>
  <w:style w:type="paragraph" w:styleId="BodyText3">
    <w:name w:val="Body Text 3"/>
    <w:basedOn w:val="Normal"/>
    <w:link w:val="33"/>
    <w:uiPriority w:val="99"/>
    <w:semiHidden/>
    <w:unhideWhenUsed/>
    <w:qFormat/>
    <w:rsid w:val="00bf4aaa"/>
    <w:pPr>
      <w:spacing w:lineRule="auto" w:line="240" w:before="0" w:after="0"/>
    </w:pPr>
    <w:rPr>
      <w:rFonts w:ascii="Times New Roman" w:hAnsi="Times New Roman"/>
      <w:sz w:val="26"/>
      <w:szCs w:val="26"/>
    </w:rPr>
  </w:style>
  <w:style w:type="paragraph" w:styleId="BodyTextIndent2">
    <w:name w:val="Body Text Indent 2"/>
    <w:basedOn w:val="Normal"/>
    <w:link w:val="27"/>
    <w:uiPriority w:val="99"/>
    <w:semiHidden/>
    <w:unhideWhenUsed/>
    <w:qFormat/>
    <w:rsid w:val="00bf4aaa"/>
    <w:pPr>
      <w:spacing w:lineRule="auto" w:line="240" w:before="0" w:after="0"/>
      <w:ind w:firstLine="709"/>
      <w:jc w:val="both"/>
    </w:pPr>
    <w:rPr>
      <w:rFonts w:ascii="Times New Roman" w:hAnsi="Times New Roman"/>
      <w:spacing w:val="-2"/>
      <w:sz w:val="27"/>
      <w:szCs w:val="27"/>
    </w:rPr>
  </w:style>
  <w:style w:type="paragraph" w:styleId="BodyTextIndent3">
    <w:name w:val="Body Text Indent 3"/>
    <w:basedOn w:val="Normal"/>
    <w:link w:val="34"/>
    <w:uiPriority w:val="99"/>
    <w:semiHidden/>
    <w:unhideWhenUsed/>
    <w:qFormat/>
    <w:rsid w:val="00bf4aaa"/>
    <w:pPr>
      <w:spacing w:lineRule="auto" w:line="240" w:before="0" w:after="0"/>
      <w:ind w:firstLine="720"/>
      <w:jc w:val="both"/>
    </w:pPr>
    <w:rPr>
      <w:rFonts w:ascii="Times New Roman" w:hAnsi="Times New Roman"/>
      <w:sz w:val="28"/>
      <w:szCs w:val="28"/>
    </w:rPr>
  </w:style>
  <w:style w:type="paragraph" w:styleId="BlockText">
    <w:name w:val="Block Text"/>
    <w:basedOn w:val="Normal"/>
    <w:uiPriority w:val="99"/>
    <w:semiHidden/>
    <w:unhideWhenUsed/>
    <w:qFormat/>
    <w:rsid w:val="00bf4aaa"/>
    <w:pPr>
      <w:spacing w:lineRule="auto" w:line="240" w:before="0" w:after="0"/>
      <w:ind w:left="567" w:right="567" w:firstLine="709"/>
      <w:jc w:val="both"/>
    </w:pPr>
    <w:rPr>
      <w:rFonts w:ascii="Times New Roman" w:hAnsi="Times New Roman"/>
      <w:sz w:val="28"/>
      <w:szCs w:val="28"/>
    </w:rPr>
  </w:style>
  <w:style w:type="paragraph" w:styleId="DocumentMap">
    <w:name w:val="Document Map"/>
    <w:basedOn w:val="Normal"/>
    <w:link w:val="Style19"/>
    <w:uiPriority w:val="99"/>
    <w:semiHidden/>
    <w:unhideWhenUsed/>
    <w:qFormat/>
    <w:rsid w:val="00bf4aaa"/>
    <w:pPr>
      <w:widowControl w:val="false"/>
      <w:shd w:val="clear" w:color="auto" w:fill="000080"/>
      <w:spacing w:lineRule="auto" w:line="240" w:before="0" w:after="0"/>
      <w:ind w:firstLine="720"/>
      <w:jc w:val="both"/>
    </w:pPr>
    <w:rPr>
      <w:rFonts w:ascii="Tahoma" w:hAnsi="Tahoma" w:cs="Tahoma"/>
      <w:sz w:val="20"/>
      <w:szCs w:val="20"/>
    </w:rPr>
  </w:style>
  <w:style w:type="paragraph" w:styleId="PlainText">
    <w:name w:val="Plain Text"/>
    <w:basedOn w:val="Normal"/>
    <w:link w:val="Style20"/>
    <w:uiPriority w:val="99"/>
    <w:semiHidden/>
    <w:unhideWhenUsed/>
    <w:qFormat/>
    <w:rsid w:val="00bf4aaa"/>
    <w:pPr>
      <w:spacing w:lineRule="auto" w:line="240" w:before="0" w:after="0"/>
    </w:pPr>
    <w:rPr>
      <w:rFonts w:ascii="Courier New" w:hAnsi="Courier New" w:cs="Courier New"/>
      <w:sz w:val="20"/>
      <w:szCs w:val="20"/>
    </w:rPr>
  </w:style>
  <w:style w:type="paragraph" w:styleId="15" w:customStyle="1">
    <w:name w:val="Знак Знак1 Знак"/>
    <w:basedOn w:val="Normal"/>
    <w:uiPriority w:val="99"/>
    <w:qFormat/>
    <w:rsid w:val="00bf4aaa"/>
    <w:pPr>
      <w:widowControl w:val="false"/>
      <w:spacing w:lineRule="exact" w:line="240" w:before="0" w:after="160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Style51" w:customStyle="1">
    <w:name w:val="Style5"/>
    <w:basedOn w:val="Normal"/>
    <w:uiPriority w:val="99"/>
    <w:qFormat/>
    <w:rsid w:val="00bf4aaa"/>
    <w:pPr>
      <w:widowControl w:val="false"/>
      <w:spacing w:lineRule="exact" w:line="321" w:before="0" w:after="0"/>
      <w:ind w:firstLine="698"/>
    </w:pPr>
    <w:rPr>
      <w:rFonts w:ascii="Times New Roman" w:hAnsi="Times New Roman" w:eastAsia="Batang"/>
      <w:sz w:val="24"/>
      <w:szCs w:val="24"/>
      <w:lang w:eastAsia="ko-KR"/>
    </w:rPr>
  </w:style>
  <w:style w:type="paragraph" w:styleId="Style41" w:customStyle="1">
    <w:name w:val="Текст (лев. подпись)"/>
    <w:basedOn w:val="Normal"/>
    <w:next w:val="Normal"/>
    <w:uiPriority w:val="99"/>
    <w:qFormat/>
    <w:rsid w:val="00bf4aaa"/>
    <w:pPr>
      <w:widowControl w:val="false"/>
      <w:spacing w:lineRule="auto" w:line="240" w:before="0" w:after="0"/>
    </w:pPr>
    <w:rPr>
      <w:rFonts w:ascii="Arial" w:hAnsi="Arial" w:cs="Arial"/>
    </w:rPr>
  </w:style>
  <w:style w:type="paragraph" w:styleId="Style42" w:customStyle="1">
    <w:name w:val="Текст (прав. подпись)"/>
    <w:basedOn w:val="Normal"/>
    <w:next w:val="Normal"/>
    <w:uiPriority w:val="99"/>
    <w:qFormat/>
    <w:rsid w:val="00bf4aaa"/>
    <w:pPr>
      <w:widowControl w:val="false"/>
      <w:spacing w:lineRule="auto" w:line="240" w:before="0" w:after="0"/>
      <w:jc w:val="right"/>
    </w:pPr>
    <w:rPr>
      <w:rFonts w:ascii="Arial" w:hAnsi="Arial" w:cs="Arial"/>
    </w:rPr>
  </w:style>
  <w:style w:type="paragraph" w:styleId="Style43" w:customStyle="1">
    <w:name w:val="Таблицы (моноширинный)"/>
    <w:basedOn w:val="Normal"/>
    <w:next w:val="Normal"/>
    <w:uiPriority w:val="99"/>
    <w:qFormat/>
    <w:rsid w:val="00bf4aaa"/>
    <w:pPr>
      <w:widowControl w:val="false"/>
      <w:spacing w:lineRule="auto" w:line="240" w:before="0" w:after="0"/>
      <w:jc w:val="both"/>
    </w:pPr>
    <w:rPr>
      <w:rFonts w:ascii="Courier New" w:hAnsi="Courier New" w:cs="Courier New"/>
    </w:rPr>
  </w:style>
  <w:style w:type="paragraph" w:styleId="ConsTitle" w:customStyle="1">
    <w:name w:val="ConsTitle"/>
    <w:uiPriority w:val="99"/>
    <w:qFormat/>
    <w:rsid w:val="00bf4aaa"/>
    <w:pPr>
      <w:widowControl w:val="false"/>
      <w:suppressAutoHyphens w:val="true"/>
      <w:bidi w:val="0"/>
      <w:spacing w:before="0" w:after="0"/>
      <w:ind w:right="19772" w:hanging="0"/>
      <w:jc w:val="left"/>
    </w:pPr>
    <w:rPr>
      <w:rFonts w:ascii="Arial" w:hAnsi="Arial" w:eastAsia="Times New Roman" w:cs="Arial"/>
      <w:b/>
      <w:bCs/>
      <w:color w:val="auto"/>
      <w:kern w:val="0"/>
      <w:sz w:val="16"/>
      <w:szCs w:val="16"/>
      <w:lang w:val="ru-RU" w:eastAsia="en-US" w:bidi="ar-SA"/>
    </w:rPr>
  </w:style>
  <w:style w:type="paragraph" w:styleId="Style310" w:customStyle="1">
    <w:name w:val="Style3"/>
    <w:basedOn w:val="Normal"/>
    <w:uiPriority w:val="99"/>
    <w:qFormat/>
    <w:rsid w:val="00bf4aaa"/>
    <w:pPr>
      <w:widowControl w:val="false"/>
      <w:spacing w:lineRule="exact" w:line="316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ConsPlusNonformat" w:customStyle="1">
    <w:name w:val="ConsPlusNonforma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Normal" w:customStyle="1">
    <w:name w:val="ConsNormal"/>
    <w:uiPriority w:val="99"/>
    <w:qFormat/>
    <w:rsid w:val="00bf4aaa"/>
    <w:pPr>
      <w:widowControl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210" w:customStyle="1">
    <w:name w:val="Style2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71" w:customStyle="1">
    <w:name w:val="Style7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81" w:customStyle="1">
    <w:name w:val="Style8"/>
    <w:basedOn w:val="Normal"/>
    <w:uiPriority w:val="99"/>
    <w:qFormat/>
    <w:rsid w:val="00bf4aaa"/>
    <w:pPr>
      <w:widowControl w:val="false"/>
      <w:spacing w:lineRule="exact" w:line="23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91" w:customStyle="1">
    <w:name w:val="Style9"/>
    <w:basedOn w:val="Normal"/>
    <w:uiPriority w:val="99"/>
    <w:qFormat/>
    <w:rsid w:val="00bf4aaa"/>
    <w:pPr>
      <w:widowControl w:val="false"/>
      <w:spacing w:lineRule="exact" w:line="321" w:before="0" w:after="0"/>
      <w:ind w:firstLine="2182"/>
    </w:pPr>
    <w:rPr>
      <w:rFonts w:ascii="Times New Roman" w:hAnsi="Times New Roman" w:eastAsia="Batang"/>
      <w:sz w:val="24"/>
      <w:szCs w:val="24"/>
      <w:lang w:eastAsia="ko-KR"/>
    </w:rPr>
  </w:style>
  <w:style w:type="paragraph" w:styleId="Style101" w:customStyle="1">
    <w:name w:val="Style10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111" w:customStyle="1">
    <w:name w:val="Style11"/>
    <w:basedOn w:val="Normal"/>
    <w:uiPriority w:val="99"/>
    <w:qFormat/>
    <w:rsid w:val="00bf4aaa"/>
    <w:pPr>
      <w:widowControl w:val="false"/>
      <w:spacing w:lineRule="exact" w:line="316" w:before="0" w:after="0"/>
      <w:ind w:hanging="407"/>
    </w:pPr>
    <w:rPr>
      <w:rFonts w:ascii="Times New Roman" w:hAnsi="Times New Roman" w:eastAsia="Batang"/>
      <w:sz w:val="24"/>
      <w:szCs w:val="24"/>
      <w:lang w:eastAsia="ko-KR"/>
    </w:rPr>
  </w:style>
  <w:style w:type="paragraph" w:styleId="ConsPlusCell" w:customStyle="1">
    <w:name w:val="ConsPlusCell"/>
    <w:qFormat/>
    <w:rsid w:val="00bf4aaa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en-US" w:bidi="ar-SA"/>
    </w:rPr>
  </w:style>
  <w:style w:type="paragraph" w:styleId="FORMATTEXT1" w:customStyle="1">
    <w:name w:val=".FORMATTEX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LBOTTOM" w:customStyle="1">
    <w:name w:val="#COL_BOTTOM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16"/>
      <w:szCs w:val="16"/>
      <w:lang w:val="ru-RU" w:eastAsia="ru-RU" w:bidi="ar-SA"/>
    </w:rPr>
  </w:style>
  <w:style w:type="paragraph" w:styleId="COLTOP" w:customStyle="1">
    <w:name w:val="#COL_TOP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16"/>
      <w:szCs w:val="16"/>
      <w:lang w:val="ru-RU" w:eastAsia="ru-RU" w:bidi="ar-SA"/>
    </w:rPr>
  </w:style>
  <w:style w:type="paragraph" w:styleId="HEADERTEXT1" w:customStyle="1">
    <w:name w:val=".HEADERTEX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2B4279"/>
      <w:kern w:val="0"/>
      <w:sz w:val="20"/>
      <w:szCs w:val="20"/>
      <w:lang w:val="ru-RU" w:eastAsia="ru-RU" w:bidi="ar-SA"/>
    </w:rPr>
  </w:style>
  <w:style w:type="paragraph" w:styleId="HORIZLINE" w:customStyle="1">
    <w:name w:val=".HORIZLINE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6" w:customStyle="1">
    <w:name w:val="Заголовок №1"/>
    <w:basedOn w:val="Normal"/>
    <w:link w:val="12"/>
    <w:qFormat/>
    <w:rsid w:val="0031530b"/>
    <w:pPr>
      <w:shd w:val="clear" w:color="auto" w:fill="FFFFFF"/>
      <w:spacing w:lineRule="exact" w:line="346" w:before="0" w:after="0"/>
      <w:jc w:val="both"/>
      <w:outlineLvl w:val="0"/>
    </w:pPr>
    <w:rPr>
      <w:rFonts w:ascii="Times New Roman" w:hAnsi="Times New Roman"/>
      <w:spacing w:val="10"/>
      <w:sz w:val="25"/>
      <w:szCs w:val="25"/>
    </w:rPr>
  </w:style>
  <w:style w:type="paragraph" w:styleId="Style44">
    <w:name w:val="Без интервала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Style161">
    <w:name w:val="Style16"/>
    <w:basedOn w:val="Normal"/>
    <w:qFormat/>
    <w:pPr>
      <w:widowControl w:val="false"/>
    </w:pPr>
    <w:rPr/>
  </w:style>
  <w:style w:type="paragraph" w:styleId="Style151">
    <w:name w:val="Style15"/>
    <w:basedOn w:val="Normal"/>
    <w:qFormat/>
    <w:pPr>
      <w:widowControl w:val="false"/>
    </w:pPr>
    <w:rPr/>
  </w:style>
  <w:style w:type="paragraph" w:styleId="Style141">
    <w:name w:val="Style14"/>
    <w:basedOn w:val="Normal"/>
    <w:qFormat/>
    <w:pPr>
      <w:widowControl w:val="false"/>
      <w:spacing w:lineRule="exact" w:line="239"/>
      <w:ind w:hanging="364"/>
    </w:pPr>
    <w:rPr/>
  </w:style>
  <w:style w:type="paragraph" w:styleId="Style131">
    <w:name w:val="Style13"/>
    <w:basedOn w:val="Normal"/>
    <w:qFormat/>
    <w:pPr>
      <w:widowControl w:val="false"/>
      <w:spacing w:lineRule="exact" w:line="301"/>
    </w:pPr>
    <w:rPr/>
  </w:style>
  <w:style w:type="paragraph" w:styleId="Style61">
    <w:name w:val="Style6"/>
    <w:basedOn w:val="Normal"/>
    <w:qFormat/>
    <w:pPr>
      <w:widowControl w:val="false"/>
      <w:spacing w:lineRule="exact" w:line="355"/>
      <w:ind w:firstLine="694"/>
      <w:jc w:val="both"/>
    </w:pPr>
    <w:rPr/>
  </w:style>
  <w:style w:type="paragraph" w:styleId="Style45">
    <w:name w:val="Style4"/>
    <w:basedOn w:val="Normal"/>
    <w:qFormat/>
    <w:pPr>
      <w:widowControl w:val="false"/>
    </w:pPr>
    <w:rPr/>
  </w:style>
  <w:style w:type="paragraph" w:styleId="311">
    <w:name w:val="Основной текст с отступом 31"/>
    <w:basedOn w:val="Normal"/>
    <w:qFormat/>
    <w:pPr>
      <w:ind w:firstLine="567"/>
      <w:jc w:val="center"/>
    </w:pPr>
    <w:rPr>
      <w:b/>
      <w:sz w:val="28"/>
      <w:szCs w:val="28"/>
    </w:rPr>
  </w:style>
  <w:style w:type="paragraph" w:styleId="Style46">
    <w:name w:val="Прижатый влево"/>
    <w:basedOn w:val="Normal"/>
    <w:next w:val="Normal"/>
    <w:qFormat/>
    <w:pPr>
      <w:widowControl w:val="false"/>
    </w:pPr>
    <w:rPr>
      <w:rFonts w:ascii="Arial" w:hAnsi="Arial" w:cs="Arial"/>
    </w:rPr>
  </w:style>
  <w:style w:type="paragraph" w:styleId="Style47">
    <w:name w:val="Нормальный (таблица)"/>
    <w:basedOn w:val="Normal"/>
    <w:next w:val="Normal"/>
    <w:qFormat/>
    <w:pPr>
      <w:widowControl w:val="false"/>
      <w:jc w:val="both"/>
    </w:pPr>
    <w:rPr>
      <w:rFonts w:ascii="Arial" w:hAnsi="Arial" w:cs="Arial"/>
    </w:rPr>
  </w:style>
  <w:style w:type="paragraph" w:styleId="211">
    <w:name w:val="Основной текст с отступом 21"/>
    <w:basedOn w:val="Normal"/>
    <w:qFormat/>
    <w:pPr>
      <w:ind w:firstLine="567"/>
      <w:jc w:val="both"/>
    </w:pPr>
    <w:rPr>
      <w:sz w:val="28"/>
      <w:szCs w:val="28"/>
    </w:rPr>
  </w:style>
  <w:style w:type="paragraph" w:styleId="Style48">
    <w:name w:val="Текст выноски"/>
    <w:basedOn w:val="Normal"/>
    <w:qFormat/>
    <w:pPr/>
    <w:rPr>
      <w:rFonts w:ascii="Segoe UI" w:hAnsi="Segoe UI" w:cs="Segoe UI"/>
      <w:sz w:val="18"/>
      <w:szCs w:val="18"/>
    </w:rPr>
  </w:style>
  <w:style w:type="paragraph" w:styleId="Style49">
    <w:name w:val="Абзац списка"/>
    <w:basedOn w:val="Normal"/>
    <w:qFormat/>
    <w:pPr>
      <w:spacing w:before="0" w:after="0"/>
      <w:ind w:left="720" w:hanging="0"/>
      <w:contextualSpacing/>
    </w:pPr>
    <w:rPr/>
  </w:style>
  <w:style w:type="paragraph" w:styleId="17">
    <w:name w:val="Указатель1"/>
    <w:basedOn w:val="Normal"/>
    <w:qFormat/>
    <w:pPr/>
    <w:rPr/>
  </w:style>
  <w:style w:type="paragraph" w:styleId="Style50">
    <w:name w:val="Название объекта"/>
    <w:basedOn w:val="Normal"/>
    <w:qFormat/>
    <w:pPr>
      <w:spacing w:before="120" w:after="120"/>
    </w:pPr>
    <w:rPr>
      <w:i/>
      <w:iCs/>
    </w:rPr>
  </w:style>
  <w:style w:type="paragraph" w:styleId="18">
    <w:name w:val="Заголовок1"/>
    <w:basedOn w:val="Normal"/>
    <w:qFormat/>
    <w:pPr>
      <w:jc w:val="center"/>
    </w:pPr>
    <w:rPr>
      <w:b/>
      <w:sz w:val="28"/>
      <w:szCs w:val="28"/>
    </w:rPr>
  </w:style>
  <w:style w:type="paragraph" w:styleId="Style52">
    <w:name w:val="Обычный (веб)"/>
    <w:basedOn w:val="Normal"/>
    <w:qFormat/>
    <w:pPr>
      <w:suppressAutoHyphens w:val="false"/>
      <w:spacing w:before="280" w:after="280"/>
    </w:pPr>
    <w:rPr/>
  </w:style>
  <w:style w:type="paragraph" w:styleId="Style53">
    <w:name w:val="Содержимое таблицы"/>
    <w:basedOn w:val="Normal"/>
    <w:qFormat/>
    <w:pPr>
      <w:widowControl w:val="false"/>
      <w:suppressLineNumbers/>
    </w:pPr>
    <w:rPr/>
  </w:style>
  <w:style w:type="paragraph" w:styleId="29">
    <w:name w:val="Основной текст с отступом 2"/>
    <w:basedOn w:val="Normal"/>
    <w:qFormat/>
    <w:pPr>
      <w:spacing w:lineRule="auto" w:line="480" w:before="0" w:after="120"/>
      <w:ind w:left="283" w:hanging="0"/>
    </w:pPr>
    <w:rPr/>
  </w:style>
  <w:style w:type="paragraph" w:styleId="210">
    <w:name w:val="Основной текст 2"/>
    <w:basedOn w:val="Normal"/>
    <w:qFormat/>
    <w:pPr>
      <w:jc w:val="both"/>
    </w:pPr>
    <w:rPr>
      <w:sz w:val="24"/>
    </w:rPr>
  </w:style>
  <w:style w:type="paragraph" w:styleId="Style54">
    <w:name w:val="Заголовок таблицы"/>
    <w:basedOn w:val="Style53"/>
    <w:qFormat/>
    <w:pPr>
      <w:suppressLineNumbers/>
      <w:jc w:val="center"/>
    </w:pPr>
    <w:rPr>
      <w:b/>
      <w:bCs/>
    </w:rPr>
  </w:style>
  <w:style w:type="paragraph" w:styleId="NormalWeb">
    <w:name w:val="Normal (Web)"/>
    <w:basedOn w:val="Normal"/>
    <w:qFormat/>
    <w:pPr>
      <w:spacing w:lineRule="exact" w:line="240" w:before="100" w:after="100"/>
    </w:pPr>
    <w:rPr>
      <w:rFonts w:ascii="Times New Roman" w:hAnsi="Times New Roman" w:eastAsia="Times New Roman" w:cs="Times New Roman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d0917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agryz.tatarstan.ru/" TargetMode="External"/><Relationship Id="rId4" Type="http://schemas.openxmlformats.org/officeDocument/2006/relationships/hyperlink" Target="http://pravo.tatarstan.ru/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898B7-279F-4EC9-A60E-6E55A1C4F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Application>LibreOffice/7.5.6.2$Linux_X86_64 LibreOffice_project/50$Build-2</Application>
  <AppVersion>15.0000</AppVersion>
  <Pages>15</Pages>
  <Words>2230</Words>
  <Characters>19014</Characters>
  <CharactersWithSpaces>21754</CharactersWithSpaces>
  <Paragraphs>199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 кабинет</dc:creator>
  <dc:description/>
  <dc:language>ru-RU</dc:language>
  <cp:lastModifiedBy/>
  <cp:lastPrinted>2026-04-07T16:40:46Z</cp:lastPrinted>
  <dcterms:modified xsi:type="dcterms:W3CDTF">2026-07-10T09:07:25Z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