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spacing w:before="0" w:after="0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«09» сентября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235</w:t>
            </w:r>
            <w:permEnd w:id="1087977807"/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О внесении изменений в постановление Исполнительного комитета Агрызского муниципального района Республики Татарстан от 29.07.2021 № 241 «Об утверждении Административного регламента предоставления муниципальной услуги по выдаче разрешения на установку и эксплуатацию рекламной конструкции, аннулирование ранее выданных разрешений»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 w:eastAsia="Calibri"/>
          <w:sz w:val="24"/>
          <w:szCs w:val="24"/>
          <w:lang w:eastAsia="en-US"/>
        </w:rPr>
      </w:pPr>
      <w:r>
        <w:rPr>
          <w:rFonts w:eastAsia="Calibri" w:ascii="PT Astra Sans" w:hAnsi="PT Astra Sans"/>
          <w:sz w:val="24"/>
          <w:szCs w:val="24"/>
          <w:lang w:eastAsia="en-US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eastAsia="Calibri" w:ascii="PT Astra Sans" w:hAnsi="PT Astra Sans"/>
          <w:color w:val="000000"/>
          <w:sz w:val="28"/>
          <w:szCs w:val="28"/>
          <w:lang w:eastAsia="en-US"/>
        </w:rPr>
        <w:t xml:space="preserve">В соответствии с </w:t>
      </w:r>
      <w:r>
        <w:rPr>
          <w:rFonts w:ascii="PT Astra Sans" w:hAnsi="PT Astra Sans"/>
          <w:sz w:val="28"/>
          <w:szCs w:val="28"/>
        </w:rPr>
        <w:t>Федеральным законом от 25 мая 2026 № 142-ФЗ «О внесении изменений в статьи 333.33 и 333.35 части второй Налогового кодекса Российской Федерации», Федеральным законом от 16 апреля 2022 № 106-ФЗ «О внесении изменений в статью 19 Федерального закона «О рекламе», Федеральным законом от 27 июля 2010 № 210-ФЗ «Об организации предоставления государственных и муниципальных услуг»,</w:t>
      </w:r>
      <w:r>
        <w:rPr>
          <w:rFonts w:ascii="PT Astra Sans" w:hAnsi="PT Astra Sans"/>
          <w:color w:val="000000"/>
          <w:sz w:val="28"/>
          <w:szCs w:val="28"/>
        </w:rPr>
        <w:t xml:space="preserve"> Исполнительный комитет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8"/>
          <w:szCs w:val="28"/>
        </w:rPr>
      </w:pPr>
      <w:r>
        <w:rPr>
          <w:rFonts w:ascii="PT Astra Sans" w:hAnsi="PT Astra Sans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</w:rPr>
      </w:pPr>
      <w:r>
        <w:rPr>
          <w:rFonts w:ascii="PT Astra Sans" w:hAnsi="PT Astra Sans"/>
          <w:sz w:val="28"/>
          <w:szCs w:val="28"/>
        </w:rPr>
        <w:t>ПОСТАНОВЛЯЕТ: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8"/>
          <w:szCs w:val="28"/>
        </w:rPr>
      </w:pPr>
      <w:r>
        <w:rPr>
          <w:rFonts w:ascii="PT Astra Sans" w:hAnsi="PT Astra Sans"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1"/>
        </w:numPr>
        <w:spacing w:lineRule="auto" w:line="240" w:before="0" w:after="0"/>
        <w:ind w:left="0" w:firstLine="495"/>
        <w:contextualSpacing/>
        <w:jc w:val="both"/>
        <w:rPr>
          <w:rFonts w:ascii="PT Astra Sans" w:hAnsi="PT Astra Sans"/>
        </w:rPr>
      </w:pPr>
      <w:r>
        <w:rPr>
          <w:rFonts w:ascii="PT Astra Sans" w:hAnsi="PT Astra Sans"/>
          <w:sz w:val="28"/>
          <w:szCs w:val="28"/>
        </w:rPr>
        <w:t xml:space="preserve"> </w:t>
      </w:r>
      <w:r>
        <w:rPr>
          <w:rFonts w:ascii="PT Astra Sans" w:hAnsi="PT Astra Sans"/>
          <w:sz w:val="28"/>
          <w:szCs w:val="28"/>
        </w:rPr>
        <w:t xml:space="preserve">Внести в </w:t>
      </w:r>
      <w:r>
        <w:rPr>
          <w:rFonts w:eastAsia="Calibri" w:ascii="PT Astra Sans" w:hAnsi="PT Astra Sans"/>
          <w:color w:val="000000"/>
          <w:sz w:val="28"/>
          <w:szCs w:val="28"/>
          <w:lang w:eastAsia="en-US"/>
        </w:rPr>
        <w:t xml:space="preserve">постановление Исполнительного комитета Агрызского муниципального района Республики Татарстан от 29.07.2021 № 241 «Об утверждении Административного регламента предоставления муниципальной услуги по выдаче разрешения на установку и эксплуатацию рекламной конструкции, аннулирование ранее выданных разрешений», (далее – Постановление), </w:t>
      </w:r>
      <w:r>
        <w:rPr>
          <w:rFonts w:ascii="PT Astra Sans" w:hAnsi="PT Astra Sans"/>
          <w:color w:val="000000"/>
          <w:sz w:val="28"/>
          <w:szCs w:val="28"/>
        </w:rPr>
        <w:t>следующие изменения: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PT Astra Sans" w:hAnsi="PT Astra Sans"/>
        </w:rPr>
      </w:pPr>
      <w:r>
        <w:rPr>
          <w:rFonts w:ascii="PT Astra Sans" w:hAnsi="PT Astra Sans"/>
          <w:sz w:val="28"/>
          <w:szCs w:val="28"/>
        </w:rPr>
        <w:t xml:space="preserve">1.1. Из преамбулы Постановления исключить слова «постановления Кабинета Министров Республики Татарстан </w:t>
      </w:r>
      <w:r>
        <w:rPr>
          <w:rFonts w:ascii="PT Astra Sans" w:hAnsi="PT Astra Sans"/>
          <w:color w:val="000000"/>
          <w:sz w:val="28"/>
          <w:szCs w:val="28"/>
        </w:rPr>
        <w:t>от 02.11.2010 № 880 «Об утверждении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 Республики Татарстан и о внесении изменений в отдельные постановления Кабинета Министров Республики Татарстан»,».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PT Astra Sans" w:hAnsi="PT Astra Sans"/>
        </w:rPr>
      </w:pPr>
      <w:r>
        <w:rPr>
          <w:rFonts w:ascii="PT Astra Sans" w:hAnsi="PT Astra Sans"/>
          <w:color w:val="000000"/>
          <w:sz w:val="28"/>
          <w:szCs w:val="28"/>
        </w:rPr>
        <w:t xml:space="preserve">2. В </w:t>
      </w:r>
      <w:r>
        <w:rPr>
          <w:rFonts w:eastAsia="Calibri" w:ascii="PT Astra Sans" w:hAnsi="PT Astra Sans"/>
          <w:color w:val="000000"/>
          <w:sz w:val="28"/>
          <w:szCs w:val="28"/>
          <w:lang w:eastAsia="en-US"/>
        </w:rPr>
        <w:t>Административном регламенте предоставления муниципальной услуги по выдаче разрешения на установку и эксплуатацию рекламной конструкции, аннулирование ранее выданных разрешений, утвержденном Постановлением, (далее- Регламент):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PT Astra Sans" w:hAnsi="PT Astra Sans"/>
        </w:rPr>
      </w:pPr>
      <w:r>
        <w:rPr>
          <w:rFonts w:ascii="PT Astra Sans" w:hAnsi="PT Astra Sans"/>
          <w:color w:val="000000"/>
          <w:sz w:val="28"/>
          <w:szCs w:val="28"/>
        </w:rPr>
        <w:t>2.1. В подпункте 3 пункта 1.3.2. раздела 1 слова «в отделе строительства, ЖКХ, архитектуры и градостроительства» заменить словами «в отделе строительства, архитектуры и градостроительства»;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PT Astra Sans" w:hAnsi="PT Astra Sans"/>
        </w:rPr>
      </w:pPr>
      <w:r>
        <w:rPr>
          <w:rFonts w:ascii="PT Astra Sans" w:hAnsi="PT Astra Sans"/>
          <w:color w:val="000000"/>
          <w:sz w:val="28"/>
          <w:szCs w:val="28"/>
        </w:rPr>
        <w:t>2.2. В подпункте 6 пункта 2.8.2 раздела 2.8. слова «частями 5.1, 5.6, 5.7» заменить словами «частью 5 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5.1, 5.6, 5.7»;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PT Astra Sans" w:hAnsi="PT Astra Sans"/>
        </w:rPr>
      </w:pPr>
      <w:r>
        <w:rPr>
          <w:rFonts w:ascii="PT Astra Sans" w:hAnsi="PT Astra Sans"/>
          <w:color w:val="000000"/>
          <w:sz w:val="28"/>
          <w:szCs w:val="28"/>
        </w:rPr>
        <w:t xml:space="preserve">2.3. </w:t>
      </w:r>
      <w:r>
        <w:rPr>
          <w:rFonts w:ascii="PT Astra Sans" w:hAnsi="PT Astra Sans"/>
          <w:sz w:val="28"/>
          <w:szCs w:val="28"/>
        </w:rPr>
        <w:t>В абзаце 2 пункта 2.9.1 раздела 2.9. цифры «5000» заменить цифрами «10000»;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</w:rPr>
      </w:pPr>
      <w:r>
        <w:rPr>
          <w:rFonts w:ascii="PT Astra Sans" w:hAnsi="PT Astra Sans"/>
          <w:sz w:val="28"/>
          <w:szCs w:val="28"/>
        </w:rPr>
        <w:t>2.4. Разделы 2.10. и 2.11 исключить.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ans" w:hAnsi="PT Astra Sans"/>
        </w:rPr>
      </w:pPr>
      <w:r>
        <w:rPr>
          <w:rFonts w:ascii="PT Astra Sans" w:hAnsi="PT Astra Sans"/>
          <w:sz w:val="28"/>
          <w:szCs w:val="28"/>
        </w:rPr>
        <w:t>2.5. В абзаце 2 пункта 3.5.1. раздела 3.5, в абзаце 2 пункта 3.6.1. раздела 3.6 слова «Отдела строительства, ЖКХ, архитектуры и градостроительства» заменить словами «Отдела строительства, архитектуры и градостроительства».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Fonts w:ascii="PT Astra Sans" w:hAnsi="PT Astra Sans"/>
          <w:sz w:val="28"/>
          <w:szCs w:val="28"/>
        </w:rPr>
        <w:t xml:space="preserve">3. </w:t>
      </w:r>
      <w:r>
        <w:rPr>
          <w:rFonts w:ascii="PT Astra Sans" w:hAnsi="PT Astra Sans"/>
          <w:color w:val="000000"/>
          <w:sz w:val="28"/>
          <w:szCs w:val="28"/>
        </w:rPr>
        <w:t>Настоящее постановление разместить на официальном сайте Агрызского муниципального района в составе Портала муниципальных образований Республики Татарстан (</w:t>
      </w:r>
      <w:hyperlink r:id="rId3">
        <w:r>
          <w:rPr>
            <w:rFonts w:ascii="PT Astra Sans" w:hAnsi="PT Astra Sans"/>
            <w:color w:val="000000"/>
            <w:sz w:val="28"/>
            <w:szCs w:val="28"/>
          </w:rPr>
          <w:t>https://agryz.tatarstan.ru</w:t>
        </w:r>
      </w:hyperlink>
      <w:r>
        <w:rPr>
          <w:rFonts w:ascii="PT Astra Sans" w:hAnsi="PT Astra Sans"/>
          <w:color w:val="000000"/>
          <w:sz w:val="28"/>
          <w:szCs w:val="28"/>
        </w:rPr>
        <w:t>) и опубликовать на Официальном портале правовой информации Республики Татарстан (</w:t>
      </w:r>
      <w:hyperlink r:id="rId4">
        <w:r>
          <w:rPr>
            <w:rStyle w:val="-"/>
            <w:rFonts w:ascii="PT Astra Sans" w:hAnsi="PT Astra Sans"/>
            <w:color w:val="000000"/>
            <w:sz w:val="28"/>
            <w:szCs w:val="28"/>
            <w:u w:val="none"/>
          </w:rPr>
          <w:t>http://pravo.tatarstan.ru</w:t>
        </w:r>
      </w:hyperlink>
      <w:r>
        <w:rPr>
          <w:rFonts w:ascii="PT Astra Sans" w:hAnsi="PT Astra Sans"/>
          <w:color w:val="000000"/>
          <w:sz w:val="28"/>
          <w:szCs w:val="28"/>
        </w:rPr>
        <w:t>) в информационно-телекоммуникационной сети «Интернет».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ans" w:hAnsi="PT Astra Sans"/>
        </w:rPr>
      </w:pPr>
      <w:r>
        <w:rPr>
          <w:rFonts w:ascii="PT Astra Sans" w:hAnsi="PT Astra Sans"/>
          <w:color w:val="000000"/>
          <w:sz w:val="28"/>
          <w:szCs w:val="28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color w:val="000000"/>
          <w:sz w:val="28"/>
          <w:szCs w:val="28"/>
        </w:rPr>
      </w:pPr>
      <w:r>
        <w:rPr>
          <w:rFonts w:ascii="PT Astra Sans" w:hAnsi="PT Astra Sans"/>
          <w:color w:val="000000"/>
          <w:sz w:val="28"/>
          <w:szCs w:val="28"/>
        </w:rPr>
      </w:r>
    </w:p>
    <w:p>
      <w:pPr>
        <w:pStyle w:val="Style38"/>
        <w:spacing w:lineRule="auto" w:line="240"/>
        <w:jc w:val="both"/>
        <w:rPr>
          <w:rFonts w:ascii="PT Astra Sans" w:hAnsi="PT Astra Sans"/>
          <w:sz w:val="28"/>
          <w:szCs w:val="28"/>
        </w:rPr>
      </w:pPr>
      <w:r>
        <w:rPr>
          <w:rFonts w:ascii="PT Astra Sans" w:hAnsi="PT Astra Sans"/>
          <w:sz w:val="28"/>
          <w:szCs w:val="28"/>
        </w:rPr>
      </w:r>
    </w:p>
    <w:p>
      <w:pPr>
        <w:pStyle w:val="Style38"/>
        <w:spacing w:lineRule="auto" w:line="240"/>
        <w:ind w:left="0" w:right="0" w:hanging="0"/>
        <w:jc w:val="both"/>
        <w:rPr>
          <w:rFonts w:ascii="PT Astra Sans" w:hAnsi="PT Astra Sans"/>
        </w:rPr>
      </w:pPr>
      <w:r>
        <w:rPr>
          <w:rFonts w:ascii="PT Astra Sans" w:hAnsi="PT Astra Sans"/>
          <w:b/>
          <w:bCs/>
          <w:sz w:val="28"/>
          <w:szCs w:val="28"/>
        </w:rPr>
        <w:t>Руководитель</w:t>
        <w:tab/>
        <w:tab/>
        <w:tab/>
        <w:tab/>
        <w:tab/>
        <w:tab/>
        <w:tab/>
        <w:tab/>
        <w:tab/>
        <w:t xml:space="preserve">   И.Х. Салихов</w:t>
      </w:r>
    </w:p>
    <w:p>
      <w:pPr>
        <w:pStyle w:val="Style38"/>
        <w:spacing w:lineRule="auto" w:line="240"/>
        <w:jc w:val="both"/>
        <w:rPr>
          <w:rFonts w:ascii="PT Astra Sans" w:hAnsi="PT Astra Sans"/>
          <w:b/>
          <w:bCs/>
          <w:sz w:val="28"/>
          <w:szCs w:val="28"/>
        </w:rPr>
      </w:pPr>
      <w:r>
        <w:rPr>
          <w:rFonts w:ascii="PT Astra Sans" w:hAnsi="PT Astra Sans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8"/>
          <w:szCs w:val="28"/>
        </w:rPr>
      </w:pPr>
      <w:r>
        <w:rPr>
          <w:rFonts w:ascii="PT Astra Sans" w:hAnsi="PT Astra Sans"/>
          <w:sz w:val="28"/>
          <w:szCs w:val="28"/>
        </w:rPr>
      </w:r>
      <w:r>
        <w:br w:type="page"/>
      </w:r>
    </w:p>
    <w:p>
      <w:pPr>
        <w:pStyle w:val="Normal"/>
        <w:tabs>
          <w:tab w:val="clear" w:pos="708"/>
          <w:tab w:val="left" w:pos="567" w:leader="none"/>
        </w:tabs>
        <w:spacing w:lineRule="auto" w:line="240"/>
        <w:ind w:right="-2" w:hanging="0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 xml:space="preserve">к постановлению Исполнительного комитета 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 xml:space="preserve">Агрызского муниципального района 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 xml:space="preserve">Республики Татарстан 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  <w:t xml:space="preserve">от 07.09.2026 № 233 </w:t>
      </w:r>
    </w:p>
    <w:p>
      <w:pPr>
        <w:pStyle w:val="Normal"/>
        <w:spacing w:lineRule="auto" w:line="240" w:before="0" w:after="0"/>
        <w:jc w:val="right"/>
        <w:rPr>
          <w:rFonts w:ascii="PT Astra Sans" w:hAnsi="PT Astra Sans"/>
          <w:b/>
          <w:bCs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PT Astra Sans" w:hAnsi="PT Astra Sans"/>
          <w:b/>
          <w:bCs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  <w:t>Заявление</w:t>
        <w:br/>
        <w:t>о постановке на учет и направлении ребенка в образовательную организацию, реализующую образовательную программу дошкольного образования</w:t>
      </w:r>
    </w:p>
    <w:p>
      <w:pPr>
        <w:pStyle w:val="Normal"/>
        <w:spacing w:lineRule="auto" w:line="240"/>
        <w:rPr>
          <w:rFonts w:ascii="PT Astra Sans" w:hAnsi="PT Astra Sans"/>
          <w:b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 xml:space="preserve">Ф.И.О. </w:t>
      </w:r>
      <w:r>
        <w:rPr>
          <w:rFonts w:ascii="PT Astra Sans" w:hAnsi="PT Astra Sans"/>
          <w:sz w:val="24"/>
          <w:szCs w:val="24"/>
        </w:rPr>
        <w:t>(отчество – при наличии)</w:t>
      </w:r>
      <w:r>
        <w:rPr>
          <w:rFonts w:ascii="PT Astra Sans" w:hAnsi="PT Astra Sans"/>
          <w:b/>
          <w:sz w:val="24"/>
          <w:szCs w:val="24"/>
        </w:rPr>
        <w:t xml:space="preserve"> заявителя</w:t>
      </w:r>
      <w:r>
        <w:rPr>
          <w:rFonts w:ascii="PT Astra Sans" w:hAnsi="PT Astra Sans"/>
          <w:sz w:val="24"/>
          <w:szCs w:val="24"/>
        </w:rPr>
        <w:t>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Статус  </w:t>
      </w:r>
    </w:p>
    <w:p>
      <w:pPr>
        <w:pStyle w:val="Normal"/>
        <w:pBdr>
          <w:top w:val="single" w:sz="4" w:space="1" w:color="000000"/>
        </w:pBdr>
        <w:spacing w:lineRule="auto" w:line="240"/>
        <w:ind w:left="1664"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(мать, отец, законный представитель ребенка – указать нужное)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Дата рождения</w:t>
      </w:r>
    </w:p>
    <w:p>
      <w:pPr>
        <w:pStyle w:val="Normal"/>
        <w:pBdr>
          <w:top w:val="single" w:sz="4" w:space="1" w:color="000000"/>
        </w:pBdr>
        <w:spacing w:lineRule="auto" w:line="240"/>
        <w:ind w:left="2552"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(число, месяц, год)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Документ, удостоверяющий личность__________________________________________________________________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Серия, номер__________________ кем и когда выдан_____________________________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___________________________________________________код подразделения________________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Принадлежность к гражданству  </w:t>
      </w:r>
    </w:p>
    <w:p>
      <w:pPr>
        <w:pStyle w:val="Normal"/>
        <w:pBdr>
          <w:top w:val="single" w:sz="4" w:space="1" w:color="000000"/>
        </w:pBdr>
        <w:spacing w:lineRule="auto" w:line="240"/>
        <w:ind w:left="425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</w:t>
      </w:r>
      <w:r>
        <w:rPr>
          <w:rFonts w:ascii="PT Astra Sans" w:hAnsi="PT Astra Sans"/>
          <w:sz w:val="24"/>
          <w:szCs w:val="24"/>
        </w:rPr>
        <w:t>(гражданин (гражданка) Российской Федерации,</w:t>
      </w:r>
    </w:p>
    <w:p>
      <w:pPr>
        <w:pStyle w:val="Normal"/>
        <w:pBdr>
          <w:top w:val="single" w:sz="4" w:space="1" w:color="000000"/>
        </w:pBdr>
        <w:spacing w:lineRule="auto" w:line="240"/>
        <w:ind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иностранный гражданин, лицо без гражданства, в том числе соотечественник за рубежом  ( указать нужное)      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Реквизиты документа об установлении опеки (при наличии)_____________________________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Адрес электронной почты (при наличии)  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Контактные телефоны________________________________________________________________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Прошу поставить на учет для предоставления места в образовательной организации, реализующие образовательные программы дошкольного образования №______________________________             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 xml:space="preserve">Ф.И.О. </w:t>
      </w:r>
      <w:r>
        <w:rPr>
          <w:rFonts w:ascii="PT Astra Sans" w:hAnsi="PT Astra Sans"/>
          <w:sz w:val="24"/>
          <w:szCs w:val="24"/>
        </w:rPr>
        <w:t xml:space="preserve">(отчество – при наличии) </w:t>
      </w:r>
      <w:r>
        <w:rPr>
          <w:rFonts w:ascii="PT Astra Sans" w:hAnsi="PT Astra Sans"/>
          <w:b/>
          <w:sz w:val="24"/>
          <w:szCs w:val="24"/>
        </w:rPr>
        <w:t>ребенка</w:t>
      </w:r>
      <w:r>
        <w:rPr>
          <w:rFonts w:ascii="PT Astra Sans" w:hAnsi="PT Astra Sans"/>
          <w:sz w:val="24"/>
          <w:szCs w:val="24"/>
        </w:rPr>
        <w:t>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Дата рождения _________________________________________________________________________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Пол ребенка___________________________________________________________________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Свидетельство о рождении ребенка 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PT Astra Sans" w:hAnsi="PT Astra Sans"/>
          <w:sz w:val="24"/>
          <w:szCs w:val="24"/>
        </w:rPr>
        <w:t>(серия, номер, дата выдачи)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Номер и дата записи акта о рождении_________________________________________________________________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Адрес: 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регистрации места жительства  _________________________________________________________________________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места фактического проживания (места пребывания) _________________________________________________________________________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Желаемая дата зачисления в образовательную организацию, реализующую образовательную программу дошкольного образования___________________________________________________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Режим пребывания __________________________________________________________________</w:t>
      </w:r>
    </w:p>
    <w:p>
      <w:pPr>
        <w:pStyle w:val="Normal"/>
        <w:spacing w:lineRule="auto" w:line="240"/>
        <w:ind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</w:t>
      </w:r>
      <w:r>
        <w:rPr>
          <w:rFonts w:ascii="PT Astra Sans" w:hAnsi="PT Astra Sans"/>
          <w:sz w:val="24"/>
          <w:szCs w:val="24"/>
        </w:rPr>
        <w:t>(12 часов,  10,5 часа)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Желаемый язык обучения_____________________________________________________________</w:t>
      </w:r>
    </w:p>
    <w:p>
      <w:pPr>
        <w:pStyle w:val="Normal"/>
        <w:spacing w:lineRule="auto" w:line="240"/>
        <w:ind w:right="-427" w:firstLine="567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(язык образования, родной язык из числа языков народов Российской Федерации, в  том числе русский язык как родной язык) </w:t>
      </w:r>
    </w:p>
    <w:p>
      <w:pPr>
        <w:pStyle w:val="Normal"/>
        <w:spacing w:lineRule="auto" w:line="240"/>
        <w:ind w:right="-427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Наличие у ребенка полнородных или неполнородных братьев и (или) сестер, обучающихся в образовательной организации, реализующую программу дошкольного образования _________________________________________________________________________</w:t>
      </w:r>
    </w:p>
    <w:p>
      <w:pPr>
        <w:pStyle w:val="Normal"/>
        <w:spacing w:lineRule="auto" w:line="240"/>
        <w:ind w:right="-427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(указывается фамилия(-ии), имя (имена), отчество (последнее - при наличии) полнородных или неполнородных братьев и (или) сестер, обучающихся в выбранной родителем (законным представителем) для приема ребенка образовательной организации)</w:t>
      </w:r>
    </w:p>
    <w:p>
      <w:pPr>
        <w:pStyle w:val="Normal"/>
        <w:spacing w:lineRule="auto" w:line="240"/>
        <w:ind w:right="-427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Особые отметки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Потребность в обучении ребенка по адаптированной образовательной программе, создание специальных условий для организации обучения и воспитания детей-инвалидов в соответствии с индивидуальной программой реабилитации ребенка-инвалида и детей с ограниченными возможностями здоровья (при наличии)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_________________________________________________________________________</w:t>
      </w:r>
    </w:p>
    <w:p>
      <w:pPr>
        <w:pStyle w:val="Normal"/>
        <w:spacing w:lineRule="auto" w:line="240"/>
        <w:ind w:right="-427"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[наименование документа, подтверждающего потребность, номер, дата выдачи, срок действия </w:t>
      </w:r>
    </w:p>
    <w:p>
      <w:pPr>
        <w:pStyle w:val="Normal"/>
        <w:spacing w:lineRule="auto" w:line="240"/>
        <w:ind w:right="-427"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(заключение ПМПК, справка об установлении инвалидности, справка органа здравоохранения)]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Направленность группы_______________________________________________________________</w:t>
      </w:r>
    </w:p>
    <w:p>
      <w:pPr>
        <w:pStyle w:val="Normal"/>
        <w:spacing w:lineRule="auto" w:line="240"/>
        <w:ind w:left="2552"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(общеразвивающая, компенсирующая ‒ при наличии заключения ПМПК, оздоровительная ‒ при наличии справки органа здравоохранения)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Компенсирующие</w:t>
      </w:r>
      <w:r>
        <w:rPr>
          <w:rFonts w:ascii="PT Astra Sans" w:hAnsi="PT Astra Sans"/>
          <w:sz w:val="24"/>
          <w:szCs w:val="24"/>
        </w:rPr>
        <w:t xml:space="preserve">: для детей с нарушением опорно-двигательного аппарата; для детей с фонетико-фонематическими нарушениями речи; для глухих детей; слабослышащих детей; слепых детей; слабовидящих детей; для детей с нарушениями опорно-двигательного аппарата; для детей с задержкой психического развития; для детей с нарушением интеллекта; для детей с расстройствами аутистического спектра и тяжелыми множественными нарушениями развития.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Оздоровительные</w:t>
      </w:r>
      <w:r>
        <w:rPr>
          <w:rFonts w:ascii="PT Astra Sans" w:hAnsi="PT Astra Sans"/>
          <w:sz w:val="24"/>
          <w:szCs w:val="24"/>
        </w:rPr>
        <w:t xml:space="preserve">: для детей с пищевой аллергией, целиакией, фенилкетонурией, для часто болеющих детей, для детей с туберкулезной интоксикацией, с сахарным диабетом. 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В случае отсутствия мест в указанном мною приоритетном ДОУ предлагать другие варианты 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                                                           </w:t>
      </w:r>
      <w:r>
        <w:rPr>
          <w:rFonts w:ascii="PT Astra Sans" w:hAnsi="PT Astra Sans"/>
          <w:sz w:val="24"/>
          <w:szCs w:val="24"/>
        </w:rPr>
        <w:t>(да, нет)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Право на специальные меры поддержки по устройству в образовательную организацию, реализующую образовательные программы дошкольного образования (при наличии)  _________________________________________________________________________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_________________________________________________________________________</w:t>
      </w:r>
    </w:p>
    <w:p>
      <w:pPr>
        <w:pStyle w:val="Normal"/>
        <w:spacing w:lineRule="auto" w:line="240"/>
        <w:ind w:right="-427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                            </w:t>
      </w:r>
      <w:r>
        <w:rPr>
          <w:rFonts w:ascii="PT Astra Sans" w:hAnsi="PT Astra Sans"/>
          <w:sz w:val="24"/>
          <w:szCs w:val="24"/>
        </w:rPr>
        <w:t>(вид льготы, номер документа, дата выдачи, срок действия)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К заявлению прилагаю следующие документы:</w:t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  </w:t>
      </w:r>
    </w:p>
    <w:p>
      <w:pPr>
        <w:pStyle w:val="Normal"/>
        <w:pBdr>
          <w:top w:val="single" w:sz="4" w:space="1" w:color="000000"/>
        </w:pBdr>
        <w:spacing w:lineRule="auto" w:line="240"/>
        <w:ind w:left="92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2.  </w:t>
      </w:r>
    </w:p>
    <w:p>
      <w:pPr>
        <w:pStyle w:val="Normal"/>
        <w:pBdr>
          <w:top w:val="single" w:sz="4" w:space="1" w:color="000000"/>
        </w:pBdr>
        <w:spacing w:lineRule="auto" w:line="240"/>
        <w:ind w:left="92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  </w:t>
      </w:r>
    </w:p>
    <w:p>
      <w:pPr>
        <w:pStyle w:val="Normal"/>
        <w:pBdr>
          <w:top w:val="single" w:sz="4" w:space="1" w:color="000000"/>
        </w:pBdr>
        <w:spacing w:lineRule="auto" w:line="240"/>
        <w:ind w:left="92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4.  </w:t>
      </w:r>
    </w:p>
    <w:p>
      <w:pPr>
        <w:pStyle w:val="Normal"/>
        <w:pBdr>
          <w:top w:val="single" w:sz="4" w:space="1" w:color="000000"/>
        </w:pBdr>
        <w:spacing w:lineRule="auto" w:line="240"/>
        <w:ind w:left="923" w:right="-427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Об ответственности за достоверность представленных сведений предупрежден (-а)_________</w:t>
      </w:r>
    </w:p>
    <w:p>
      <w:pPr>
        <w:pStyle w:val="Normal"/>
        <w:spacing w:lineRule="auto" w:line="240"/>
        <w:ind w:right="-427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tbl>
      <w:tblPr>
        <w:tblW w:w="5387" w:type="dxa"/>
        <w:jc w:val="righ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65"/>
        <w:gridCol w:w="285"/>
        <w:gridCol w:w="2837"/>
      </w:tblGrid>
      <w:tr>
        <w:trPr/>
        <w:tc>
          <w:tcPr>
            <w:tcW w:w="226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ind w:right="-42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85" w:type="dxa"/>
            <w:tcBorders/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ind w:right="-42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ind w:right="-42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ind w:right="-42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дата)</w:t>
            </w:r>
          </w:p>
        </w:tc>
        <w:tc>
          <w:tcPr>
            <w:tcW w:w="28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 w:before="0" w:after="200"/>
              <w:ind w:right="-42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837" w:type="dxa"/>
            <w:tcBorders/>
          </w:tcPr>
          <w:p>
            <w:pPr>
              <w:pStyle w:val="Normal"/>
              <w:widowControl w:val="false"/>
              <w:spacing w:lineRule="auto" w:line="240" w:before="0" w:after="200"/>
              <w:ind w:right="-42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(подпись заявителя)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spacing w:lineRule="auto" w:line="240"/>
        <w:ind w:right="-2" w:hanging="0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sz w:val="28"/>
        <w:szCs w:val="28"/>
        <w:rFonts w:ascii="Times New Roman" w:hAnsi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79" w:hanging="57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3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37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1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9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73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37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40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character" w:styleId="Style28">
    <w:name w:val="Цветовое выделение для Текст"/>
    <w:qFormat/>
    <w:rPr/>
  </w:style>
  <w:style w:type="paragraph" w:styleId="Style29">
    <w:name w:val="Заголовок"/>
    <w:basedOn w:val="Normal"/>
    <w:next w:val="Style3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0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1">
    <w:name w:val="List"/>
    <w:basedOn w:val="Style30"/>
    <w:pPr/>
    <w:rPr>
      <w:rFonts w:ascii="PT Astra Serif" w:hAnsi="PT Astra Serif" w:cs="Noto Sans Devanagari"/>
    </w:rPr>
  </w:style>
  <w:style w:type="paragraph" w:styleId="Style32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6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7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8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9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40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1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2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3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4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5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6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7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8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9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50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2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3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agryz.tatarstan.ru/" TargetMode="External"/><Relationship Id="rId4" Type="http://schemas.openxmlformats.org/officeDocument/2006/relationships/hyperlink" Target="http://pravo.tatarstan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Application>LibreOffice/7.5.6.2$Linux_X86_64 LibreOffice_project/50$Build-2</Application>
  <AppVersion>15.0000</AppVersion>
  <Pages>5</Pages>
  <Words>842</Words>
  <Characters>7762</Characters>
  <CharactersWithSpaces>8802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2026-09-09T09:36:45Z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