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1C3" w:rsidRPr="00891D65" w:rsidRDefault="00E361C3" w:rsidP="00E361C3">
      <w:pPr>
        <w:ind w:firstLine="708"/>
        <w:jc w:val="center"/>
        <w:rPr>
          <w:color w:val="262626"/>
          <w:sz w:val="28"/>
          <w:szCs w:val="28"/>
        </w:rPr>
      </w:pPr>
      <w:bookmarkStart w:id="0" w:name="_GoBack"/>
      <w:bookmarkEnd w:id="0"/>
      <w:r w:rsidRPr="00891D65">
        <w:rPr>
          <w:color w:val="262626"/>
          <w:sz w:val="28"/>
          <w:szCs w:val="28"/>
        </w:rPr>
        <w:t>СОВЕТ АГРЫЗСКОГО МУНИЦИПАЛЬНОГО РАЙОНА</w:t>
      </w:r>
    </w:p>
    <w:p w:rsidR="00E361C3" w:rsidRPr="00891D65" w:rsidRDefault="00E361C3" w:rsidP="00E361C3">
      <w:pPr>
        <w:jc w:val="center"/>
        <w:rPr>
          <w:color w:val="262626"/>
          <w:sz w:val="28"/>
          <w:szCs w:val="28"/>
        </w:rPr>
      </w:pPr>
      <w:r w:rsidRPr="00891D65">
        <w:rPr>
          <w:color w:val="262626"/>
          <w:sz w:val="28"/>
          <w:szCs w:val="28"/>
        </w:rPr>
        <w:t>РЕСПУБЛИКИ ТАТАРСТАН</w:t>
      </w:r>
    </w:p>
    <w:p w:rsidR="00E361C3" w:rsidRPr="00891D65" w:rsidRDefault="00E361C3" w:rsidP="00E361C3">
      <w:pPr>
        <w:jc w:val="center"/>
        <w:rPr>
          <w:color w:val="262626"/>
          <w:sz w:val="28"/>
          <w:szCs w:val="28"/>
        </w:rPr>
      </w:pPr>
    </w:p>
    <w:p w:rsidR="00E361C3" w:rsidRPr="00891D65" w:rsidRDefault="00E361C3" w:rsidP="00E361C3">
      <w:pPr>
        <w:jc w:val="center"/>
        <w:rPr>
          <w:color w:val="262626"/>
          <w:sz w:val="28"/>
          <w:szCs w:val="28"/>
        </w:rPr>
      </w:pPr>
      <w:r w:rsidRPr="00891D65">
        <w:rPr>
          <w:color w:val="262626"/>
          <w:sz w:val="28"/>
          <w:szCs w:val="28"/>
        </w:rPr>
        <w:t xml:space="preserve">РЕШЕНИЕ № </w:t>
      </w:r>
      <w:r>
        <w:rPr>
          <w:color w:val="262626"/>
          <w:sz w:val="28"/>
          <w:szCs w:val="28"/>
        </w:rPr>
        <w:t>___</w:t>
      </w:r>
    </w:p>
    <w:p w:rsidR="00E361C3" w:rsidRPr="00891D65" w:rsidRDefault="00E361C3" w:rsidP="00E361C3">
      <w:pPr>
        <w:rPr>
          <w:color w:val="262626"/>
          <w:sz w:val="28"/>
          <w:szCs w:val="28"/>
        </w:rPr>
      </w:pPr>
    </w:p>
    <w:p w:rsidR="00E361C3" w:rsidRPr="00891D65" w:rsidRDefault="00E361C3" w:rsidP="00E361C3">
      <w:pPr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__ октября</w:t>
      </w:r>
      <w:r w:rsidRPr="00891D65">
        <w:rPr>
          <w:color w:val="262626"/>
          <w:sz w:val="28"/>
          <w:szCs w:val="28"/>
        </w:rPr>
        <w:t xml:space="preserve"> 201</w:t>
      </w:r>
      <w:r>
        <w:rPr>
          <w:color w:val="262626"/>
          <w:sz w:val="28"/>
          <w:szCs w:val="28"/>
        </w:rPr>
        <w:t>4</w:t>
      </w:r>
      <w:r w:rsidRPr="00891D65">
        <w:rPr>
          <w:color w:val="262626"/>
          <w:sz w:val="28"/>
          <w:szCs w:val="28"/>
        </w:rPr>
        <w:t xml:space="preserve"> года</w:t>
      </w:r>
    </w:p>
    <w:p w:rsidR="00E361C3" w:rsidRPr="00891D65" w:rsidRDefault="00E361C3" w:rsidP="00E361C3">
      <w:pPr>
        <w:rPr>
          <w:color w:val="262626"/>
          <w:sz w:val="28"/>
          <w:szCs w:val="28"/>
        </w:rPr>
      </w:pPr>
      <w:r w:rsidRPr="00891D65">
        <w:rPr>
          <w:color w:val="262626"/>
          <w:sz w:val="28"/>
          <w:szCs w:val="28"/>
        </w:rPr>
        <w:t>г. Агрыз, Республика Татарстан</w:t>
      </w:r>
    </w:p>
    <w:p w:rsidR="00E361C3" w:rsidRPr="00891D65" w:rsidRDefault="00E361C3" w:rsidP="00E361C3">
      <w:pPr>
        <w:rPr>
          <w:color w:val="262626"/>
          <w:sz w:val="28"/>
          <w:szCs w:val="28"/>
        </w:rPr>
      </w:pPr>
    </w:p>
    <w:p w:rsidR="00E361C3" w:rsidRPr="008D5A66" w:rsidRDefault="008D5A66" w:rsidP="00E361C3">
      <w:pPr>
        <w:rPr>
          <w:sz w:val="28"/>
          <w:szCs w:val="28"/>
        </w:rPr>
      </w:pPr>
      <w:r w:rsidRPr="008D5A66">
        <w:rPr>
          <w:sz w:val="28"/>
          <w:szCs w:val="28"/>
        </w:rPr>
        <w:t xml:space="preserve">Об </w:t>
      </w:r>
      <w:r w:rsidR="00E361C3" w:rsidRPr="008D5A66">
        <w:rPr>
          <w:sz w:val="28"/>
          <w:szCs w:val="28"/>
        </w:rPr>
        <w:t>установлени</w:t>
      </w:r>
      <w:r w:rsidRPr="008D5A66">
        <w:rPr>
          <w:sz w:val="28"/>
          <w:szCs w:val="28"/>
        </w:rPr>
        <w:t>и</w:t>
      </w:r>
      <w:r w:rsidR="00E361C3" w:rsidRPr="008D5A66">
        <w:rPr>
          <w:sz w:val="28"/>
          <w:szCs w:val="28"/>
        </w:rPr>
        <w:t xml:space="preserve"> предельного индекса,</w:t>
      </w:r>
    </w:p>
    <w:p w:rsidR="00E361C3" w:rsidRPr="008D5A66" w:rsidRDefault="00E361C3" w:rsidP="00E361C3">
      <w:pPr>
        <w:rPr>
          <w:sz w:val="28"/>
          <w:szCs w:val="28"/>
        </w:rPr>
      </w:pPr>
      <w:proofErr w:type="gramStart"/>
      <w:r w:rsidRPr="008D5A66">
        <w:rPr>
          <w:sz w:val="28"/>
          <w:szCs w:val="28"/>
        </w:rPr>
        <w:t>превышающего</w:t>
      </w:r>
      <w:proofErr w:type="gramEnd"/>
      <w:r w:rsidRPr="008D5A66">
        <w:rPr>
          <w:sz w:val="28"/>
          <w:szCs w:val="28"/>
        </w:rPr>
        <w:t xml:space="preserve"> индекс по Республике Татарстан</w:t>
      </w:r>
    </w:p>
    <w:p w:rsidR="00E361C3" w:rsidRPr="00891D65" w:rsidRDefault="00E361C3" w:rsidP="00E361C3">
      <w:pPr>
        <w:rPr>
          <w:color w:val="262626"/>
          <w:sz w:val="28"/>
          <w:szCs w:val="28"/>
        </w:rPr>
      </w:pPr>
    </w:p>
    <w:p w:rsidR="00E361C3" w:rsidRPr="00E361C3" w:rsidRDefault="00E361C3" w:rsidP="00E361C3">
      <w:pPr>
        <w:ind w:firstLine="540"/>
        <w:jc w:val="both"/>
        <w:rPr>
          <w:color w:val="262626"/>
          <w:sz w:val="28"/>
          <w:szCs w:val="28"/>
        </w:rPr>
      </w:pPr>
      <w:r w:rsidRPr="00E361C3">
        <w:rPr>
          <w:color w:val="262626"/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</w:t>
      </w:r>
      <w:r w:rsidRPr="00E361C3">
        <w:rPr>
          <w:sz w:val="28"/>
          <w:szCs w:val="28"/>
        </w:rPr>
        <w:t xml:space="preserve"> соответствии с пунктом 43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№ 400</w:t>
      </w:r>
      <w:r w:rsidRPr="00E361C3">
        <w:rPr>
          <w:color w:val="262626"/>
          <w:sz w:val="28"/>
          <w:szCs w:val="28"/>
        </w:rPr>
        <w:t>, Уставом муниципального образования «Агрызский муниципальный район» Республики Татарстан,</w:t>
      </w:r>
    </w:p>
    <w:p w:rsidR="00E361C3" w:rsidRPr="00891D65" w:rsidRDefault="00E361C3" w:rsidP="00E361C3">
      <w:pPr>
        <w:ind w:firstLine="540"/>
        <w:rPr>
          <w:color w:val="262626"/>
          <w:sz w:val="28"/>
          <w:szCs w:val="28"/>
        </w:rPr>
      </w:pPr>
    </w:p>
    <w:p w:rsidR="00E361C3" w:rsidRPr="00891D65" w:rsidRDefault="00E361C3" w:rsidP="00E361C3">
      <w:pPr>
        <w:ind w:firstLine="540"/>
        <w:jc w:val="center"/>
        <w:rPr>
          <w:color w:val="262626"/>
          <w:sz w:val="28"/>
          <w:szCs w:val="28"/>
        </w:rPr>
      </w:pPr>
      <w:r w:rsidRPr="00891D65">
        <w:rPr>
          <w:color w:val="262626"/>
          <w:sz w:val="28"/>
          <w:szCs w:val="28"/>
        </w:rPr>
        <w:t>СОВЕТ АГРЫЗСКОГО МУНИЦИПАЛЬНОГО РАЙОНА</w:t>
      </w:r>
    </w:p>
    <w:p w:rsidR="00E361C3" w:rsidRPr="00891D65" w:rsidRDefault="00E361C3" w:rsidP="00E361C3">
      <w:pPr>
        <w:ind w:firstLine="540"/>
        <w:jc w:val="center"/>
        <w:rPr>
          <w:color w:val="262626"/>
          <w:sz w:val="28"/>
          <w:szCs w:val="28"/>
        </w:rPr>
      </w:pPr>
      <w:r w:rsidRPr="00891D65">
        <w:rPr>
          <w:color w:val="262626"/>
          <w:sz w:val="28"/>
          <w:szCs w:val="28"/>
        </w:rPr>
        <w:t>РЕСПУБЛИКИ ТАТАРСТАН</w:t>
      </w:r>
    </w:p>
    <w:p w:rsidR="00E361C3" w:rsidRPr="00891D65" w:rsidRDefault="00E361C3" w:rsidP="00E361C3">
      <w:pPr>
        <w:ind w:firstLine="540"/>
        <w:jc w:val="center"/>
        <w:rPr>
          <w:color w:val="262626"/>
          <w:sz w:val="28"/>
          <w:szCs w:val="28"/>
        </w:rPr>
      </w:pPr>
      <w:r w:rsidRPr="00891D65">
        <w:rPr>
          <w:color w:val="262626"/>
          <w:sz w:val="28"/>
          <w:szCs w:val="28"/>
        </w:rPr>
        <w:t>РЕШИЛ:</w:t>
      </w:r>
    </w:p>
    <w:p w:rsidR="00E361C3" w:rsidRPr="00891D65" w:rsidRDefault="00E361C3" w:rsidP="00E361C3">
      <w:pPr>
        <w:ind w:firstLine="540"/>
        <w:jc w:val="center"/>
        <w:rPr>
          <w:b/>
          <w:color w:val="262626"/>
          <w:sz w:val="28"/>
          <w:szCs w:val="28"/>
        </w:rPr>
      </w:pPr>
    </w:p>
    <w:p w:rsidR="00E361C3" w:rsidRDefault="00E361C3" w:rsidP="00E361C3">
      <w:pPr>
        <w:ind w:firstLine="567"/>
        <w:jc w:val="both"/>
        <w:rPr>
          <w:color w:val="262626"/>
          <w:sz w:val="32"/>
          <w:szCs w:val="28"/>
        </w:rPr>
      </w:pPr>
      <w:r w:rsidRPr="00E361C3">
        <w:rPr>
          <w:color w:val="262626"/>
          <w:sz w:val="32"/>
          <w:szCs w:val="28"/>
        </w:rPr>
        <w:t>1.</w:t>
      </w:r>
      <w:r w:rsidRPr="00E361C3">
        <w:rPr>
          <w:sz w:val="28"/>
          <w:szCs w:val="28"/>
        </w:rPr>
        <w:t xml:space="preserve"> В целях организации теплоснабжения </w:t>
      </w:r>
      <w:r>
        <w:rPr>
          <w:sz w:val="28"/>
          <w:szCs w:val="28"/>
        </w:rPr>
        <w:t>Агрызского муниципального района</w:t>
      </w:r>
      <w:r w:rsidRPr="00E361C3">
        <w:rPr>
          <w:sz w:val="28"/>
          <w:szCs w:val="28"/>
        </w:rPr>
        <w:t xml:space="preserve">, повышения надежности и </w:t>
      </w:r>
      <w:proofErr w:type="gramStart"/>
      <w:r w:rsidRPr="00E361C3">
        <w:rPr>
          <w:sz w:val="28"/>
          <w:szCs w:val="28"/>
        </w:rPr>
        <w:t>качества</w:t>
      </w:r>
      <w:proofErr w:type="gramEnd"/>
      <w:r w:rsidRPr="00E361C3">
        <w:rPr>
          <w:sz w:val="28"/>
          <w:szCs w:val="28"/>
        </w:rPr>
        <w:t xml:space="preserve"> оказываемых населению коммунальных услуг</w:t>
      </w:r>
      <w:r w:rsidR="008D5A66">
        <w:rPr>
          <w:sz w:val="28"/>
          <w:szCs w:val="28"/>
        </w:rPr>
        <w:t xml:space="preserve"> </w:t>
      </w:r>
      <w:r w:rsidRPr="00E361C3">
        <w:rPr>
          <w:sz w:val="28"/>
          <w:szCs w:val="28"/>
        </w:rPr>
        <w:t>и доведени</w:t>
      </w:r>
      <w:r w:rsidR="008D5A66">
        <w:rPr>
          <w:sz w:val="28"/>
          <w:szCs w:val="28"/>
        </w:rPr>
        <w:t>я</w:t>
      </w:r>
      <w:r w:rsidRPr="00E361C3">
        <w:rPr>
          <w:sz w:val="28"/>
          <w:szCs w:val="28"/>
        </w:rPr>
        <w:t xml:space="preserve"> уровня оплаты коммунальных услуг населением до 100 процентов установленных экономически обоснованных тарифов</w:t>
      </w:r>
      <w:r w:rsidR="008D5A66">
        <w:rPr>
          <w:sz w:val="28"/>
          <w:szCs w:val="28"/>
        </w:rPr>
        <w:t>, у</w:t>
      </w:r>
      <w:r w:rsidRPr="00E361C3">
        <w:rPr>
          <w:sz w:val="28"/>
          <w:szCs w:val="28"/>
        </w:rPr>
        <w:t xml:space="preserve">становить </w:t>
      </w:r>
      <w:r w:rsidR="008D5A66">
        <w:rPr>
          <w:sz w:val="28"/>
          <w:szCs w:val="28"/>
        </w:rPr>
        <w:t>рост</w:t>
      </w:r>
      <w:r w:rsidR="008D5A66" w:rsidRPr="00E361C3">
        <w:rPr>
          <w:sz w:val="28"/>
          <w:szCs w:val="28"/>
        </w:rPr>
        <w:t xml:space="preserve"> по установлению тарифов с превышением уровня инфляции</w:t>
      </w:r>
      <w:r w:rsidR="008D5A66">
        <w:rPr>
          <w:color w:val="262626"/>
          <w:sz w:val="32"/>
          <w:szCs w:val="28"/>
        </w:rPr>
        <w:t xml:space="preserve"> </w:t>
      </w:r>
      <w:r w:rsidRPr="00E361C3">
        <w:rPr>
          <w:sz w:val="28"/>
          <w:szCs w:val="28"/>
        </w:rPr>
        <w:t xml:space="preserve">на 2015 год </w:t>
      </w:r>
      <w:r w:rsidR="008D5A66">
        <w:rPr>
          <w:sz w:val="28"/>
          <w:szCs w:val="28"/>
        </w:rPr>
        <w:t>следующим теплоснабжающим</w:t>
      </w:r>
      <w:r w:rsidRPr="00E361C3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ям</w:t>
      </w:r>
      <w:r w:rsidRPr="00E361C3">
        <w:rPr>
          <w:sz w:val="28"/>
          <w:szCs w:val="28"/>
        </w:rPr>
        <w:t xml:space="preserve"> Агрызского муниципального района</w:t>
      </w:r>
      <w:r w:rsidR="008D5A66">
        <w:rPr>
          <w:sz w:val="28"/>
          <w:szCs w:val="28"/>
        </w:rPr>
        <w:t>: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3"/>
        <w:gridCol w:w="4252"/>
      </w:tblGrid>
      <w:tr w:rsidR="00E361C3" w:rsidRPr="00DA120B" w:rsidTr="00E361C3">
        <w:trPr>
          <w:tblHeader/>
        </w:trPr>
        <w:tc>
          <w:tcPr>
            <w:tcW w:w="4503" w:type="dxa"/>
            <w:shd w:val="clear" w:color="auto" w:fill="auto"/>
            <w:vAlign w:val="center"/>
          </w:tcPr>
          <w:p w:rsidR="00E361C3" w:rsidRPr="008D5A66" w:rsidRDefault="00E361C3" w:rsidP="00F53930">
            <w:pPr>
              <w:jc w:val="center"/>
              <w:rPr>
                <w:sz w:val="28"/>
              </w:rPr>
            </w:pPr>
            <w:r w:rsidRPr="008D5A66">
              <w:rPr>
                <w:sz w:val="28"/>
              </w:rPr>
              <w:t>Название организации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361C3" w:rsidRPr="00DA120B" w:rsidRDefault="00E361C3" w:rsidP="00F53930">
            <w:pPr>
              <w:jc w:val="center"/>
            </w:pPr>
            <w:r w:rsidRPr="00DA120B">
              <w:t>Рост тарифа на теплоснабжение в июле 2015 года к июлю 2014 года, %</w:t>
            </w:r>
          </w:p>
        </w:tc>
      </w:tr>
      <w:tr w:rsidR="00E361C3" w:rsidRPr="008D5A66" w:rsidTr="00E361C3">
        <w:trPr>
          <w:trHeight w:val="170"/>
        </w:trPr>
        <w:tc>
          <w:tcPr>
            <w:tcW w:w="4503" w:type="dxa"/>
            <w:shd w:val="clear" w:color="auto" w:fill="auto"/>
            <w:vAlign w:val="center"/>
          </w:tcPr>
          <w:p w:rsidR="00E361C3" w:rsidRPr="008D5A66" w:rsidRDefault="00E361C3" w:rsidP="00F53930">
            <w:pPr>
              <w:rPr>
                <w:sz w:val="28"/>
              </w:rPr>
            </w:pPr>
            <w:r w:rsidRPr="008D5A66">
              <w:rPr>
                <w:sz w:val="28"/>
              </w:rPr>
              <w:t>ООО "Теплосбыт"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361C3" w:rsidRPr="008D5A66" w:rsidRDefault="00E361C3" w:rsidP="00F53930">
            <w:pPr>
              <w:jc w:val="center"/>
              <w:rPr>
                <w:sz w:val="28"/>
              </w:rPr>
            </w:pPr>
            <w:r w:rsidRPr="008D5A66">
              <w:rPr>
                <w:sz w:val="28"/>
              </w:rPr>
              <w:t>115%</w:t>
            </w:r>
          </w:p>
        </w:tc>
      </w:tr>
      <w:tr w:rsidR="00E361C3" w:rsidRPr="008D5A66" w:rsidTr="00E361C3">
        <w:trPr>
          <w:trHeight w:val="170"/>
        </w:trPr>
        <w:tc>
          <w:tcPr>
            <w:tcW w:w="4503" w:type="dxa"/>
            <w:shd w:val="clear" w:color="auto" w:fill="auto"/>
            <w:vAlign w:val="center"/>
          </w:tcPr>
          <w:p w:rsidR="00E361C3" w:rsidRPr="008D5A66" w:rsidRDefault="00E361C3" w:rsidP="00F53930">
            <w:pPr>
              <w:rPr>
                <w:sz w:val="28"/>
              </w:rPr>
            </w:pPr>
            <w:r w:rsidRPr="008D5A66">
              <w:rPr>
                <w:sz w:val="28"/>
              </w:rPr>
              <w:t>ООО "Тепло"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361C3" w:rsidRPr="008D5A66" w:rsidRDefault="00E361C3" w:rsidP="00F53930">
            <w:pPr>
              <w:jc w:val="center"/>
              <w:rPr>
                <w:sz w:val="28"/>
              </w:rPr>
            </w:pPr>
            <w:r w:rsidRPr="008D5A66">
              <w:rPr>
                <w:sz w:val="28"/>
              </w:rPr>
              <w:t>123%</w:t>
            </w:r>
          </w:p>
        </w:tc>
      </w:tr>
    </w:tbl>
    <w:p w:rsidR="00E361C3" w:rsidRPr="008D5A66" w:rsidRDefault="00E361C3" w:rsidP="00E361C3">
      <w:pPr>
        <w:ind w:firstLine="567"/>
        <w:jc w:val="both"/>
        <w:rPr>
          <w:color w:val="262626"/>
          <w:sz w:val="28"/>
          <w:szCs w:val="28"/>
        </w:rPr>
      </w:pPr>
      <w:r w:rsidRPr="008D5A66">
        <w:rPr>
          <w:color w:val="262626"/>
          <w:sz w:val="28"/>
          <w:szCs w:val="28"/>
        </w:rPr>
        <w:t xml:space="preserve">2. Разместить настоящее Решение на официальном сайте Агрызского </w:t>
      </w:r>
      <w:proofErr w:type="gramStart"/>
      <w:r w:rsidRPr="008D5A66">
        <w:rPr>
          <w:color w:val="262626"/>
          <w:sz w:val="28"/>
          <w:szCs w:val="28"/>
        </w:rPr>
        <w:t>муниципального</w:t>
      </w:r>
      <w:proofErr w:type="gramEnd"/>
      <w:r w:rsidRPr="008D5A66">
        <w:rPr>
          <w:color w:val="262626"/>
          <w:sz w:val="28"/>
          <w:szCs w:val="28"/>
        </w:rPr>
        <w:t xml:space="preserve"> района </w:t>
      </w:r>
      <w:proofErr w:type="spellStart"/>
      <w:r w:rsidRPr="008D5A66">
        <w:rPr>
          <w:color w:val="262626"/>
          <w:sz w:val="28"/>
          <w:szCs w:val="28"/>
          <w:lang w:val="en-US"/>
        </w:rPr>
        <w:t>agryz</w:t>
      </w:r>
      <w:proofErr w:type="spellEnd"/>
      <w:r w:rsidRPr="008D5A66">
        <w:rPr>
          <w:color w:val="262626"/>
          <w:sz w:val="28"/>
          <w:szCs w:val="28"/>
        </w:rPr>
        <w:t>.</w:t>
      </w:r>
      <w:proofErr w:type="spellStart"/>
      <w:r w:rsidRPr="008D5A66">
        <w:rPr>
          <w:color w:val="262626"/>
          <w:sz w:val="28"/>
          <w:szCs w:val="28"/>
          <w:lang w:val="en-US"/>
        </w:rPr>
        <w:t>tatarstan</w:t>
      </w:r>
      <w:proofErr w:type="spellEnd"/>
      <w:r w:rsidRPr="008D5A66">
        <w:rPr>
          <w:color w:val="262626"/>
          <w:sz w:val="28"/>
          <w:szCs w:val="28"/>
        </w:rPr>
        <w:t>.</w:t>
      </w:r>
      <w:proofErr w:type="spellStart"/>
      <w:r w:rsidRPr="008D5A66">
        <w:rPr>
          <w:color w:val="262626"/>
          <w:sz w:val="28"/>
          <w:szCs w:val="28"/>
          <w:lang w:val="en-US"/>
        </w:rPr>
        <w:t>ru</w:t>
      </w:r>
      <w:proofErr w:type="spellEnd"/>
      <w:r w:rsidRPr="008D5A66">
        <w:rPr>
          <w:color w:val="262626"/>
          <w:sz w:val="28"/>
          <w:szCs w:val="28"/>
        </w:rPr>
        <w:t>.</w:t>
      </w:r>
    </w:p>
    <w:p w:rsidR="00E361C3" w:rsidRPr="008D5A66" w:rsidRDefault="00E361C3" w:rsidP="00E361C3">
      <w:pPr>
        <w:ind w:firstLine="567"/>
        <w:jc w:val="both"/>
        <w:rPr>
          <w:color w:val="262626"/>
          <w:sz w:val="28"/>
          <w:szCs w:val="28"/>
        </w:rPr>
      </w:pPr>
      <w:r w:rsidRPr="008D5A66">
        <w:rPr>
          <w:color w:val="262626"/>
          <w:sz w:val="28"/>
          <w:szCs w:val="28"/>
        </w:rPr>
        <w:t xml:space="preserve">3. </w:t>
      </w:r>
      <w:proofErr w:type="gramStart"/>
      <w:r w:rsidRPr="008D5A66">
        <w:rPr>
          <w:sz w:val="28"/>
          <w:szCs w:val="28"/>
        </w:rPr>
        <w:t>Контроль за</w:t>
      </w:r>
      <w:proofErr w:type="gramEnd"/>
      <w:r w:rsidRPr="008D5A66">
        <w:rPr>
          <w:sz w:val="28"/>
          <w:szCs w:val="28"/>
        </w:rPr>
        <w:t xml:space="preserve"> выполнением настоящего решения возложить на постоянный комитет Совета Агрызского муниципального района Республики Татарстан по бюджету, налогам и финансам (В.Х. </w:t>
      </w:r>
      <w:proofErr w:type="spellStart"/>
      <w:r w:rsidRPr="008D5A66">
        <w:rPr>
          <w:sz w:val="28"/>
          <w:szCs w:val="28"/>
        </w:rPr>
        <w:t>Багаутдинов</w:t>
      </w:r>
      <w:proofErr w:type="spellEnd"/>
      <w:r w:rsidRPr="008D5A66">
        <w:rPr>
          <w:sz w:val="28"/>
          <w:szCs w:val="28"/>
        </w:rPr>
        <w:t>).</w:t>
      </w:r>
    </w:p>
    <w:p w:rsidR="00E361C3" w:rsidRDefault="00E361C3" w:rsidP="00E361C3">
      <w:pPr>
        <w:jc w:val="both"/>
        <w:rPr>
          <w:color w:val="262626"/>
          <w:sz w:val="28"/>
          <w:szCs w:val="28"/>
        </w:rPr>
      </w:pPr>
    </w:p>
    <w:p w:rsidR="00E361C3" w:rsidRPr="00891D65" w:rsidRDefault="00E361C3" w:rsidP="00E361C3">
      <w:pPr>
        <w:jc w:val="both"/>
        <w:rPr>
          <w:color w:val="262626"/>
          <w:sz w:val="28"/>
          <w:szCs w:val="28"/>
        </w:rPr>
      </w:pPr>
    </w:p>
    <w:p w:rsidR="00E361C3" w:rsidRPr="00891D65" w:rsidRDefault="00E361C3" w:rsidP="00E361C3">
      <w:pPr>
        <w:autoSpaceDE w:val="0"/>
        <w:autoSpaceDN w:val="0"/>
        <w:adjustRightInd w:val="0"/>
        <w:jc w:val="both"/>
        <w:outlineLvl w:val="0"/>
        <w:rPr>
          <w:color w:val="262626"/>
          <w:sz w:val="28"/>
          <w:szCs w:val="28"/>
        </w:rPr>
      </w:pPr>
      <w:r w:rsidRPr="00891D65">
        <w:rPr>
          <w:color w:val="262626"/>
          <w:sz w:val="28"/>
          <w:szCs w:val="28"/>
        </w:rPr>
        <w:t>Председатель Совета,</w:t>
      </w:r>
    </w:p>
    <w:p w:rsidR="00536C3C" w:rsidRDefault="00E361C3" w:rsidP="008D5A66">
      <w:pPr>
        <w:autoSpaceDE w:val="0"/>
        <w:autoSpaceDN w:val="0"/>
        <w:adjustRightInd w:val="0"/>
      </w:pPr>
      <w:r w:rsidRPr="00891D65">
        <w:rPr>
          <w:color w:val="262626"/>
          <w:sz w:val="28"/>
          <w:szCs w:val="28"/>
        </w:rPr>
        <w:t xml:space="preserve">Глава </w:t>
      </w:r>
      <w:proofErr w:type="gramStart"/>
      <w:r w:rsidRPr="00891D65">
        <w:rPr>
          <w:color w:val="262626"/>
          <w:sz w:val="28"/>
          <w:szCs w:val="28"/>
        </w:rPr>
        <w:t>муниципального</w:t>
      </w:r>
      <w:proofErr w:type="gramEnd"/>
      <w:r w:rsidRPr="00891D65">
        <w:rPr>
          <w:color w:val="262626"/>
          <w:sz w:val="28"/>
          <w:szCs w:val="28"/>
        </w:rPr>
        <w:t xml:space="preserve"> района                                                      В.В.</w:t>
      </w:r>
      <w:r w:rsidR="008D5A66">
        <w:rPr>
          <w:color w:val="262626"/>
          <w:sz w:val="28"/>
          <w:szCs w:val="28"/>
        </w:rPr>
        <w:t xml:space="preserve"> </w:t>
      </w:r>
      <w:r w:rsidRPr="00891D65">
        <w:rPr>
          <w:color w:val="262626"/>
          <w:sz w:val="28"/>
          <w:szCs w:val="28"/>
        </w:rPr>
        <w:t>МАКАРОВ</w:t>
      </w:r>
    </w:p>
    <w:sectPr w:rsidR="00536C3C" w:rsidSect="008D5A66">
      <w:pgSz w:w="12240" w:h="15840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1C3"/>
    <w:rsid w:val="00536C3C"/>
    <w:rsid w:val="008D5A66"/>
    <w:rsid w:val="00E361C3"/>
    <w:rsid w:val="00FC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1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1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ISPOLKOM</Company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ACK</dc:creator>
  <cp:lastModifiedBy>Отдел</cp:lastModifiedBy>
  <cp:revision>2</cp:revision>
  <dcterms:created xsi:type="dcterms:W3CDTF">2014-10-23T13:49:00Z</dcterms:created>
  <dcterms:modified xsi:type="dcterms:W3CDTF">2014-10-23T13:49:00Z</dcterms:modified>
</cp:coreProperties>
</file>