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FAF" w:rsidRDefault="000B7FAF" w:rsidP="00AB36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06848" w:rsidRDefault="00D06848" w:rsidP="00AB36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Проект постановления</w:t>
      </w:r>
    </w:p>
    <w:p w:rsidR="00D06848" w:rsidRDefault="00D06848" w:rsidP="00AB36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B3623" w:rsidRPr="001E7142" w:rsidRDefault="00AB3623" w:rsidP="00AB362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1E714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Об утверждении Положения о порядке </w:t>
      </w:r>
    </w:p>
    <w:p w:rsidR="00AB3623" w:rsidRPr="001E7142" w:rsidRDefault="00AB3623" w:rsidP="00AB362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1E714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обращения со служебной информацией </w:t>
      </w:r>
    </w:p>
    <w:p w:rsidR="008B0672" w:rsidRPr="001E7142" w:rsidRDefault="00AB3623" w:rsidP="00AB362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1E714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ограниченного распространения</w:t>
      </w:r>
    </w:p>
    <w:p w:rsidR="00AB3623" w:rsidRDefault="00AB3623" w:rsidP="00AB36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E7142" w:rsidRDefault="001E7142" w:rsidP="00AB36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B3623" w:rsidRPr="00644432" w:rsidRDefault="001E7142" w:rsidP="00AB3623">
      <w:pPr>
        <w:pStyle w:val="1"/>
        <w:shd w:val="clear" w:color="auto" w:fill="auto"/>
        <w:spacing w:line="240" w:lineRule="auto"/>
        <w:ind w:right="-1"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 xml:space="preserve">В  исполнения  Постановления </w:t>
      </w:r>
      <w:r w:rsidR="00AB3623">
        <w:rPr>
          <w:sz w:val="28"/>
          <w:szCs w:val="28"/>
        </w:rPr>
        <w:t xml:space="preserve"> </w:t>
      </w:r>
      <w:r w:rsidR="00AB3623" w:rsidRPr="00AB3623">
        <w:rPr>
          <w:color w:val="000000"/>
          <w:sz w:val="28"/>
          <w:szCs w:val="28"/>
          <w:lang w:eastAsia="ru-RU" w:bidi="ru-RU"/>
        </w:rPr>
        <w:t>Кабинет</w:t>
      </w:r>
      <w:r w:rsidR="00AB3623">
        <w:rPr>
          <w:color w:val="000000"/>
          <w:sz w:val="28"/>
          <w:szCs w:val="28"/>
          <w:lang w:eastAsia="ru-RU" w:bidi="ru-RU"/>
        </w:rPr>
        <w:t>а</w:t>
      </w:r>
      <w:r w:rsidR="00AB3623" w:rsidRPr="00AB3623">
        <w:rPr>
          <w:color w:val="000000"/>
          <w:sz w:val="28"/>
          <w:szCs w:val="28"/>
          <w:lang w:eastAsia="ru-RU" w:bidi="ru-RU"/>
        </w:rPr>
        <w:t xml:space="preserve"> Министров Республики Татарстан</w:t>
      </w:r>
      <w:r>
        <w:rPr>
          <w:color w:val="000000"/>
          <w:sz w:val="28"/>
          <w:szCs w:val="28"/>
          <w:lang w:eastAsia="ru-RU" w:bidi="ru-RU"/>
        </w:rPr>
        <w:t xml:space="preserve"> от 12.12.2017 </w:t>
      </w:r>
      <w:r w:rsidR="00AB3623">
        <w:rPr>
          <w:color w:val="000000"/>
          <w:sz w:val="28"/>
          <w:szCs w:val="28"/>
          <w:lang w:eastAsia="ru-RU" w:bidi="ru-RU"/>
        </w:rPr>
        <w:t xml:space="preserve"> № 975 «</w:t>
      </w:r>
      <w:r w:rsidR="00AB3623" w:rsidRPr="00AB3623">
        <w:rPr>
          <w:color w:val="000000"/>
          <w:sz w:val="28"/>
          <w:szCs w:val="28"/>
          <w:lang w:eastAsia="ru-RU" w:bidi="ru-RU"/>
        </w:rPr>
        <w:t>Об утверждении Положения о порядке обращения со служебной информацией ограниченного распространения в испол</w:t>
      </w:r>
      <w:r w:rsidR="00AB3623" w:rsidRPr="00AB3623">
        <w:rPr>
          <w:color w:val="000000"/>
          <w:sz w:val="28"/>
          <w:szCs w:val="28"/>
          <w:lang w:eastAsia="ru-RU" w:bidi="ru-RU"/>
        </w:rPr>
        <w:softHyphen/>
        <w:t>нительных органах государственной власти Республики Татарстан</w:t>
      </w:r>
      <w:r w:rsidR="00AB3623">
        <w:rPr>
          <w:color w:val="000000"/>
          <w:sz w:val="28"/>
          <w:szCs w:val="28"/>
          <w:lang w:eastAsia="ru-RU" w:bidi="ru-RU"/>
        </w:rPr>
        <w:t xml:space="preserve">» Исполнительный комитет </w:t>
      </w:r>
      <w:r w:rsidR="00AB3623" w:rsidRPr="00644432">
        <w:rPr>
          <w:color w:val="000000"/>
          <w:sz w:val="28"/>
          <w:szCs w:val="28"/>
          <w:lang w:eastAsia="ru-RU" w:bidi="ru-RU"/>
        </w:rPr>
        <w:t>Агрызского муниципального района Республики Татарстан,</w:t>
      </w:r>
    </w:p>
    <w:p w:rsidR="00AB3623" w:rsidRPr="00644432" w:rsidRDefault="00AB3623" w:rsidP="00AB3623">
      <w:pPr>
        <w:pStyle w:val="1"/>
        <w:shd w:val="clear" w:color="auto" w:fill="auto"/>
        <w:spacing w:line="240" w:lineRule="auto"/>
        <w:ind w:right="-1"/>
        <w:rPr>
          <w:color w:val="000000"/>
          <w:sz w:val="28"/>
          <w:szCs w:val="28"/>
          <w:lang w:eastAsia="ru-RU" w:bidi="ru-RU"/>
        </w:rPr>
      </w:pPr>
    </w:p>
    <w:p w:rsidR="00AB3623" w:rsidRPr="00644432" w:rsidRDefault="00AB3623" w:rsidP="00AB3623">
      <w:pPr>
        <w:pStyle w:val="1"/>
        <w:shd w:val="clear" w:color="auto" w:fill="auto"/>
        <w:spacing w:line="240" w:lineRule="auto"/>
        <w:ind w:right="-1"/>
        <w:rPr>
          <w:color w:val="000000"/>
          <w:sz w:val="28"/>
          <w:szCs w:val="28"/>
          <w:lang w:eastAsia="ru-RU" w:bidi="ru-RU"/>
        </w:rPr>
      </w:pPr>
      <w:r w:rsidRPr="00644432">
        <w:rPr>
          <w:color w:val="000000"/>
          <w:sz w:val="28"/>
          <w:szCs w:val="28"/>
          <w:lang w:eastAsia="ru-RU" w:bidi="ru-RU"/>
        </w:rPr>
        <w:t>ПОСТАНОВЛЯЕТ:</w:t>
      </w:r>
    </w:p>
    <w:p w:rsidR="00AB3623" w:rsidRPr="00644432" w:rsidRDefault="00AB3623" w:rsidP="00AB3623">
      <w:pPr>
        <w:pStyle w:val="1"/>
        <w:shd w:val="clear" w:color="auto" w:fill="auto"/>
        <w:spacing w:line="240" w:lineRule="auto"/>
        <w:ind w:right="-1"/>
        <w:jc w:val="left"/>
        <w:rPr>
          <w:color w:val="000000"/>
          <w:sz w:val="28"/>
          <w:szCs w:val="28"/>
          <w:lang w:eastAsia="ru-RU" w:bidi="ru-RU"/>
        </w:rPr>
      </w:pPr>
    </w:p>
    <w:p w:rsidR="00AB3623" w:rsidRPr="00644432" w:rsidRDefault="00AB3623" w:rsidP="000B7FAF">
      <w:pPr>
        <w:pStyle w:val="1"/>
        <w:numPr>
          <w:ilvl w:val="0"/>
          <w:numId w:val="3"/>
        </w:numPr>
        <w:shd w:val="clear" w:color="auto" w:fill="auto"/>
        <w:spacing w:line="240" w:lineRule="auto"/>
        <w:ind w:left="0" w:right="20" w:firstLine="360"/>
        <w:jc w:val="both"/>
        <w:rPr>
          <w:color w:val="000000"/>
          <w:sz w:val="28"/>
          <w:szCs w:val="28"/>
          <w:lang w:eastAsia="ru-RU" w:bidi="ru-RU"/>
        </w:rPr>
      </w:pPr>
      <w:r w:rsidRPr="00644432">
        <w:rPr>
          <w:color w:val="000000"/>
          <w:sz w:val="28"/>
          <w:szCs w:val="28"/>
          <w:lang w:eastAsia="ru-RU" w:bidi="ru-RU"/>
        </w:rPr>
        <w:t>Утвердить прилагаемое Положение о порядке обращения со служебной ин</w:t>
      </w:r>
      <w:r w:rsidRPr="00644432">
        <w:rPr>
          <w:color w:val="000000"/>
          <w:sz w:val="28"/>
          <w:szCs w:val="28"/>
          <w:lang w:eastAsia="ru-RU" w:bidi="ru-RU"/>
        </w:rPr>
        <w:softHyphen/>
        <w:t>формацией ограниченного распространения в Исполнительном комитете Агрызского муниципального района Республики Татарстан.</w:t>
      </w:r>
    </w:p>
    <w:p w:rsidR="000B7FAF" w:rsidRDefault="000B7FAF" w:rsidP="000B7FAF">
      <w:pPr>
        <w:pStyle w:val="a6"/>
        <w:widowControl w:val="0"/>
        <w:spacing w:after="0" w:line="240" w:lineRule="auto"/>
        <w:ind w:left="0" w:right="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2.Общему отделу Исполнительного комитета Агрызского муниципального района Республики Татарстан:</w:t>
      </w:r>
    </w:p>
    <w:p w:rsidR="00AB3623" w:rsidRPr="000B7FAF" w:rsidRDefault="000B7FAF" w:rsidP="000B7FAF">
      <w:pPr>
        <w:pStyle w:val="a6"/>
        <w:widowControl w:val="0"/>
        <w:spacing w:after="0" w:line="240" w:lineRule="auto"/>
        <w:ind w:left="0" w:right="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</w:t>
      </w:r>
      <w:r w:rsidR="00AB3623" w:rsidRPr="000B7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ровести проверку организации защиты служебной информации ограниченно</w:t>
      </w:r>
      <w:r w:rsidR="00AB3623" w:rsidRPr="000B7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го распространения;</w:t>
      </w:r>
    </w:p>
    <w:p w:rsidR="000B7FAF" w:rsidRDefault="000B7FAF" w:rsidP="000B7FAF">
      <w:pPr>
        <w:widowControl w:val="0"/>
        <w:spacing w:after="0" w:line="240" w:lineRule="auto"/>
        <w:ind w:left="20" w:right="20"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 </w:t>
      </w:r>
      <w:r w:rsidR="00AB3623" w:rsidRPr="00AB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принять меры по недопущению нарушения порядка обращения со служебной информацией ограниченного распространения.</w:t>
      </w:r>
    </w:p>
    <w:p w:rsidR="000B7FAF" w:rsidRDefault="000B7FAF" w:rsidP="000B7FAF">
      <w:pPr>
        <w:widowControl w:val="0"/>
        <w:spacing w:after="0" w:line="240" w:lineRule="auto"/>
        <w:ind w:left="20" w:right="20" w:firstLine="4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 Разместить настоящее Постановление на официальном портале правовой информации Республики Татарстан и</w:t>
      </w:r>
      <w:r w:rsidR="0064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официальном сайте Агрызского муниципального района Республики Татарстан.</w:t>
      </w:r>
    </w:p>
    <w:p w:rsidR="00AB3623" w:rsidRPr="000B7FAF" w:rsidRDefault="000B7FAF" w:rsidP="000B7FAF">
      <w:pPr>
        <w:widowControl w:val="0"/>
        <w:spacing w:after="0" w:line="240" w:lineRule="auto"/>
        <w:ind w:left="20" w:right="20" w:firstLine="4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</w:t>
      </w:r>
      <w:r w:rsidR="00AB3623" w:rsidRPr="0064443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Контроль за исполнением настоящего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Постановления возложить на у</w:t>
      </w:r>
      <w:r w:rsidR="00AB3623" w:rsidRPr="0064443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правляющего делами </w:t>
      </w:r>
      <w:r w:rsidR="007A21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AB3623" w:rsidRPr="0064443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сполнительного комитета Агрызского муниципального района Республики Татарстан.</w:t>
      </w:r>
    </w:p>
    <w:p w:rsidR="00644432" w:rsidRDefault="00644432" w:rsidP="00AB3623">
      <w:pPr>
        <w:widowControl w:val="0"/>
        <w:spacing w:after="0" w:line="240" w:lineRule="auto"/>
        <w:ind w:right="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E7142" w:rsidRDefault="001E7142" w:rsidP="00AB3623">
      <w:pPr>
        <w:widowControl w:val="0"/>
        <w:spacing w:after="0" w:line="240" w:lineRule="auto"/>
        <w:ind w:right="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E7142" w:rsidRDefault="001E7142" w:rsidP="00AB3623">
      <w:pPr>
        <w:widowControl w:val="0"/>
        <w:spacing w:after="0" w:line="240" w:lineRule="auto"/>
        <w:ind w:right="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E7142" w:rsidRDefault="001E7142" w:rsidP="00AB3623">
      <w:pPr>
        <w:widowControl w:val="0"/>
        <w:spacing w:after="0" w:line="240" w:lineRule="auto"/>
        <w:ind w:right="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E7142" w:rsidRDefault="001E7142" w:rsidP="00AB3623">
      <w:pPr>
        <w:widowControl w:val="0"/>
        <w:spacing w:after="0" w:line="240" w:lineRule="auto"/>
        <w:ind w:right="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E7142" w:rsidRDefault="001E7142" w:rsidP="00AB3623">
      <w:pPr>
        <w:widowControl w:val="0"/>
        <w:spacing w:after="0" w:line="240" w:lineRule="auto"/>
        <w:ind w:right="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44432" w:rsidRPr="00644432" w:rsidRDefault="00644432" w:rsidP="00AB3623">
      <w:pPr>
        <w:widowControl w:val="0"/>
        <w:spacing w:after="0" w:line="240" w:lineRule="auto"/>
        <w:ind w:right="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644432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Руководитель</w:t>
      </w:r>
      <w:r w:rsidRPr="00644432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ab/>
      </w:r>
      <w:r w:rsidRPr="00644432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ab/>
      </w:r>
      <w:r w:rsidRPr="00644432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ab/>
      </w:r>
      <w:r w:rsidRPr="00644432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ab/>
      </w:r>
      <w:r w:rsidRPr="00644432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ab/>
      </w:r>
      <w:r w:rsidRPr="00644432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ab/>
      </w:r>
      <w:r w:rsidRPr="00644432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ab/>
      </w:r>
      <w:r w:rsidRPr="00644432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ab/>
      </w:r>
      <w:r w:rsidRPr="00644432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ab/>
        <w:t>А.С. Авдеев</w:t>
      </w:r>
    </w:p>
    <w:p w:rsidR="00644432" w:rsidRDefault="00644432" w:rsidP="00AB3623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44432" w:rsidRDefault="00644432" w:rsidP="00644432">
      <w:pPr>
        <w:widowControl w:val="0"/>
        <w:spacing w:after="662" w:line="307" w:lineRule="exact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</w:p>
    <w:p w:rsidR="00644432" w:rsidRDefault="00644432" w:rsidP="006444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</w:p>
    <w:p w:rsidR="00644432" w:rsidRDefault="00644432" w:rsidP="006444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</w:p>
    <w:p w:rsidR="00644432" w:rsidRDefault="00644432" w:rsidP="006444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</w:p>
    <w:p w:rsidR="00644432" w:rsidRDefault="00644432" w:rsidP="006444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</w:p>
    <w:p w:rsidR="00644432" w:rsidRDefault="00644432" w:rsidP="006444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</w:p>
    <w:p w:rsidR="00644432" w:rsidRDefault="00644432" w:rsidP="006444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</w:p>
    <w:p w:rsidR="00644432" w:rsidRDefault="00644432" w:rsidP="006444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</w:p>
    <w:p w:rsidR="00644432" w:rsidRDefault="00644432" w:rsidP="006444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</w:p>
    <w:p w:rsidR="00644432" w:rsidRDefault="00644432" w:rsidP="00644432">
      <w:pPr>
        <w:widowControl w:val="0"/>
        <w:spacing w:after="0" w:line="240" w:lineRule="auto"/>
        <w:ind w:left="6379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Утверждено</w:t>
      </w:r>
    </w:p>
    <w:p w:rsidR="00644432" w:rsidRDefault="00644432" w:rsidP="001E7142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Постановлением Исполнительного</w:t>
      </w:r>
    </w:p>
    <w:p w:rsidR="00644432" w:rsidRDefault="001E7142" w:rsidP="001E7142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комитета Агрызского м</w:t>
      </w:r>
      <w:r w:rsidR="00644432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униципального </w:t>
      </w:r>
    </w:p>
    <w:p w:rsidR="00644432" w:rsidRDefault="00644432" w:rsidP="001E7142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района Республики Татарстан</w:t>
      </w:r>
    </w:p>
    <w:p w:rsidR="00644432" w:rsidRDefault="00644432" w:rsidP="00644432">
      <w:pPr>
        <w:widowControl w:val="0"/>
        <w:spacing w:after="0" w:line="240" w:lineRule="auto"/>
        <w:ind w:left="6379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от______________ №_______</w:t>
      </w:r>
    </w:p>
    <w:p w:rsidR="00644432" w:rsidRDefault="00644432" w:rsidP="006444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</w:p>
    <w:p w:rsidR="001E7142" w:rsidRDefault="001E7142" w:rsidP="006444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44432" w:rsidRPr="00644432" w:rsidRDefault="00644432" w:rsidP="006444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ПОЛОЖЕНИЕ </w:t>
      </w:r>
    </w:p>
    <w:p w:rsidR="00644432" w:rsidRPr="00644432" w:rsidRDefault="00644432" w:rsidP="006444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порядке обращения со служебной информацией ограниченного распространения в исполнительных органах государственной власти Республики Татарстан</w:t>
      </w:r>
    </w:p>
    <w:p w:rsidR="00644432" w:rsidRDefault="00644432" w:rsidP="006444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44432" w:rsidRPr="00644432" w:rsidRDefault="00644432" w:rsidP="006444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I. Общие положения</w:t>
      </w:r>
    </w:p>
    <w:p w:rsidR="00644432" w:rsidRPr="00644432" w:rsidRDefault="00644432" w:rsidP="00644432">
      <w:pPr>
        <w:widowControl w:val="0"/>
        <w:numPr>
          <w:ilvl w:val="0"/>
          <w:numId w:val="4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Настоящее Положение определяет порядок обращения с документами, делами, изданиями и другими материальными носителями информации, в том числе фото-, кино-, видео- и аудиопленкой, машинными носителями информации (далее - документы), содержащими служебную информацию ограниченного распростра</w:t>
      </w: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нения, не отнесенную к сведениям, составляющим государственную тайну, в </w:t>
      </w:r>
      <w:r w:rsidRPr="0064443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сполнительн</w:t>
      </w:r>
      <w:r w:rsidRPr="0064443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ом комитете Агрызского муниципального района Республики Татарстан</w:t>
      </w: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644432" w:rsidRPr="00644432" w:rsidRDefault="00644432" w:rsidP="00644432">
      <w:pPr>
        <w:widowControl w:val="0"/>
        <w:numPr>
          <w:ilvl w:val="0"/>
          <w:numId w:val="4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 служебной информации ограниченного распространения относится информация, касающаяся деятельности </w:t>
      </w:r>
      <w:r w:rsidRPr="0064443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сполнительн</w:t>
      </w:r>
      <w:r w:rsidRPr="0064443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го</w:t>
      </w:r>
      <w:r w:rsidRPr="0064443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комитет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64443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Агрызского муниципального района Республики Татарстан</w:t>
      </w: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ограничение на распространение которой диктуется служебной необходимостью, а также поступившая в </w:t>
      </w:r>
      <w:r w:rsidRPr="0064443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сполнительн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ый</w:t>
      </w:r>
      <w:r w:rsidRPr="0064443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комитет Агрызского муниципального района Республики Татарстан</w:t>
      </w:r>
      <w:r w:rsidR="001E71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несекретная информация, доступ к которой ограничен в соответствии с федеральными законами.</w:t>
      </w:r>
    </w:p>
    <w:p w:rsidR="00644432" w:rsidRDefault="00644432" w:rsidP="00644432">
      <w:pPr>
        <w:widowControl w:val="0"/>
        <w:numPr>
          <w:ilvl w:val="0"/>
          <w:numId w:val="4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Не могут быть отнесены к информации ограниченного распространения: </w:t>
      </w:r>
    </w:p>
    <w:p w:rsidR="00644432" w:rsidRPr="00644432" w:rsidRDefault="00644432" w:rsidP="00644432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нормативные правовые акты, устанавливающие правовой статус </w:t>
      </w:r>
      <w:r w:rsidR="001E7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муниципальных учреждений</w:t>
      </w: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организаций, общественных объединений, а также права, свободы и обязанности граждан, порядок их реализации;</w:t>
      </w:r>
    </w:p>
    <w:p w:rsidR="00644432" w:rsidRPr="00644432" w:rsidRDefault="00644432" w:rsidP="00644432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 чрезвычайных ситуациях, опасных природных явлениях и процес</w:t>
      </w: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сах, экологическая, гидрометеорологическая, гидрогеологическая, демографическая, санитарно-эпидемиологическая и другая информация, необходимая для обеспечения безопасного существования населенных пунктов, граждан и населения в целом, а также производственных объектов;</w:t>
      </w:r>
    </w:p>
    <w:p w:rsidR="00644432" w:rsidRPr="00644432" w:rsidRDefault="00644432" w:rsidP="00644432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описание структуры </w:t>
      </w:r>
      <w:r w:rsidR="00BA0635" w:rsidRPr="0064443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BA0635"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сполнительн</w:t>
      </w:r>
      <w:r w:rsidR="00BA0635" w:rsidRPr="0064443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BA06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го</w:t>
      </w:r>
      <w:r w:rsidR="00BA0635" w:rsidRPr="0064443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комитет</w:t>
      </w:r>
      <w:r w:rsidR="00BA06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BA0635" w:rsidRPr="0064443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Агрызского муниципального района Республики Татарстан</w:t>
      </w: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его функций, направлений и форм деятельности, а также его адрес;</w:t>
      </w:r>
    </w:p>
    <w:p w:rsidR="00644432" w:rsidRPr="00644432" w:rsidRDefault="00BA0635" w:rsidP="00BA0635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644432"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решения по заявлениям и обращениям граждан и юридических лиц, рассмот</w:t>
      </w:r>
      <w:r w:rsidR="00644432"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ренным в установленном порядке;</w:t>
      </w:r>
    </w:p>
    <w:p w:rsidR="00644432" w:rsidRPr="00644432" w:rsidRDefault="00BA0635" w:rsidP="00BA0635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644432"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исполнении бюджета и использовании других государственных</w:t>
      </w:r>
      <w:r w:rsidR="001E7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(муниципальных)</w:t>
      </w:r>
      <w:r w:rsidR="00644432"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ресурсов, о состоянии экономики и потребностей населения;</w:t>
      </w:r>
    </w:p>
    <w:p w:rsidR="00644432" w:rsidRPr="00644432" w:rsidRDefault="00BA0635" w:rsidP="00BA0635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644432"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документы, накапливаемые в открытых фондах библиотек и архивов, инфор</w:t>
      </w:r>
      <w:r w:rsidR="00644432"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мационных системах </w:t>
      </w:r>
      <w:r w:rsidRPr="0064443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сполнительн</w:t>
      </w:r>
      <w:r w:rsidRPr="0064443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го</w:t>
      </w:r>
      <w:r w:rsidRPr="0064443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комитет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64443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Агрызского муниципального района Республики Татарстан</w:t>
      </w:r>
      <w:r w:rsidR="00644432"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необходимые для реализации прав, свобод и обязанностей граждан.</w:t>
      </w:r>
    </w:p>
    <w:p w:rsidR="00644432" w:rsidRPr="00644432" w:rsidRDefault="00644432" w:rsidP="00644432">
      <w:pPr>
        <w:widowControl w:val="0"/>
        <w:numPr>
          <w:ilvl w:val="0"/>
          <w:numId w:val="4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Руководитель </w:t>
      </w:r>
      <w:r w:rsidR="00BA0635" w:rsidRPr="0064443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BA0635"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сполнительн</w:t>
      </w:r>
      <w:r w:rsidR="00BA0635" w:rsidRPr="0064443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BA06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го</w:t>
      </w:r>
      <w:r w:rsidR="00BA0635" w:rsidRPr="0064443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комитет</w:t>
      </w:r>
      <w:r w:rsidR="00BA06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BA0635" w:rsidRPr="0064443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Агрызского муниципального района Республики Татарстан</w:t>
      </w: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(лицо, исполняющее его обязанности) (далее - руководитель) в пределах своей компетенции определяет:</w:t>
      </w:r>
    </w:p>
    <w:p w:rsidR="00644432" w:rsidRPr="00644432" w:rsidRDefault="00BA0635" w:rsidP="00BA0635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644432"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порядок передачи служебной информации ограниченного распространения другим органам и организациям;</w:t>
      </w:r>
    </w:p>
    <w:p w:rsidR="00644432" w:rsidRPr="00644432" w:rsidRDefault="00BA0635" w:rsidP="00BA0635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644432"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порядок снятия пометки «Для служебного пользования» с носителей информации ограниченного распространения;</w:t>
      </w:r>
    </w:p>
    <w:p w:rsidR="00644432" w:rsidRPr="00644432" w:rsidRDefault="00BA0635" w:rsidP="00BA0635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644432"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организацию защиты служебной информации ограниченного распространения в соответствующем </w:t>
      </w:r>
      <w:r w:rsidRPr="0064443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сполнительн</w:t>
      </w:r>
      <w:r w:rsidRPr="0064443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ом комитете Агрызского муниципального района Республики Татарстан</w:t>
      </w:r>
      <w:r w:rsidR="00644432"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а также его подведомственных организациях.</w:t>
      </w:r>
    </w:p>
    <w:p w:rsidR="00644432" w:rsidRPr="00644432" w:rsidRDefault="00644432" w:rsidP="00644432">
      <w:pPr>
        <w:widowControl w:val="0"/>
        <w:numPr>
          <w:ilvl w:val="0"/>
          <w:numId w:val="4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документах, содержащих служебную информацию ограниченного распространения, ставится пометка «Для служебного пользования» («ДСП»),</w:t>
      </w:r>
    </w:p>
    <w:p w:rsidR="00644432" w:rsidRPr="00644432" w:rsidRDefault="00644432" w:rsidP="00644432">
      <w:pPr>
        <w:widowControl w:val="0"/>
        <w:numPr>
          <w:ilvl w:val="0"/>
          <w:numId w:val="4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Решение о проставлении пометки «Для служебного пользования» принимается исполнителем, руководителем подразделения </w:t>
      </w:r>
      <w:r w:rsidR="00BA0635" w:rsidRPr="0064443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BA0635"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сполнительн</w:t>
      </w:r>
      <w:r w:rsidR="00BA0635" w:rsidRPr="0064443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BA06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го</w:t>
      </w:r>
      <w:r w:rsidR="00BA0635" w:rsidRPr="0064443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комитет</w:t>
      </w:r>
      <w:r w:rsidR="00BA06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BA0635" w:rsidRPr="0064443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Агрызского муниципального района Республики Татарстан</w:t>
      </w: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или руководителем, подпи</w:t>
      </w: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сывающим документ. Должностные лица, принявшие решение об отнесении или не отнесении информации к разряду ограниченного распространения, несут за это персональную ответственность.</w:t>
      </w:r>
    </w:p>
    <w:p w:rsidR="00644432" w:rsidRPr="00644432" w:rsidRDefault="00644432" w:rsidP="00644432">
      <w:pPr>
        <w:widowControl w:val="0"/>
        <w:numPr>
          <w:ilvl w:val="0"/>
          <w:numId w:val="4"/>
        </w:numPr>
        <w:spacing w:after="24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случае упразднения </w:t>
      </w:r>
      <w:r w:rsidR="00BA0635" w:rsidRPr="0064443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BA0635"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сполнительн</w:t>
      </w:r>
      <w:r w:rsidR="00BA06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ого</w:t>
      </w:r>
      <w:r w:rsidR="00BA0635" w:rsidRPr="0064443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комитет</w:t>
      </w:r>
      <w:r w:rsidR="00BA06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BA0635" w:rsidRPr="0064443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Агрызского муниципального района Республики Татарстан</w:t>
      </w: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решение о дальнейшем использовании служебной инфор</w:t>
      </w: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мации ограниченного распространения принимается соответствующей ликвида</w:t>
      </w: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ционной комиссией.</w:t>
      </w:r>
    </w:p>
    <w:p w:rsidR="00644432" w:rsidRPr="00644432" w:rsidRDefault="00644432" w:rsidP="00644432">
      <w:pPr>
        <w:widowControl w:val="0"/>
        <w:numPr>
          <w:ilvl w:val="0"/>
          <w:numId w:val="5"/>
        </w:numPr>
        <w:tabs>
          <w:tab w:val="left" w:pos="2180"/>
        </w:tabs>
        <w:spacing w:after="240" w:line="240" w:lineRule="auto"/>
        <w:ind w:left="1560" w:right="1580" w:firstLine="2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Порядок обращения с документами, содержащими служебную информацию ограниченного распространения</w:t>
      </w:r>
    </w:p>
    <w:p w:rsidR="00644432" w:rsidRPr="00644432" w:rsidRDefault="00644432" w:rsidP="00644432">
      <w:pPr>
        <w:widowControl w:val="0"/>
        <w:numPr>
          <w:ilvl w:val="0"/>
          <w:numId w:val="6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Пометка «Для служебного пользования» на документах, содержащих служебную информацию ограниченного распространения, и номер экземпляра проставляются в правом верхнем углу первой страницы документа, на обложке и титульном листе издания, а также на первой странице сопроводительного письма к таким документам.</w:t>
      </w:r>
    </w:p>
    <w:p w:rsidR="00644432" w:rsidRPr="00644432" w:rsidRDefault="00644432" w:rsidP="00644432">
      <w:pPr>
        <w:widowControl w:val="0"/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обороте первого листа каждого экземпляра документа, содержащего служебную информацию ограниченного распространения, в левом нижнем углу указываются фамилия, инициалы и телефон исполнителя документа, дата создания (печатания) документа.</w:t>
      </w:r>
    </w:p>
    <w:p w:rsidR="00644432" w:rsidRPr="00644432" w:rsidRDefault="00644432" w:rsidP="00644432">
      <w:pPr>
        <w:widowControl w:val="0"/>
        <w:numPr>
          <w:ilvl w:val="0"/>
          <w:numId w:val="6"/>
        </w:num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Прием, регистрация и учет движения документов (учет размноженных документов), содержащих служебную информацию ограниченного распрос</w:t>
      </w: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транения, осуществляются </w:t>
      </w:r>
      <w:r w:rsidR="00BA0635" w:rsidRPr="00BA0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Общим отделом </w:t>
      </w:r>
      <w:r w:rsidR="00BA0635" w:rsidRPr="00BA06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BA0635" w:rsidRPr="00BA0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сполнительн</w:t>
      </w:r>
      <w:r w:rsidR="00BA0635" w:rsidRPr="00BA06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ого комитета Агрызского муниципального района Республики Татарстан</w:t>
      </w:r>
      <w:r w:rsidR="00BA06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которым поручены прием и учет служебной корреспонденции. Документы регистрируются в единой межве</w:t>
      </w: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домственной системе электронного документооборота Республики Татарстан с соблюдением необходимых требований по защите информации ограниченногораспространения, а также фиксируются в журнале учета документов, содержащих служебную информацию ограниченного распространения (журнале учета электронных носителей, содержащих служебную информацию ограниченного распространения) (далее - </w:t>
      </w:r>
      <w:r w:rsidR="001E7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</w:t>
      </w: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урнал учета). Учет движения документов (учет размноженных документов) отражается в журнале учета по форме согласно приложению к настоящему Положению.</w:t>
      </w:r>
    </w:p>
    <w:p w:rsidR="00644432" w:rsidRPr="00644432" w:rsidRDefault="00644432" w:rsidP="00644432">
      <w:pPr>
        <w:widowControl w:val="0"/>
        <w:numPr>
          <w:ilvl w:val="0"/>
          <w:numId w:val="6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Созданные и подписанные документы, содержащие служебную информацию ограниченного распространения:</w:t>
      </w:r>
    </w:p>
    <w:p w:rsidR="00644432" w:rsidRPr="00644432" w:rsidRDefault="00BA0635" w:rsidP="00BA0635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644432"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передаются для регистрации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Общий отдел Исполнительного комитета Агрызского муниципального района Республики Татарстан</w:t>
      </w:r>
      <w:r w:rsidR="00644432"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которому поручены прием и учет служебной корреспонденции, черновики при этом уничтожаются;</w:t>
      </w:r>
    </w:p>
    <w:p w:rsidR="00644432" w:rsidRPr="00644432" w:rsidRDefault="00BA0635" w:rsidP="00BA06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644432"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учитываются отдельно от иной служебной корреспонденции;</w:t>
      </w:r>
    </w:p>
    <w:p w:rsidR="00644432" w:rsidRPr="00644432" w:rsidRDefault="00BA0635" w:rsidP="00BA0635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644432"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регистрируются с проставлением в регистрационном номере документа индекса «ДСП»;</w:t>
      </w:r>
    </w:p>
    <w:p w:rsidR="00644432" w:rsidRPr="00644432" w:rsidRDefault="00BA0635" w:rsidP="00BA0635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644432"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передаются исполнителям в соответствии с резолюцией руководителя под роспись в журнале учета;</w:t>
      </w:r>
    </w:p>
    <w:p w:rsidR="00644432" w:rsidRPr="00644432" w:rsidRDefault="00BA0635" w:rsidP="00BA0635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644432"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пересылаются фельдъегерской связью, заказными или ценными почтовыми отправлениями, курьерской доставкой;</w:t>
      </w:r>
    </w:p>
    <w:p w:rsidR="00644432" w:rsidRPr="00644432" w:rsidRDefault="00BA0635" w:rsidP="00BA06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644432"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тиражируются только в соответствии с резолюцией руководителя;</w:t>
      </w:r>
    </w:p>
    <w:p w:rsidR="00644432" w:rsidRPr="00644432" w:rsidRDefault="00BA0635" w:rsidP="00BA06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644432"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хранятся в запираемых шкафах (ящиках, хранилищах);</w:t>
      </w:r>
    </w:p>
    <w:p w:rsidR="00644432" w:rsidRPr="00644432" w:rsidRDefault="00BA0635" w:rsidP="00BA0635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644432"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передаются исполнителями по окончании работы с ними для хранения </w:t>
      </w:r>
      <w:r w:rsidR="001E7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ачальнику Общего отдела Исполнительного комитета Агрызского муниципального района Республики Татарстан</w:t>
      </w:r>
      <w:r w:rsidR="00644432"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отражением сведений об этом в журнале учета.</w:t>
      </w:r>
    </w:p>
    <w:p w:rsidR="00644432" w:rsidRPr="00644432" w:rsidRDefault="00644432" w:rsidP="00644432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Учет размноженных документов осуществляется поэкземплярно.</w:t>
      </w:r>
    </w:p>
    <w:p w:rsidR="00644432" w:rsidRPr="00644432" w:rsidRDefault="00644432" w:rsidP="00644432">
      <w:pPr>
        <w:widowControl w:val="0"/>
        <w:numPr>
          <w:ilvl w:val="0"/>
          <w:numId w:val="6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Уничтожение документов с пометкой «Для служебного пользования», утративш</w:t>
      </w:r>
      <w:r w:rsidR="00BA0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их</w:t>
      </w: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свое практическое значение и не имеющих исторической ценности, производится по акту.</w:t>
      </w:r>
    </w:p>
    <w:p w:rsidR="00644432" w:rsidRPr="00644432" w:rsidRDefault="00644432" w:rsidP="00644432">
      <w:pPr>
        <w:widowControl w:val="0"/>
        <w:numPr>
          <w:ilvl w:val="0"/>
          <w:numId w:val="6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 смене работника, ответственного за учет документов, содержащих служебную информацию ограниченного распространения, составляется акт приема- сдачи этих документов, который утверждается руководителем.</w:t>
      </w:r>
    </w:p>
    <w:p w:rsidR="00644432" w:rsidRPr="00644432" w:rsidRDefault="00644432" w:rsidP="00644432">
      <w:pPr>
        <w:widowControl w:val="0"/>
        <w:numPr>
          <w:ilvl w:val="0"/>
          <w:numId w:val="6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Проверка наличия документов, содержащих служебную информацию ограниченного распространения, проводится не реже одного раза в год комиссией, назначаемой распоряжением руководителя. В состав комиссии включаются работники, ответственные за учет и хранение документов, содержащих служебную информацию ограниченного распространения. Результаты проверки оформляются актом.</w:t>
      </w:r>
    </w:p>
    <w:p w:rsidR="00644432" w:rsidRPr="00644432" w:rsidRDefault="00644432" w:rsidP="00644432">
      <w:pPr>
        <w:widowControl w:val="0"/>
        <w:numPr>
          <w:ilvl w:val="0"/>
          <w:numId w:val="6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фактам утраты документов, содержащих служебную информацию ограниченного распространения, проводится служебная проверка.</w:t>
      </w:r>
    </w:p>
    <w:p w:rsidR="00644432" w:rsidRDefault="00644432" w:rsidP="00644432">
      <w:pPr>
        <w:widowControl w:val="0"/>
        <w:numPr>
          <w:ilvl w:val="0"/>
          <w:numId w:val="6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утраченные документы, дела и издания с пометкой «Для служебного пользования» составляется акт, на основании которого делаются соответствующие отметки в журналах учета.</w:t>
      </w:r>
    </w:p>
    <w:p w:rsidR="00227556" w:rsidRPr="00644432" w:rsidRDefault="00227556" w:rsidP="00227556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44432" w:rsidRPr="00644432" w:rsidRDefault="00644432" w:rsidP="00644432">
      <w:pPr>
        <w:widowControl w:val="0"/>
        <w:numPr>
          <w:ilvl w:val="0"/>
          <w:numId w:val="5"/>
        </w:numPr>
        <w:tabs>
          <w:tab w:val="left" w:pos="1282"/>
        </w:tabs>
        <w:spacing w:after="17" w:line="240" w:lineRule="auto"/>
        <w:ind w:left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Ответственность за нарушение порядка обращения с документами,</w:t>
      </w:r>
    </w:p>
    <w:p w:rsidR="00644432" w:rsidRPr="00644432" w:rsidRDefault="00644432" w:rsidP="00644432">
      <w:pPr>
        <w:widowControl w:val="0"/>
        <w:spacing w:after="250" w:line="240" w:lineRule="auto"/>
        <w:ind w:left="2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содержащими служебную информацию ограниченного распространения</w:t>
      </w:r>
    </w:p>
    <w:p w:rsidR="00644432" w:rsidRPr="00644432" w:rsidRDefault="00644432" w:rsidP="00644432">
      <w:pPr>
        <w:widowControl w:val="0"/>
        <w:numPr>
          <w:ilvl w:val="0"/>
          <w:numId w:val="7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Ответственность за обеспечение правильности регистрации, учета, раз</w:t>
      </w: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множения и доведения до адресата документов с пометкой «Для служебного поль</w:t>
      </w: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зования» возлагается на </w:t>
      </w:r>
      <w:r w:rsidR="00227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начальника Общего отдела Исполнительного комитета Агрызского муниципального района Республики Татарстан</w:t>
      </w: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которому поручены прием и учет служебной корреспонденции.</w:t>
      </w:r>
    </w:p>
    <w:p w:rsidR="00644432" w:rsidRPr="00644432" w:rsidRDefault="00644432" w:rsidP="00644432">
      <w:pPr>
        <w:widowControl w:val="0"/>
        <w:numPr>
          <w:ilvl w:val="0"/>
          <w:numId w:val="7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Ответственность за хранение документов с пометкой «Для служебного пользования» в </w:t>
      </w:r>
      <w:r w:rsidR="00227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Исполнительно</w:t>
      </w:r>
      <w:r w:rsidR="007A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r w:rsidR="00227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комитет</w:t>
      </w:r>
      <w:r w:rsidR="007A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227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Агрызского муниципального района Республики Татарстан</w:t>
      </w: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возлагается на </w:t>
      </w:r>
      <w:r w:rsidR="007A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начальника общего отдела Исполнительного комитета Агрызского муниципального района Республики Татарстан</w:t>
      </w:r>
      <w:r w:rsidRPr="00644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644432" w:rsidRPr="007A2155" w:rsidRDefault="00644432" w:rsidP="007A2155">
      <w:pPr>
        <w:pStyle w:val="a6"/>
        <w:widowControl w:val="0"/>
        <w:numPr>
          <w:ilvl w:val="0"/>
          <w:numId w:val="7"/>
        </w:numPr>
        <w:spacing w:after="0" w:line="240" w:lineRule="auto"/>
        <w:ind w:left="0" w:right="2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7A215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За разглашение служебной информации ограниченного распространения, а также нарушение порядка обращения с документами, содержащими такую инфор</w:t>
      </w:r>
      <w:r w:rsidRPr="007A215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softHyphen/>
        <w:t xml:space="preserve">мацию, работники </w:t>
      </w:r>
      <w:r w:rsidR="00227556" w:rsidRPr="007A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Исполнительного комитета Агрызского муниципального района Республики Татарстан</w:t>
      </w:r>
      <w:r w:rsidRPr="007A215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привлекаются к дисциплинарной или иной предусмотренной законодатель</w:t>
      </w:r>
      <w:r w:rsidRPr="007A215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softHyphen/>
        <w:t>ством ответственности.</w:t>
      </w:r>
    </w:p>
    <w:p w:rsidR="00227556" w:rsidRDefault="00227556" w:rsidP="00227556">
      <w:pPr>
        <w:widowControl w:val="0"/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27556" w:rsidRDefault="00227556" w:rsidP="00227556">
      <w:pPr>
        <w:widowControl w:val="0"/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27556" w:rsidRDefault="00227556" w:rsidP="00227556">
      <w:pPr>
        <w:widowControl w:val="0"/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27556" w:rsidRDefault="00227556" w:rsidP="00227556">
      <w:pPr>
        <w:widowControl w:val="0"/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27556" w:rsidRDefault="00227556" w:rsidP="00227556">
      <w:pPr>
        <w:widowControl w:val="0"/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27556" w:rsidRDefault="00227556" w:rsidP="00227556">
      <w:pPr>
        <w:widowControl w:val="0"/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27556" w:rsidRDefault="00227556" w:rsidP="00227556">
      <w:pPr>
        <w:widowControl w:val="0"/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27556" w:rsidRDefault="00227556" w:rsidP="00227556">
      <w:pPr>
        <w:widowControl w:val="0"/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27556" w:rsidRDefault="00227556" w:rsidP="00227556">
      <w:pPr>
        <w:widowControl w:val="0"/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27556" w:rsidRDefault="00227556" w:rsidP="00227556">
      <w:pPr>
        <w:widowControl w:val="0"/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27556" w:rsidRDefault="00227556" w:rsidP="00227556">
      <w:pPr>
        <w:widowControl w:val="0"/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27556" w:rsidRDefault="00227556" w:rsidP="00227556">
      <w:pPr>
        <w:widowControl w:val="0"/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27556" w:rsidRDefault="00227556" w:rsidP="00227556">
      <w:pPr>
        <w:widowControl w:val="0"/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27556" w:rsidRDefault="00227556" w:rsidP="00227556">
      <w:pPr>
        <w:widowControl w:val="0"/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27556" w:rsidRDefault="00227556" w:rsidP="00227556">
      <w:pPr>
        <w:widowControl w:val="0"/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27556" w:rsidRDefault="00227556" w:rsidP="00227556">
      <w:pPr>
        <w:widowControl w:val="0"/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27556" w:rsidRDefault="00227556" w:rsidP="00227556">
      <w:pPr>
        <w:widowControl w:val="0"/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27556" w:rsidRPr="00AB3623" w:rsidRDefault="00227556" w:rsidP="00227556">
      <w:pPr>
        <w:widowControl w:val="0"/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ectPr w:rsidR="00227556" w:rsidRPr="00AB3623" w:rsidSect="00644432">
          <w:headerReference w:type="default" r:id="rId7"/>
          <w:pgSz w:w="11906" w:h="16838"/>
          <w:pgMar w:top="851" w:right="783" w:bottom="1305" w:left="927" w:header="0" w:footer="3" w:gutter="0"/>
          <w:cols w:space="720"/>
          <w:noEndnote/>
          <w:docGrid w:linePitch="360"/>
        </w:sectPr>
      </w:pPr>
    </w:p>
    <w:p w:rsidR="00227556" w:rsidRPr="00227556" w:rsidRDefault="00227556" w:rsidP="00227556">
      <w:pPr>
        <w:widowControl w:val="0"/>
        <w:spacing w:after="0" w:line="240" w:lineRule="auto"/>
        <w:ind w:left="92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27556">
        <w:rPr>
          <w:rFonts w:ascii="Times New Roman" w:eastAsia="Times New Roman" w:hAnsi="Times New Roman" w:cs="Times New Roman"/>
          <w:color w:val="000000"/>
          <w:lang w:eastAsia="ru-RU" w:bidi="ru-RU"/>
        </w:rPr>
        <w:t>Приложение</w:t>
      </w:r>
    </w:p>
    <w:p w:rsidR="00227556" w:rsidRDefault="00227556" w:rsidP="00227556">
      <w:pPr>
        <w:widowControl w:val="0"/>
        <w:spacing w:after="178" w:line="240" w:lineRule="auto"/>
        <w:ind w:left="9240" w:right="8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27556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к Положению о порядке обращения со служебной информацией ограниченного распространения в 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Исполнительном комитете Агрызского муниципального района Республики Татарстан </w:t>
      </w:r>
    </w:p>
    <w:p w:rsidR="00227556" w:rsidRPr="00227556" w:rsidRDefault="00227556" w:rsidP="00227556">
      <w:pPr>
        <w:widowControl w:val="0"/>
        <w:spacing w:after="178" w:line="240" w:lineRule="auto"/>
        <w:ind w:left="9240" w:right="8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27556">
        <w:rPr>
          <w:rFonts w:ascii="Times New Roman" w:eastAsia="Times New Roman" w:hAnsi="Times New Roman" w:cs="Times New Roman"/>
          <w:color w:val="000000"/>
          <w:lang w:eastAsia="ru-RU" w:bidi="ru-RU"/>
        </w:rPr>
        <w:t>Форма</w:t>
      </w:r>
    </w:p>
    <w:p w:rsidR="00227556" w:rsidRPr="00227556" w:rsidRDefault="00227556" w:rsidP="00227556">
      <w:pPr>
        <w:widowControl w:val="0"/>
        <w:spacing w:after="0" w:line="307" w:lineRule="exact"/>
        <w:ind w:left="42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227556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Журнал</w:t>
      </w:r>
    </w:p>
    <w:p w:rsidR="00227556" w:rsidRPr="00227556" w:rsidRDefault="00227556" w:rsidP="00227556">
      <w:pPr>
        <w:widowControl w:val="0"/>
        <w:spacing w:after="0" w:line="307" w:lineRule="exact"/>
        <w:ind w:left="42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227556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учета входящих документов, содержащих служебную информацию ограниченного распространения</w:t>
      </w:r>
    </w:p>
    <w:p w:rsidR="00227556" w:rsidRPr="00227556" w:rsidRDefault="00227556" w:rsidP="00227556">
      <w:pPr>
        <w:widowControl w:val="0"/>
        <w:spacing w:after="239" w:line="307" w:lineRule="exact"/>
        <w:ind w:left="42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227556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(документов с пометкой «Для служебного пользования»)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262"/>
        <w:gridCol w:w="1234"/>
        <w:gridCol w:w="1080"/>
        <w:gridCol w:w="1334"/>
        <w:gridCol w:w="970"/>
        <w:gridCol w:w="821"/>
        <w:gridCol w:w="955"/>
        <w:gridCol w:w="864"/>
        <w:gridCol w:w="1147"/>
        <w:gridCol w:w="1147"/>
        <w:gridCol w:w="1507"/>
        <w:gridCol w:w="1522"/>
      </w:tblGrid>
      <w:tr w:rsidR="00227556" w:rsidRPr="00227556" w:rsidTr="00865FA7">
        <w:trPr>
          <w:trHeight w:hRule="exact" w:val="499"/>
          <w:jc w:val="center"/>
        </w:trPr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245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Порядковый</w:t>
            </w:r>
          </w:p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245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учетный</w:t>
            </w:r>
          </w:p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245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номер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245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Дата реги</w:t>
            </w: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softHyphen/>
              <w:t>страции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Вход. №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Подписант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Коли</w:t>
            </w: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softHyphen/>
            </w:r>
          </w:p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чество</w:t>
            </w:r>
          </w:p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экземп</w:t>
            </w: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softHyphen/>
            </w:r>
          </w:p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ляров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Коли</w:t>
            </w: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softHyphen/>
            </w:r>
          </w:p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чество</w:t>
            </w:r>
          </w:p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листов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№ эк</w:t>
            </w: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softHyphen/>
              <w:t>земп</w:t>
            </w: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softHyphen/>
              <w:t>ляра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Адресат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Отправка по резолю</w:t>
            </w: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softHyphen/>
              <w:t>ции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24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Роспись о по</w:t>
            </w: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softHyphen/>
              <w:t>лучении и дата / номер и дата реестра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Примечание</w:t>
            </w:r>
          </w:p>
        </w:tc>
      </w:tr>
      <w:tr w:rsidR="00227556" w:rsidRPr="00227556" w:rsidTr="00865FA7">
        <w:trPr>
          <w:trHeight w:hRule="exact" w:val="504"/>
          <w:jc w:val="center"/>
        </w:trPr>
        <w:tc>
          <w:tcPr>
            <w:tcW w:w="12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№ экзем</w:t>
            </w: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softHyphen/>
              <w:t>пляра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Адресат</w:t>
            </w:r>
          </w:p>
        </w:tc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27556" w:rsidRPr="00227556" w:rsidTr="00865FA7">
        <w:trPr>
          <w:trHeight w:hRule="exact" w:val="25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10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12</w:t>
            </w:r>
          </w:p>
        </w:tc>
      </w:tr>
      <w:tr w:rsidR="00227556" w:rsidRPr="00227556" w:rsidTr="00865FA7">
        <w:trPr>
          <w:trHeight w:hRule="exact" w:val="336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3843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227556" w:rsidRPr="00227556" w:rsidRDefault="00227556" w:rsidP="00227556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227556" w:rsidRPr="00227556" w:rsidRDefault="00227556" w:rsidP="00227556">
      <w:pPr>
        <w:widowControl w:val="0"/>
        <w:spacing w:before="236" w:after="0" w:line="302" w:lineRule="exact"/>
        <w:ind w:left="42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227556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Журнал</w:t>
      </w:r>
    </w:p>
    <w:p w:rsidR="00227556" w:rsidRPr="00227556" w:rsidRDefault="00227556" w:rsidP="00227556">
      <w:pPr>
        <w:widowControl w:val="0"/>
        <w:spacing w:after="0" w:line="302" w:lineRule="exact"/>
        <w:ind w:left="42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227556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учета исходящих документов, содержащих служебную информацию ограниченного распространения</w:t>
      </w:r>
    </w:p>
    <w:p w:rsidR="00227556" w:rsidRPr="00227556" w:rsidRDefault="00227556" w:rsidP="00227556">
      <w:pPr>
        <w:widowControl w:val="0"/>
        <w:spacing w:after="240" w:line="302" w:lineRule="exact"/>
        <w:ind w:left="42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227556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(документов с пометкой «Для служебного пользования»)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74"/>
        <w:gridCol w:w="1406"/>
        <w:gridCol w:w="1061"/>
        <w:gridCol w:w="1306"/>
        <w:gridCol w:w="1541"/>
        <w:gridCol w:w="1526"/>
        <w:gridCol w:w="1517"/>
        <w:gridCol w:w="1032"/>
        <w:gridCol w:w="1306"/>
        <w:gridCol w:w="2170"/>
      </w:tblGrid>
      <w:tr w:rsidR="00227556" w:rsidRPr="00227556" w:rsidTr="00865FA7">
        <w:trPr>
          <w:trHeight w:hRule="exact" w:val="1488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4338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Порядковый учетный но</w:t>
            </w: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softHyphen/>
              <w:t>мер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4338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Дата реги</w:t>
            </w: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softHyphen/>
              <w:t>страции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4338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Исх. №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4338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Подписант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4338" w:wrap="notBeside" w:vAnchor="text" w:hAnchor="text" w:xAlign="center" w:y="1"/>
              <w:widowControl w:val="0"/>
              <w:spacing w:after="6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Количество</w:t>
            </w:r>
          </w:p>
          <w:p w:rsidR="00227556" w:rsidRPr="00227556" w:rsidRDefault="00227556" w:rsidP="00227556">
            <w:pPr>
              <w:framePr w:w="14338" w:wrap="notBeside" w:vAnchor="text" w:hAnchor="text" w:xAlign="center" w:y="1"/>
              <w:widowControl w:val="0"/>
              <w:spacing w:before="60"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экземпляров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4338" w:wrap="notBeside" w:vAnchor="text" w:hAnchor="text" w:xAlign="center" w:y="1"/>
              <w:widowControl w:val="0"/>
              <w:spacing w:after="12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Количество</w:t>
            </w:r>
          </w:p>
          <w:p w:rsidR="00227556" w:rsidRPr="00227556" w:rsidRDefault="00227556" w:rsidP="00227556">
            <w:pPr>
              <w:framePr w:w="14338" w:wrap="notBeside" w:vAnchor="text" w:hAnchor="text" w:xAlign="center" w:y="1"/>
              <w:widowControl w:val="0"/>
              <w:spacing w:before="120"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листов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4338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№ экземпляра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4338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Адресат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556" w:rsidRPr="00227556" w:rsidRDefault="00227556" w:rsidP="00227556">
            <w:pPr>
              <w:framePr w:w="14338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 xml:space="preserve">Роспись </w:t>
            </w:r>
            <w:r w:rsidRPr="00227556">
              <w:rPr>
                <w:rFonts w:ascii="Corbel" w:eastAsia="Corbel" w:hAnsi="Corbel" w:cs="Corbel"/>
                <w:color w:val="000000"/>
                <w:sz w:val="20"/>
                <w:szCs w:val="20"/>
                <w:lang w:eastAsia="ru-RU" w:bidi="ru-RU"/>
              </w:rPr>
              <w:t xml:space="preserve">0 </w:t>
            </w: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получении документа и дата / номер и дата ре</w:t>
            </w: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softHyphen/>
              <w:t>естра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4338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Примечание</w:t>
            </w:r>
          </w:p>
        </w:tc>
      </w:tr>
      <w:tr w:rsidR="00227556" w:rsidRPr="00227556" w:rsidTr="00865FA7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556" w:rsidRPr="00227556" w:rsidRDefault="00227556" w:rsidP="00227556">
            <w:pPr>
              <w:framePr w:w="14338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556" w:rsidRPr="00227556" w:rsidRDefault="00227556" w:rsidP="00227556">
            <w:pPr>
              <w:framePr w:w="14338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556" w:rsidRPr="00227556" w:rsidRDefault="00227556" w:rsidP="00227556">
            <w:pPr>
              <w:framePr w:w="14338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556" w:rsidRPr="00227556" w:rsidRDefault="00227556" w:rsidP="00227556">
            <w:pPr>
              <w:framePr w:w="14338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556" w:rsidRPr="00227556" w:rsidRDefault="00227556" w:rsidP="00227556">
            <w:pPr>
              <w:framePr w:w="14338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556" w:rsidRPr="00227556" w:rsidRDefault="00227556" w:rsidP="00227556">
            <w:pPr>
              <w:framePr w:w="14338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556" w:rsidRPr="00227556" w:rsidRDefault="00227556" w:rsidP="00227556">
            <w:pPr>
              <w:framePr w:w="14338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556" w:rsidRPr="00227556" w:rsidRDefault="00227556" w:rsidP="00227556">
            <w:pPr>
              <w:framePr w:w="14338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556" w:rsidRPr="00227556" w:rsidRDefault="00227556" w:rsidP="00227556">
            <w:pPr>
              <w:framePr w:w="14338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7556" w:rsidRPr="00227556" w:rsidRDefault="00227556" w:rsidP="00227556">
            <w:pPr>
              <w:framePr w:w="14338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10</w:t>
            </w:r>
          </w:p>
        </w:tc>
      </w:tr>
      <w:tr w:rsidR="00227556" w:rsidRPr="00227556" w:rsidTr="00865FA7">
        <w:trPr>
          <w:trHeight w:hRule="exact" w:val="350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433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433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433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433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433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433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433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433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433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433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227556" w:rsidRPr="00227556" w:rsidRDefault="00227556" w:rsidP="00227556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227556" w:rsidRPr="00227556" w:rsidRDefault="00227556" w:rsidP="00227556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  <w:sectPr w:rsidR="00227556" w:rsidRPr="00227556" w:rsidSect="00227556">
          <w:headerReference w:type="even" r:id="rId8"/>
          <w:headerReference w:type="default" r:id="rId9"/>
          <w:pgSz w:w="16838" w:h="11906" w:orient="landscape"/>
          <w:pgMar w:top="1287" w:right="1240" w:bottom="1258" w:left="1240" w:header="0" w:footer="3" w:gutter="0"/>
          <w:cols w:space="720"/>
          <w:noEndnote/>
          <w:docGrid w:linePitch="360"/>
        </w:sectPr>
      </w:pPr>
    </w:p>
    <w:p w:rsidR="00227556" w:rsidRDefault="00227556" w:rsidP="00227556">
      <w:pPr>
        <w:widowControl w:val="0"/>
        <w:spacing w:after="0" w:line="312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</w:p>
    <w:p w:rsidR="00227556" w:rsidRDefault="00227556" w:rsidP="00227556">
      <w:pPr>
        <w:widowControl w:val="0"/>
        <w:spacing w:after="0" w:line="312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</w:p>
    <w:p w:rsidR="00227556" w:rsidRDefault="00227556" w:rsidP="00227556">
      <w:pPr>
        <w:widowControl w:val="0"/>
        <w:spacing w:after="0" w:line="312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bookmarkStart w:id="0" w:name="_GoBack"/>
      <w:bookmarkEnd w:id="0"/>
    </w:p>
    <w:p w:rsidR="00227556" w:rsidRPr="00227556" w:rsidRDefault="00227556" w:rsidP="00227556">
      <w:pPr>
        <w:widowControl w:val="0"/>
        <w:spacing w:after="0" w:line="312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227556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Журнал</w:t>
      </w:r>
    </w:p>
    <w:p w:rsidR="00227556" w:rsidRPr="00227556" w:rsidRDefault="00227556" w:rsidP="00227556">
      <w:pPr>
        <w:widowControl w:val="0"/>
        <w:spacing w:after="238" w:line="312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227556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учета электронных носителей, содержащих служебную информацию ограниченного распространения (электронных носителей с пометкой «Для служебного пользования»)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34"/>
        <w:gridCol w:w="1550"/>
        <w:gridCol w:w="1416"/>
        <w:gridCol w:w="1570"/>
        <w:gridCol w:w="1565"/>
        <w:gridCol w:w="1555"/>
        <w:gridCol w:w="1560"/>
        <w:gridCol w:w="1843"/>
        <w:gridCol w:w="2309"/>
      </w:tblGrid>
      <w:tr w:rsidR="00227556" w:rsidRPr="00227556" w:rsidTr="00865FA7">
        <w:trPr>
          <w:trHeight w:hRule="exact" w:val="523"/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4702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Учетный №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556" w:rsidRPr="00227556" w:rsidRDefault="00227556" w:rsidP="00227556">
            <w:pPr>
              <w:framePr w:w="14702" w:wrap="notBeside" w:vAnchor="text" w:hAnchor="text" w:xAlign="center" w:y="1"/>
              <w:widowControl w:val="0"/>
              <w:spacing w:after="0" w:line="245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Дата поста</w:t>
            </w: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softHyphen/>
              <w:t>новки на учет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4702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Тип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4702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Объем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556" w:rsidRPr="00227556" w:rsidRDefault="00227556" w:rsidP="00227556">
            <w:pPr>
              <w:framePr w:w="14702" w:wrap="notBeside" w:vAnchor="text" w:hAnchor="text" w:xAlign="center" w:y="1"/>
              <w:widowControl w:val="0"/>
              <w:spacing w:after="6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Уникальный</w:t>
            </w:r>
          </w:p>
          <w:p w:rsidR="00227556" w:rsidRPr="00227556" w:rsidRDefault="00227556" w:rsidP="00227556">
            <w:pPr>
              <w:framePr w:w="14702" w:wrap="notBeside" w:vAnchor="text" w:hAnchor="text" w:xAlign="center" w:y="1"/>
              <w:widowControl w:val="0"/>
              <w:spacing w:before="60"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идентификатор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4702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Дата выдачи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556" w:rsidRPr="00227556" w:rsidRDefault="00227556" w:rsidP="00227556">
            <w:pPr>
              <w:framePr w:w="14702" w:wrap="notBeside" w:vAnchor="text" w:hAnchor="text" w:xAlign="center" w:y="1"/>
              <w:widowControl w:val="0"/>
              <w:spacing w:after="0" w:line="245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ФИО, подпись получившего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556" w:rsidRPr="00227556" w:rsidRDefault="00227556" w:rsidP="00227556">
            <w:pPr>
              <w:framePr w:w="14702" w:wrap="notBeside" w:vAnchor="text" w:hAnchor="text" w:xAlign="center" w:y="1"/>
              <w:widowControl w:val="0"/>
              <w:spacing w:after="0" w:line="245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ФИО, подпись выдавшего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7556" w:rsidRPr="00227556" w:rsidRDefault="00227556" w:rsidP="00227556">
            <w:pPr>
              <w:framePr w:w="14702" w:wrap="notBeside" w:vAnchor="text" w:hAnchor="text" w:xAlign="center" w:y="1"/>
              <w:widowControl w:val="0"/>
              <w:spacing w:after="0" w:line="245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Отметка об уничтоже</w:t>
            </w: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softHyphen/>
              <w:t>нии носителя</w:t>
            </w:r>
          </w:p>
        </w:tc>
      </w:tr>
      <w:tr w:rsidR="00227556" w:rsidRPr="00227556" w:rsidTr="00865FA7">
        <w:trPr>
          <w:trHeight w:hRule="exact" w:val="254"/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556" w:rsidRPr="00227556" w:rsidRDefault="00227556" w:rsidP="00227556">
            <w:pPr>
              <w:framePr w:w="14702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556" w:rsidRPr="00227556" w:rsidRDefault="00227556" w:rsidP="00227556">
            <w:pPr>
              <w:framePr w:w="14702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556" w:rsidRPr="00227556" w:rsidRDefault="00227556" w:rsidP="00227556">
            <w:pPr>
              <w:framePr w:w="14702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556" w:rsidRPr="00227556" w:rsidRDefault="00227556" w:rsidP="00227556">
            <w:pPr>
              <w:framePr w:w="14702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556" w:rsidRPr="00227556" w:rsidRDefault="00227556" w:rsidP="00227556">
            <w:pPr>
              <w:framePr w:w="14702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556" w:rsidRPr="00227556" w:rsidRDefault="00227556" w:rsidP="00227556">
            <w:pPr>
              <w:framePr w:w="14702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556" w:rsidRPr="00227556" w:rsidRDefault="00227556" w:rsidP="00227556">
            <w:pPr>
              <w:framePr w:w="14702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556" w:rsidRPr="00227556" w:rsidRDefault="00227556" w:rsidP="00227556">
            <w:pPr>
              <w:framePr w:w="14702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7556" w:rsidRPr="00227556" w:rsidRDefault="00227556" w:rsidP="00227556">
            <w:pPr>
              <w:framePr w:w="14702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27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9</w:t>
            </w:r>
          </w:p>
        </w:tc>
      </w:tr>
      <w:tr w:rsidR="00227556" w:rsidRPr="00227556" w:rsidTr="00865FA7">
        <w:trPr>
          <w:trHeight w:hRule="exact" w:val="274"/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4702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4702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4702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4702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4702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4702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4702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4702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556" w:rsidRPr="00227556" w:rsidRDefault="00227556" w:rsidP="00227556">
            <w:pPr>
              <w:framePr w:w="14702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227556" w:rsidRPr="00227556" w:rsidRDefault="00227556" w:rsidP="00227556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227556" w:rsidRPr="00227556" w:rsidRDefault="00227556" w:rsidP="00227556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AB3623" w:rsidRPr="00644432" w:rsidRDefault="00AB3623" w:rsidP="006444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B3623" w:rsidRPr="00644432" w:rsidSect="00227556">
      <w:type w:val="continuous"/>
      <w:pgSz w:w="16838" w:h="11906" w:orient="landscape"/>
      <w:pgMar w:top="993" w:right="1063" w:bottom="8003" w:left="106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1DA" w:rsidRDefault="004841DA" w:rsidP="00022FDC">
      <w:pPr>
        <w:spacing w:after="0" w:line="240" w:lineRule="auto"/>
      </w:pPr>
      <w:r>
        <w:separator/>
      </w:r>
    </w:p>
  </w:endnote>
  <w:endnote w:type="continuationSeparator" w:id="1">
    <w:p w:rsidR="004841DA" w:rsidRDefault="004841DA" w:rsidP="00022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1DA" w:rsidRDefault="004841DA" w:rsidP="00022FDC">
      <w:pPr>
        <w:spacing w:after="0" w:line="240" w:lineRule="auto"/>
      </w:pPr>
      <w:r>
        <w:separator/>
      </w:r>
    </w:p>
  </w:footnote>
  <w:footnote w:type="continuationSeparator" w:id="1">
    <w:p w:rsidR="004841DA" w:rsidRDefault="004841DA" w:rsidP="00022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432" w:rsidRDefault="00A666C7">
    <w:pPr>
      <w:rPr>
        <w:sz w:val="2"/>
        <w:szCs w:val="2"/>
      </w:rPr>
    </w:pPr>
    <w:r w:rsidRPr="00A666C7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97.6pt;margin-top:64.3pt;width:68.9pt;height:12.2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44432" w:rsidRDefault="00644432">
                <w:pPr>
                  <w:spacing w:line="240" w:lineRule="auto"/>
                </w:pPr>
                <w:r>
                  <w:rPr>
                    <w:rStyle w:val="a5"/>
                    <w:rFonts w:eastAsiaTheme="minorHAnsi"/>
                  </w:rPr>
                  <w:t>Утверждено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556" w:rsidRDefault="0022755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556" w:rsidRDefault="0022755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B5F12"/>
    <w:multiLevelType w:val="multilevel"/>
    <w:tmpl w:val="16DA0CB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D402DC"/>
    <w:multiLevelType w:val="multilevel"/>
    <w:tmpl w:val="ACD85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C30D4F"/>
    <w:multiLevelType w:val="multilevel"/>
    <w:tmpl w:val="871A87D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8F3D16"/>
    <w:multiLevelType w:val="multilevel"/>
    <w:tmpl w:val="864470D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1115CEC"/>
    <w:multiLevelType w:val="multilevel"/>
    <w:tmpl w:val="040CB9D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B35037"/>
    <w:multiLevelType w:val="hybridMultilevel"/>
    <w:tmpl w:val="6672BB58"/>
    <w:lvl w:ilvl="0" w:tplc="0FC440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37240A"/>
    <w:multiLevelType w:val="hybridMultilevel"/>
    <w:tmpl w:val="96EE9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B3623"/>
    <w:rsid w:val="00022FDC"/>
    <w:rsid w:val="000B7FAF"/>
    <w:rsid w:val="001E7142"/>
    <w:rsid w:val="00227556"/>
    <w:rsid w:val="004841DA"/>
    <w:rsid w:val="0059638A"/>
    <w:rsid w:val="00640F18"/>
    <w:rsid w:val="00644432"/>
    <w:rsid w:val="007A2155"/>
    <w:rsid w:val="00A666C7"/>
    <w:rsid w:val="00AB3623"/>
    <w:rsid w:val="00BA0635"/>
    <w:rsid w:val="00D06848"/>
    <w:rsid w:val="00D76563"/>
    <w:rsid w:val="00EE3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B362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AB3623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Колонтитул_"/>
    <w:basedOn w:val="a0"/>
    <w:rsid w:val="00644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Колонтитул"/>
    <w:basedOn w:val="a4"/>
    <w:rsid w:val="00644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0B7F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B362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AB3623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Колонтитул_"/>
    <w:basedOn w:val="a0"/>
    <w:rsid w:val="00644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Колонтитул"/>
    <w:basedOn w:val="a4"/>
    <w:rsid w:val="00644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1681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Galeeva Aida</dc:creator>
  <cp:lastModifiedBy>Наркиза</cp:lastModifiedBy>
  <cp:revision>2</cp:revision>
  <dcterms:created xsi:type="dcterms:W3CDTF">2018-03-05T04:29:00Z</dcterms:created>
  <dcterms:modified xsi:type="dcterms:W3CDTF">2018-03-05T11:04:00Z</dcterms:modified>
</cp:coreProperties>
</file>