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Исполнительного комитета 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3E10AD" w:rsidRP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за </w:t>
      </w:r>
      <w:r w:rsidR="00063159">
        <w:rPr>
          <w:sz w:val="28"/>
          <w:szCs w:val="28"/>
        </w:rPr>
        <w:t>4</w:t>
      </w:r>
      <w:r w:rsidRPr="00477496">
        <w:rPr>
          <w:sz w:val="28"/>
          <w:szCs w:val="28"/>
        </w:rPr>
        <w:t xml:space="preserve"> квартал 2014</w:t>
      </w:r>
      <w:r w:rsidR="00477496">
        <w:rPr>
          <w:sz w:val="28"/>
          <w:szCs w:val="28"/>
        </w:rPr>
        <w:t xml:space="preserve"> </w:t>
      </w:r>
      <w:r w:rsidRPr="00477496">
        <w:rPr>
          <w:sz w:val="28"/>
          <w:szCs w:val="28"/>
        </w:rPr>
        <w:t>г.</w:t>
      </w:r>
    </w:p>
    <w:p w:rsidR="003E10AD" w:rsidRPr="00477496" w:rsidRDefault="003E10AD" w:rsidP="003E10AD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03"/>
      </w:tblGrid>
      <w:tr w:rsidR="00F147DA" w:rsidRPr="00477496" w:rsidTr="00477496">
        <w:tc>
          <w:tcPr>
            <w:tcW w:w="3190" w:type="dxa"/>
          </w:tcPr>
          <w:p w:rsidR="00F147DA" w:rsidRPr="00477496" w:rsidRDefault="00F147DA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F147DA" w:rsidRPr="00477496" w:rsidRDefault="00F147DA" w:rsidP="0047749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 xml:space="preserve">Затраты на содержание </w:t>
            </w:r>
            <w:r w:rsidR="00063159">
              <w:rPr>
                <w:sz w:val="28"/>
                <w:szCs w:val="28"/>
              </w:rPr>
              <w:t>4</w:t>
            </w:r>
            <w:r w:rsidRPr="00477496">
              <w:rPr>
                <w:sz w:val="28"/>
                <w:szCs w:val="28"/>
              </w:rPr>
              <w:t xml:space="preserve"> кв.</w:t>
            </w:r>
          </w:p>
        </w:tc>
      </w:tr>
      <w:tr w:rsidR="00F147DA" w:rsidRPr="00477496" w:rsidTr="00477496">
        <w:tc>
          <w:tcPr>
            <w:tcW w:w="3190" w:type="dxa"/>
          </w:tcPr>
          <w:p w:rsidR="00F147DA" w:rsidRPr="00477496" w:rsidRDefault="00F147DA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F147DA" w:rsidRPr="00477496" w:rsidRDefault="00C102F4" w:rsidP="001E1566">
            <w:pPr>
              <w:jc w:val="center"/>
              <w:rPr>
                <w:sz w:val="28"/>
                <w:szCs w:val="28"/>
              </w:rPr>
            </w:pPr>
            <w:r w:rsidRPr="00C102F4">
              <w:rPr>
                <w:sz w:val="28"/>
                <w:szCs w:val="28"/>
              </w:rPr>
              <w:t>50466,75</w:t>
            </w:r>
          </w:p>
        </w:tc>
      </w:tr>
    </w:tbl>
    <w:p w:rsidR="003E10AD" w:rsidRPr="00477496" w:rsidRDefault="003E10AD" w:rsidP="003E10AD">
      <w:pPr>
        <w:rPr>
          <w:sz w:val="28"/>
          <w:szCs w:val="28"/>
        </w:rPr>
      </w:pPr>
    </w:p>
    <w:p w:rsid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</w:t>
      </w:r>
      <w:proofErr w:type="spellStart"/>
      <w:r w:rsidRPr="00477496">
        <w:rPr>
          <w:sz w:val="28"/>
          <w:szCs w:val="28"/>
        </w:rPr>
        <w:t>Шаршадинского</w:t>
      </w:r>
      <w:proofErr w:type="spellEnd"/>
      <w:r w:rsidRPr="00477496">
        <w:rPr>
          <w:sz w:val="28"/>
          <w:szCs w:val="28"/>
        </w:rPr>
        <w:t xml:space="preserve"> сельского поселения </w:t>
      </w:r>
    </w:p>
    <w:p w:rsid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>с указанием фактических затрат на их с</w:t>
      </w:r>
      <w:bookmarkStart w:id="0" w:name="_GoBack"/>
      <w:bookmarkEnd w:id="0"/>
      <w:r w:rsidRPr="00477496">
        <w:rPr>
          <w:sz w:val="28"/>
          <w:szCs w:val="28"/>
        </w:rPr>
        <w:t xml:space="preserve">одержание </w:t>
      </w:r>
    </w:p>
    <w:p w:rsidR="003E10AD" w:rsidRPr="00477496" w:rsidRDefault="003E10AD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за </w:t>
      </w:r>
      <w:r w:rsidR="00063159">
        <w:rPr>
          <w:sz w:val="28"/>
          <w:szCs w:val="28"/>
        </w:rPr>
        <w:t>4</w:t>
      </w:r>
      <w:r w:rsidRPr="00477496">
        <w:rPr>
          <w:sz w:val="28"/>
          <w:szCs w:val="28"/>
        </w:rPr>
        <w:t xml:space="preserve"> квартал 2014</w:t>
      </w:r>
      <w:r w:rsidR="00DB01AC" w:rsidRPr="00477496">
        <w:rPr>
          <w:sz w:val="28"/>
          <w:szCs w:val="28"/>
        </w:rPr>
        <w:t xml:space="preserve"> </w:t>
      </w:r>
      <w:r w:rsidRPr="00477496">
        <w:rPr>
          <w:sz w:val="28"/>
          <w:szCs w:val="28"/>
        </w:rPr>
        <w:t>г.</w:t>
      </w:r>
    </w:p>
    <w:p w:rsidR="003E10AD" w:rsidRPr="00477496" w:rsidRDefault="003E10AD" w:rsidP="003E10AD">
      <w:pPr>
        <w:jc w:val="center"/>
        <w:rPr>
          <w:sz w:val="28"/>
          <w:szCs w:val="28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344"/>
      </w:tblGrid>
      <w:tr w:rsidR="00F147DA" w:rsidRPr="00477496" w:rsidTr="00477496">
        <w:tc>
          <w:tcPr>
            <w:tcW w:w="3190" w:type="dxa"/>
          </w:tcPr>
          <w:p w:rsidR="00F147DA" w:rsidRPr="00477496" w:rsidRDefault="00F147DA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F147DA" w:rsidRPr="00477496" w:rsidRDefault="00F147DA" w:rsidP="0047749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 xml:space="preserve">Затраты на содержание </w:t>
            </w:r>
            <w:r w:rsidR="00063159">
              <w:rPr>
                <w:sz w:val="28"/>
                <w:szCs w:val="28"/>
              </w:rPr>
              <w:t>4</w:t>
            </w:r>
            <w:r w:rsidR="00477496">
              <w:rPr>
                <w:sz w:val="28"/>
                <w:szCs w:val="28"/>
              </w:rPr>
              <w:t xml:space="preserve"> </w:t>
            </w:r>
            <w:r w:rsidRPr="00477496">
              <w:rPr>
                <w:sz w:val="28"/>
                <w:szCs w:val="28"/>
              </w:rPr>
              <w:t>кв.</w:t>
            </w:r>
          </w:p>
        </w:tc>
      </w:tr>
      <w:tr w:rsidR="00F147DA" w:rsidRPr="00477496" w:rsidTr="00477496">
        <w:tc>
          <w:tcPr>
            <w:tcW w:w="3190" w:type="dxa"/>
          </w:tcPr>
          <w:p w:rsidR="00F147DA" w:rsidRPr="00477496" w:rsidRDefault="00F147DA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F147DA" w:rsidRPr="00477496" w:rsidRDefault="00C102F4" w:rsidP="001E1566">
            <w:pPr>
              <w:jc w:val="center"/>
              <w:rPr>
                <w:sz w:val="28"/>
                <w:szCs w:val="28"/>
              </w:rPr>
            </w:pPr>
            <w:r w:rsidRPr="00C102F4">
              <w:rPr>
                <w:sz w:val="28"/>
                <w:szCs w:val="28"/>
              </w:rPr>
              <w:t>146689,26</w:t>
            </w:r>
          </w:p>
        </w:tc>
      </w:tr>
    </w:tbl>
    <w:p w:rsidR="003E10AD" w:rsidRPr="00477496" w:rsidRDefault="003E10AD" w:rsidP="003E10AD">
      <w:pPr>
        <w:jc w:val="center"/>
        <w:rPr>
          <w:sz w:val="28"/>
          <w:szCs w:val="28"/>
        </w:rPr>
      </w:pPr>
    </w:p>
    <w:p w:rsidR="00D751C7" w:rsidRPr="00477496" w:rsidRDefault="00D751C7">
      <w:pPr>
        <w:rPr>
          <w:sz w:val="28"/>
          <w:szCs w:val="28"/>
        </w:rPr>
      </w:pPr>
    </w:p>
    <w:sectPr w:rsidR="00D751C7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0AD"/>
    <w:rsid w:val="00063159"/>
    <w:rsid w:val="001678CE"/>
    <w:rsid w:val="003E10AD"/>
    <w:rsid w:val="00477496"/>
    <w:rsid w:val="006A2A5E"/>
    <w:rsid w:val="00734093"/>
    <w:rsid w:val="0084642D"/>
    <w:rsid w:val="00C102F4"/>
    <w:rsid w:val="00D751C7"/>
    <w:rsid w:val="00DB01AC"/>
    <w:rsid w:val="00E03A7C"/>
    <w:rsid w:val="00E8103A"/>
    <w:rsid w:val="00F1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Альбина</cp:lastModifiedBy>
  <cp:revision>11</cp:revision>
  <dcterms:created xsi:type="dcterms:W3CDTF">2014-06-26T07:02:00Z</dcterms:created>
  <dcterms:modified xsi:type="dcterms:W3CDTF">2015-01-20T08:00:00Z</dcterms:modified>
</cp:coreProperties>
</file>