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5B" w:rsidRPr="00E21B14" w:rsidRDefault="003C2E5B" w:rsidP="003C2E5B">
      <w:pPr>
        <w:tabs>
          <w:tab w:val="left" w:pos="9498"/>
        </w:tabs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E21B14">
        <w:rPr>
          <w:rFonts w:ascii="Times New Roman" w:hAnsi="Times New Roman"/>
          <w:sz w:val="24"/>
          <w:szCs w:val="24"/>
        </w:rPr>
        <w:t>Приложение № 1</w:t>
      </w:r>
    </w:p>
    <w:p w:rsidR="003C2E5B" w:rsidRPr="00E21B14" w:rsidRDefault="003C2E5B" w:rsidP="003C2E5B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 w:rsidRPr="00E21B14">
        <w:rPr>
          <w:rFonts w:ascii="Times New Roman" w:hAnsi="Times New Roman"/>
          <w:sz w:val="24"/>
          <w:szCs w:val="24"/>
        </w:rPr>
        <w:t xml:space="preserve">к Постановлению Исполнительного комитета                                                                                                                                         Агрызского муниципального района                                                                                                                                          Республики Татарстан       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20 августа 2018</w:t>
      </w:r>
      <w:r w:rsidRPr="00E21B1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368</w:t>
      </w:r>
    </w:p>
    <w:p w:rsidR="003C2E5B" w:rsidRPr="00E21B14" w:rsidRDefault="003C2E5B" w:rsidP="003C2E5B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B14">
        <w:rPr>
          <w:rFonts w:ascii="Times New Roman" w:hAnsi="Times New Roman"/>
          <w:b/>
          <w:sz w:val="28"/>
          <w:szCs w:val="28"/>
        </w:rPr>
        <w:t>ПЛАН</w:t>
      </w:r>
    </w:p>
    <w:p w:rsidR="003C2E5B" w:rsidRPr="00E21B14" w:rsidRDefault="003C2E5B" w:rsidP="003C2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основных мероприятий подготовки граждан к военной службе </w:t>
      </w:r>
    </w:p>
    <w:p w:rsidR="003C2E5B" w:rsidRPr="00E21B14" w:rsidRDefault="003C2E5B" w:rsidP="003C2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Агрызского </w:t>
      </w:r>
      <w:proofErr w:type="gramStart"/>
      <w:r w:rsidRPr="00E21B1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21B14">
        <w:rPr>
          <w:rFonts w:ascii="Times New Roman" w:hAnsi="Times New Roman"/>
          <w:sz w:val="28"/>
          <w:szCs w:val="28"/>
        </w:rPr>
        <w:t xml:space="preserve">  района РТ на  2018-2019 учебный год</w:t>
      </w:r>
    </w:p>
    <w:p w:rsidR="003C2E5B" w:rsidRPr="00E21B14" w:rsidRDefault="003C2E5B" w:rsidP="003C2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6651"/>
        <w:gridCol w:w="9"/>
        <w:gridCol w:w="20"/>
        <w:gridCol w:w="5074"/>
        <w:gridCol w:w="26"/>
        <w:gridCol w:w="20"/>
        <w:gridCol w:w="2506"/>
      </w:tblGrid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trHeight w:val="608"/>
          <w:tblHeader/>
        </w:trPr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9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>а).   ПОЛУЧЕНИЕ НАЧАЛЬНЫХ ЗНАНИЙ В ОБЛАСТИ ОБОРОНЫ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комплектованием образовательных учреждений преподавателями курса «Основы безопасности и жизнедеятельности»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района. 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Оказание помощи образовательным учреждениям в обеспечении курса ОБЖ учебными и наглядными пособиями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района. 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Организация  и проведение  учебно-методических сборов с преподавателями  - организаторами  курса ОБЖ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района.  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Август  2018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получением гражданами начальных знаний в области обороны и приобретении навыков в области гражданской обороны в образовательных учреждениях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района.  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учебного 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9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 xml:space="preserve">б).  ПОДГОТОВКА   ПО  ОСНОВАМ   ВОЕННОЙ  СЛУЖБЫ  В УЧЕБНЫХ  ОРГАНИЗАЦИЯХ И НА  УЧЕБНЫХ  ПУНКТАХ 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Организация  обучения  граждан  по  основам  военной  службы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МКУ «Управление образования» Агрызского муниципального района.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 течение 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 xml:space="preserve">  З</w:t>
            </w:r>
            <w:r w:rsidRPr="00E21B14">
              <w:rPr>
                <w:rFonts w:ascii="Times New Roman" w:hAnsi="Times New Roman"/>
                <w:sz w:val="28"/>
                <w:szCs w:val="28"/>
              </w:rPr>
              <w:t>аседание нештатных методических советов при  ВК Агрызского района  РТ по проведению учебно-методической работы с преподавателями курса «Основы военной службы».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МКУ «Управление образования» Агрызского муниципального района.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Укомплектование должностей преподавателей курса «Основы военной службы» в учебных учреждениях Агрызского муниципального района.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(по согласованию),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МКУ « Управление  образования»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Агрызского  муниципального  района.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 Проведение трёхдневных учебно-методических сборов с преподавателями курса «Основы военной службы».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района.  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31.08.2018г.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Создание учебного пункта в  МКУ «Управления  образования» Агрызского  муниципального  района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согласованию),</w:t>
            </w:r>
          </w:p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района. 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Проведение пятидневных учебно-полевых сборов по основам военной службы с учащимися 10 классов </w:t>
            </w: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«Управление образования» Агрызского муниципального района,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Май-июнь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Проведение конкурсов по  основам военной  службы в образовательных учреждениях:</w:t>
            </w:r>
          </w:p>
          <w:p w:rsidR="003C2E5B" w:rsidRPr="00E21B14" w:rsidRDefault="003C2E5B" w:rsidP="00131FF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на лучший класс по результатам изучения основ военной службы;</w:t>
            </w:r>
          </w:p>
          <w:p w:rsidR="003C2E5B" w:rsidRPr="00E21B14" w:rsidRDefault="003C2E5B" w:rsidP="00131FF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на лучшую учебно-материальную базу для изучения основ военной службы;</w:t>
            </w:r>
          </w:p>
          <w:p w:rsidR="003C2E5B" w:rsidRPr="00E21B14" w:rsidRDefault="003C2E5B" w:rsidP="00131FF7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смотр наглядной агитации патриотической направленности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Агрызского 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района. 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До 30 апреля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Приобретение видеофильмов и наглядных пособий по разделам программы подготовки граждан по основам военной службы  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Агрызского 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района.  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9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>в).</w:t>
            </w: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>ВОЕННО-ПАТРИОТИЧЕСКОЕ ВОСПИТАНИЕ ГРАЖДАН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21B14">
              <w:rPr>
                <w:rFonts w:ascii="Times New Roman" w:hAnsi="Times New Roman"/>
                <w:sz w:val="28"/>
                <w:szCs w:val="28"/>
              </w:rPr>
              <w:t>Проведение конференций по военно-патриотическому воспитанию граждан.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 течение 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right w:val="nil"/>
            </w:tcBorders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Проведение  работы  по  расширению  шефских  связей между воинскими  частями и муниципальными  образованиями.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   Исполнительный  комитет Агрызского          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МКУ «Управление  образования»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Агрызского  муниципального 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 района 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(по  согласованию).</w:t>
            </w:r>
          </w:p>
        </w:tc>
        <w:tc>
          <w:tcPr>
            <w:tcW w:w="2552" w:type="dxa"/>
            <w:gridSpan w:val="3"/>
            <w:tcBorders>
              <w:left w:val="nil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В  течение 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Проведение в общеобразовательных учреждениях уроков Мужества, внеклассные мероприятия, посвящённые истории Отечества. 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МКУ «Управление образования» Агрызского муниципального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Проведение смотра-конкурса среди  музеев и  уголков  боевой  славы в  образовательных  учреждениях, посвященного  Победе в Великой  Отечественной  войне.</w:t>
            </w:r>
          </w:p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   Исполнительный  комитет Агрызского             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МКУ «Управление  образования»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Агрызского муниципального 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 района 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(по  согласованию). 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течение 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Проведение месячника оборонно-массовой и спортивной работы, посвящённые Дню защитника Отечества и Дню Победы.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района, 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течение 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Проведение социально – патриотической  акции «День призывника».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района, 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Отдел по  молодежной политике Исполнительного комитета Агрызского муниципального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Отдел по спорту и туризму Исполнительного комитета Агрызского муниципального района.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до 25.10.2018 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до 25.04.2019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7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Организация проведения военно-патриотической игры «Зарница» в образовательных учреждениях района.</w:t>
            </w:r>
          </w:p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Агрызского 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района, 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Военный комиссариат  Агрызского района Республики Татарстан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Отдел по  молодежной политике Исполнительного комитета Агрызского муниципального 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Отдел по спорту и туризму Исполнительного комитета Агрызского муниципального района.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Проведение  встреч  детей  и  молодежи с ВК Агрызского  района  РТ, ветеранами  Великой  Отечественной  войны, войны  в  Афганистане, 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контртерористической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операции на  Северном  Кавказе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образования» Агрызского муниципального района, 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Отдел по  молодежной  политике исполнительного комитета Агрызского муниципального района,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ТРО ВООВ «Боевое  братство».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9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>г).   ПОДГОТОВКА ГРАЖДАН ПО ВОЕННО-УЧЁТНЫМ СПЕЦИАЛЬНОСТЯМ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3C2E5B" w:rsidRPr="00E21B14" w:rsidRDefault="003C2E5B" w:rsidP="0013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Организация подготовки граждан по военно-учётным специальностям для ВС РФ из числа временно не работающих призывников. </w:t>
            </w:r>
          </w:p>
          <w:p w:rsidR="003C2E5B" w:rsidRPr="00E21B14" w:rsidRDefault="003C2E5B" w:rsidP="00131F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Агрызским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филиалом Менделеевского центра занятости (по согласованию).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Отбор граждан, подлежащих призыву на военную службу, для направления их на подготовку по военно-учётным специальностям. 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представители ДОСААФ Республики Татарстан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01.09.-01.11.2018г.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11.01.-30.03.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Комплектование учебных групп в учебных организациях ДОСААФ  РТ  и учреждениях начального  профессионального образования по подготовке граждан по военно-учётным специальностям.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Нижнекамская  автомобильная  школа  ДОСААФ 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 согласованию).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01.09-30.09.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11.01-30.01.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Проведение учебно-методических  занятий с вновь  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назначенными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на должности  ВК  Агрызского района РТ, отвечающих за подготовку граждан к военной службе по военно-учётным специальностям.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13-14.09.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Проведение учебно-методических занятий с должностными лицами ВК РТ  Агрызского района, ответственными за подготовку граждан к военной службе по военно-учётным специальностям.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15-16.09.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Проведение учебно-методических сборов с руководителями и обучающим составом и учреждений начального профессионального образования.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Нижнекамская  автомобильная  школа  ДОСААФ  Республики Татарстан  (по 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течение  учебного 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9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proofErr w:type="gramStart"/>
            <w:r w:rsidRPr="00E21B1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E21B14">
              <w:rPr>
                <w:rFonts w:ascii="Times New Roman" w:hAnsi="Times New Roman"/>
                <w:b/>
                <w:sz w:val="28"/>
                <w:szCs w:val="28"/>
              </w:rPr>
              <w:t xml:space="preserve">ЕДИЦИНСКОЕ ОСВИДЕТЕЛЬСТВОВАНИЕ И МЕДИЦИНСКОЕ ОБСЛЕДОВАНИЕ   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Проведение  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инструкторско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– методического  сбора  с  врачам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специалистами  участвующими  в  медицинском  освидетельствовании  граждан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ЦРБ»,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До  01.09.2018 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До 01.02.2019 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Организовать проведение медицинского освидетельствования и медицинского обследования граждан, подлежащих призыву на военную службу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ЦРБ»,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Проведение медицинского обследования граждан 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в полном объеме в период от первоначальной постановки граждан на воинский учет до их призыва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на военную службу с осуществлением контроля своевременности его завершения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01.10-31.12.18 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11.01-15.07.19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медицинского освидетельствования и обследования граждан при 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призыве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на военную службу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октябрь-декабрь 2018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апрель-июль 2019г.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Организация и проведение медицинского осмотра граждан, отобранных для обучения по военно-учебным специальностям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октябрь-декабрь 2018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апрель-июль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Проведение контроля обоснованности предоставления гражданам освобождений и отсрочек от призыва на военную службу и по состоянию здоровья.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01.11-31.12.2018 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01.04.-15.07.2019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Проведение медицинского обследования граждан 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в полном  объеме в период  от первоначальной постановки  граждан на воинский учет до  их призыва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на военную службу с  осуществлением  </w:t>
            </w: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контроля  своевременности  его завершения.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До 31.12.2018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До 30.08.2019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гражданами, направленными на медицинское обследование 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Фельдшер  военного комиссариата  Агрызского района Республики Татарстан (по согласованию),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ЦРБ».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9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B14">
              <w:rPr>
                <w:rFonts w:ascii="Times New Roman" w:hAnsi="Times New Roman"/>
                <w:b/>
                <w:sz w:val="28"/>
                <w:szCs w:val="28"/>
              </w:rPr>
              <w:t>е). ПРОВЕДЕНИЕ  ЛЕЧЕБНО-ОЗДОРОВИТЕЛЬНЫХ  МЕРОПРИЯТИЙ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 Проведение лечебно-оздоровительных мероприятий с гражданами, включенными в списки №1, №2, №3 по результатам ППВУ, а также признанными временно не годными по итогам призыва на военную службу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ЦРБ»,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E21B1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 Проведение профилактических медицинских осмотров юношей 15-16 лет до их первоначальной постановки на воинский учет. 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01.04-30.05.2019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 Проведение лечебно-оздоровительных мероприятий с юношами, имеющими отклонения в состоянии здоровья, по результатам профилактических медицинских осмотров.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01.11-30.12.2018 г.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11.01-30.07.2019 г.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Проведение медицинских комиссий граждан направленных на подготовку по военно-учетным специальностям в учебные организации ДОСААФ и учреждения начального профессионального образования. 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сентябрь-февраль (ежегодно)</w:t>
            </w:r>
          </w:p>
        </w:tc>
      </w:tr>
      <w:tr w:rsidR="003C2E5B" w:rsidRPr="00E21B14" w:rsidTr="00131FF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3C2E5B" w:rsidRPr="00E21B14" w:rsidRDefault="003C2E5B" w:rsidP="00131F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 Разработать методику по внедрению современных методов выявления призывников, злоупотребляющих наркотическими средствами и психотропными веществами в работе призывных комиссий в целях недопущения призыва их на военную службу в Вооружённые Силы Российской Федерации.</w:t>
            </w:r>
          </w:p>
        </w:tc>
        <w:tc>
          <w:tcPr>
            <w:tcW w:w="5103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 w:rsidRPr="00E21B14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21B14">
              <w:rPr>
                <w:rFonts w:ascii="Times New Roman" w:hAnsi="Times New Roman"/>
                <w:sz w:val="28"/>
                <w:szCs w:val="28"/>
              </w:rPr>
              <w:t xml:space="preserve"> ЦРБ», 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Военный комиссариат Агрызского района Республики Татарстан</w:t>
            </w:r>
          </w:p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2552" w:type="dxa"/>
            <w:gridSpan w:val="3"/>
          </w:tcPr>
          <w:p w:rsidR="003C2E5B" w:rsidRPr="00E21B14" w:rsidRDefault="003C2E5B" w:rsidP="00131F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1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3C2E5B" w:rsidRDefault="003C2E5B" w:rsidP="003C2E5B">
      <w:pPr>
        <w:keepNext/>
        <w:widowControl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3C2E5B" w:rsidSect="00E21B14">
          <w:pgSz w:w="16838" w:h="11906" w:orient="landscape" w:code="9"/>
          <w:pgMar w:top="992" w:right="567" w:bottom="567" w:left="709" w:header="720" w:footer="720" w:gutter="0"/>
          <w:cols w:space="720"/>
          <w:docGrid w:linePitch="272"/>
        </w:sectPr>
      </w:pPr>
    </w:p>
    <w:p w:rsidR="003C2E5B" w:rsidRPr="00E21B14" w:rsidRDefault="003C2E5B" w:rsidP="003C2E5B">
      <w:pPr>
        <w:keepNext/>
        <w:widowControl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E21B14">
        <w:rPr>
          <w:rFonts w:ascii="Times New Roman" w:hAnsi="Times New Roman"/>
          <w:sz w:val="24"/>
          <w:szCs w:val="24"/>
        </w:rPr>
        <w:lastRenderedPageBreak/>
        <w:t>Приложение №  2</w:t>
      </w:r>
    </w:p>
    <w:p w:rsidR="003C2E5B" w:rsidRPr="00E21B14" w:rsidRDefault="003C2E5B" w:rsidP="003C2E5B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21B14">
        <w:rPr>
          <w:rFonts w:ascii="Times New Roman" w:hAnsi="Times New Roman"/>
          <w:sz w:val="24"/>
          <w:szCs w:val="24"/>
        </w:rPr>
        <w:t>к Постановлению  Исполнительного комитета Агрызского муниципального района Республики Татарстан</w:t>
      </w:r>
    </w:p>
    <w:p w:rsidR="003C2E5B" w:rsidRPr="00E21B14" w:rsidRDefault="003C2E5B" w:rsidP="003C2E5B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21B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 августа 2018  № 368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B14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C2E5B" w:rsidRPr="00E21B14" w:rsidRDefault="003C2E5B" w:rsidP="003C2E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2E5B" w:rsidRPr="00E21B14" w:rsidRDefault="003C2E5B" w:rsidP="003C2E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2E5B" w:rsidRPr="00E21B14" w:rsidRDefault="003C2E5B" w:rsidP="003C2E5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СОСТАВ </w:t>
      </w:r>
    </w:p>
    <w:p w:rsidR="003C2E5B" w:rsidRDefault="003C2E5B" w:rsidP="003C2E5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комиссии по </w:t>
      </w:r>
      <w:proofErr w:type="gramStart"/>
      <w:r w:rsidRPr="00E21B1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21B14">
        <w:rPr>
          <w:rFonts w:ascii="Times New Roman" w:hAnsi="Times New Roman"/>
          <w:sz w:val="28"/>
          <w:szCs w:val="28"/>
        </w:rPr>
        <w:t xml:space="preserve"> подготовкой</w:t>
      </w:r>
      <w:r w:rsidRPr="00E21B14">
        <w:rPr>
          <w:rFonts w:ascii="Times New Roman" w:hAnsi="Times New Roman"/>
          <w:b/>
          <w:sz w:val="28"/>
          <w:szCs w:val="28"/>
        </w:rPr>
        <w:t xml:space="preserve">  </w:t>
      </w:r>
      <w:r w:rsidRPr="00E21B14">
        <w:rPr>
          <w:rFonts w:ascii="Times New Roman" w:hAnsi="Times New Roman"/>
          <w:sz w:val="28"/>
          <w:szCs w:val="28"/>
        </w:rPr>
        <w:t xml:space="preserve">граждан к военной службе </w:t>
      </w:r>
    </w:p>
    <w:p w:rsidR="003C2E5B" w:rsidRPr="00E21B14" w:rsidRDefault="003C2E5B" w:rsidP="003C2E5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21B14"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E21B14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3C2E5B" w:rsidRPr="00E21B14" w:rsidRDefault="003C2E5B" w:rsidP="003C2E5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</w:t>
      </w:r>
    </w:p>
    <w:p w:rsidR="003C2E5B" w:rsidRPr="00E21B14" w:rsidRDefault="003C2E5B" w:rsidP="003C2E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         </w:t>
      </w:r>
    </w:p>
    <w:p w:rsidR="003C2E5B" w:rsidRPr="00E21B14" w:rsidRDefault="003C2E5B" w:rsidP="003C2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2E5B" w:rsidRPr="00E21B14" w:rsidRDefault="003C2E5B" w:rsidP="003C2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2E5B" w:rsidRPr="00E21B14" w:rsidRDefault="003C2E5B" w:rsidP="003C2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1B14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3C2E5B" w:rsidRPr="00E21B14" w:rsidRDefault="003C2E5B" w:rsidP="003C2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2E5B" w:rsidRPr="00E21B14" w:rsidRDefault="003C2E5B" w:rsidP="003C2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B14">
        <w:rPr>
          <w:rFonts w:ascii="Times New Roman" w:hAnsi="Times New Roman"/>
          <w:sz w:val="28"/>
          <w:szCs w:val="28"/>
        </w:rPr>
        <w:t>Галеев</w:t>
      </w:r>
      <w:proofErr w:type="spellEnd"/>
      <w:r w:rsidRPr="00E21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B14">
        <w:rPr>
          <w:rFonts w:ascii="Times New Roman" w:hAnsi="Times New Roman"/>
          <w:sz w:val="28"/>
          <w:szCs w:val="28"/>
        </w:rPr>
        <w:t>Ильгиз</w:t>
      </w:r>
      <w:proofErr w:type="spellEnd"/>
      <w:r w:rsidRPr="00E21B1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1B14">
        <w:rPr>
          <w:rFonts w:ascii="Times New Roman" w:hAnsi="Times New Roman"/>
          <w:sz w:val="28"/>
          <w:szCs w:val="28"/>
        </w:rPr>
        <w:t>Наилевич</w:t>
      </w:r>
      <w:proofErr w:type="spellEnd"/>
      <w:r w:rsidRPr="00E21B14">
        <w:rPr>
          <w:rFonts w:ascii="Times New Roman" w:hAnsi="Times New Roman"/>
          <w:sz w:val="28"/>
          <w:szCs w:val="28"/>
        </w:rPr>
        <w:t xml:space="preserve">   </w:t>
      </w:r>
      <w:r w:rsidRPr="00E21B14">
        <w:rPr>
          <w:rFonts w:ascii="Times New Roman" w:hAnsi="Times New Roman"/>
          <w:sz w:val="28"/>
          <w:szCs w:val="28"/>
        </w:rPr>
        <w:tab/>
        <w:t xml:space="preserve">         Военный комиссар  Агрызского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                                                           района Республики Татарстан  </w:t>
      </w:r>
    </w:p>
    <w:p w:rsidR="003C2E5B" w:rsidRPr="00E21B14" w:rsidRDefault="003C2E5B" w:rsidP="003C2E5B">
      <w:pPr>
        <w:widowControl w:val="0"/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        (по согласованию)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              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1B1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Сафиуллина  </w:t>
      </w:r>
      <w:r w:rsidRPr="00E21B14">
        <w:rPr>
          <w:rFonts w:ascii="Times New Roman" w:hAnsi="Times New Roman"/>
          <w:sz w:val="28"/>
          <w:szCs w:val="28"/>
        </w:rPr>
        <w:tab/>
        <w:t xml:space="preserve">                            Начальник муниципального казенного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Василя Гарафутдиновна                учреждения «Управление образования  </w:t>
      </w:r>
    </w:p>
    <w:p w:rsidR="003C2E5B" w:rsidRPr="00E21B14" w:rsidRDefault="003C2E5B" w:rsidP="003C2E5B">
      <w:pPr>
        <w:widowControl w:val="0"/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21B14">
        <w:rPr>
          <w:rFonts w:ascii="Times New Roman" w:hAnsi="Times New Roman"/>
          <w:sz w:val="28"/>
          <w:szCs w:val="28"/>
        </w:rPr>
        <w:tab/>
        <w:t>Агрызского муниципального района РТ»</w:t>
      </w:r>
    </w:p>
    <w:p w:rsidR="003C2E5B" w:rsidRPr="00E21B14" w:rsidRDefault="003C2E5B" w:rsidP="003C2E5B">
      <w:pPr>
        <w:widowControl w:val="0"/>
        <w:tabs>
          <w:tab w:val="left" w:pos="4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widowControl w:val="0"/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>Сергеева  Татьяна</w:t>
      </w:r>
      <w:r w:rsidRPr="00E21B14">
        <w:rPr>
          <w:rFonts w:ascii="Times New Roman" w:hAnsi="Times New Roman"/>
          <w:sz w:val="28"/>
          <w:szCs w:val="28"/>
        </w:rPr>
        <w:tab/>
        <w:t xml:space="preserve">                 Начальник отдела по молодежной политике</w:t>
      </w:r>
    </w:p>
    <w:p w:rsidR="003C2E5B" w:rsidRPr="00E21B14" w:rsidRDefault="003C2E5B" w:rsidP="003C2E5B">
      <w:pPr>
        <w:widowControl w:val="0"/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>Сергеевна</w:t>
      </w:r>
      <w:r w:rsidRPr="00E21B14">
        <w:rPr>
          <w:rFonts w:ascii="Times New Roman" w:hAnsi="Times New Roman"/>
          <w:sz w:val="28"/>
          <w:szCs w:val="28"/>
        </w:rPr>
        <w:tab/>
      </w:r>
      <w:r w:rsidRPr="00E21B14">
        <w:rPr>
          <w:rFonts w:ascii="Times New Roman" w:hAnsi="Times New Roman"/>
          <w:sz w:val="28"/>
          <w:szCs w:val="28"/>
        </w:rPr>
        <w:tab/>
        <w:t xml:space="preserve">       Исполнительного комитета Агрызского </w:t>
      </w:r>
    </w:p>
    <w:p w:rsidR="003C2E5B" w:rsidRPr="00E21B14" w:rsidRDefault="003C2E5B" w:rsidP="003C2E5B">
      <w:pPr>
        <w:widowControl w:val="0"/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ab/>
      </w:r>
      <w:r w:rsidRPr="00E21B14">
        <w:rPr>
          <w:rFonts w:ascii="Times New Roman" w:hAnsi="Times New Roman"/>
          <w:sz w:val="28"/>
          <w:szCs w:val="28"/>
        </w:rPr>
        <w:tab/>
        <w:t xml:space="preserve">       муниципального района РТ</w:t>
      </w:r>
    </w:p>
    <w:p w:rsidR="003C2E5B" w:rsidRPr="00E21B14" w:rsidRDefault="003C2E5B" w:rsidP="003C2E5B">
      <w:pPr>
        <w:widowControl w:val="0"/>
        <w:spacing w:after="0" w:line="240" w:lineRule="auto"/>
        <w:ind w:left="2880" w:hanging="2880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ab/>
      </w:r>
      <w:r w:rsidRPr="00E21B14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Овчинников Эдуард   </w:t>
      </w:r>
      <w:r w:rsidRPr="00E21B14">
        <w:rPr>
          <w:rFonts w:ascii="Times New Roman" w:hAnsi="Times New Roman"/>
          <w:sz w:val="28"/>
          <w:szCs w:val="28"/>
        </w:rPr>
        <w:tab/>
        <w:t xml:space="preserve">                 Главный  врач  </w:t>
      </w:r>
      <w:proofErr w:type="gramStart"/>
      <w:r w:rsidRPr="00E21B14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E21B14">
        <w:rPr>
          <w:rFonts w:ascii="Times New Roman" w:hAnsi="Times New Roman"/>
          <w:sz w:val="28"/>
          <w:szCs w:val="28"/>
        </w:rPr>
        <w:t xml:space="preserve">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B14">
        <w:rPr>
          <w:rFonts w:ascii="Times New Roman" w:hAnsi="Times New Roman"/>
          <w:sz w:val="28"/>
          <w:szCs w:val="28"/>
        </w:rPr>
        <w:t>Вильевич</w:t>
      </w:r>
      <w:proofErr w:type="spellEnd"/>
      <w:r w:rsidRPr="00E21B14">
        <w:rPr>
          <w:rFonts w:ascii="Times New Roman" w:hAnsi="Times New Roman"/>
          <w:sz w:val="28"/>
          <w:szCs w:val="28"/>
        </w:rPr>
        <w:t xml:space="preserve">                                         автономного  учреждения здравоохранения     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                                                         «</w:t>
      </w:r>
      <w:proofErr w:type="spellStart"/>
      <w:r w:rsidRPr="00E21B14">
        <w:rPr>
          <w:rFonts w:ascii="Times New Roman" w:hAnsi="Times New Roman"/>
          <w:sz w:val="28"/>
          <w:szCs w:val="28"/>
        </w:rPr>
        <w:t>Агрызская</w:t>
      </w:r>
      <w:proofErr w:type="spellEnd"/>
      <w:r w:rsidRPr="00E21B14">
        <w:rPr>
          <w:rFonts w:ascii="Times New Roman" w:hAnsi="Times New Roman"/>
          <w:sz w:val="28"/>
          <w:szCs w:val="28"/>
        </w:rPr>
        <w:t xml:space="preserve">  Центральная районная            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1B14">
        <w:rPr>
          <w:rFonts w:ascii="Times New Roman" w:hAnsi="Times New Roman"/>
          <w:sz w:val="28"/>
          <w:szCs w:val="28"/>
        </w:rPr>
        <w:t xml:space="preserve">                                                           больница» (по согласованию)          </w:t>
      </w: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spacing w:after="0" w:line="240" w:lineRule="auto"/>
        <w:ind w:left="709" w:firstLine="18"/>
        <w:jc w:val="center"/>
        <w:rPr>
          <w:rFonts w:ascii="Times New Roman" w:hAnsi="Times New Roman"/>
          <w:sz w:val="28"/>
          <w:szCs w:val="28"/>
        </w:rPr>
      </w:pPr>
    </w:p>
    <w:p w:rsidR="003C2E5B" w:rsidRPr="00E21B14" w:rsidRDefault="003C2E5B" w:rsidP="003C2E5B">
      <w:pPr>
        <w:spacing w:after="0" w:line="240" w:lineRule="auto"/>
        <w:ind w:left="709" w:firstLine="18"/>
        <w:rPr>
          <w:rFonts w:ascii="Times New Roman" w:hAnsi="Times New Roman"/>
          <w:sz w:val="28"/>
          <w:szCs w:val="28"/>
        </w:rPr>
      </w:pPr>
    </w:p>
    <w:p w:rsidR="003C2E5B" w:rsidRPr="00E27B36" w:rsidRDefault="003C2E5B" w:rsidP="003C2E5B">
      <w:pPr>
        <w:spacing w:after="0" w:line="240" w:lineRule="auto"/>
        <w:jc w:val="both"/>
        <w:rPr>
          <w:rFonts w:ascii="Times New Roman" w:hAnsi="Times New Roman"/>
          <w:b/>
          <w:sz w:val="27"/>
          <w:szCs w:val="24"/>
        </w:rPr>
      </w:pPr>
    </w:p>
    <w:p w:rsidR="00844289" w:rsidRDefault="00844289">
      <w:bookmarkStart w:id="0" w:name="_GoBack"/>
      <w:bookmarkEnd w:id="0"/>
    </w:p>
    <w:sectPr w:rsidR="00844289" w:rsidSect="00E21B14">
      <w:pgSz w:w="11906" w:h="16838" w:code="9"/>
      <w:pgMar w:top="567" w:right="567" w:bottom="709" w:left="99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1F6A"/>
    <w:multiLevelType w:val="singleLevel"/>
    <w:tmpl w:val="D2081A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5B"/>
    <w:rsid w:val="003C2E5B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5B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5B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2018-08-20T06:47:00Z</dcterms:created>
  <dcterms:modified xsi:type="dcterms:W3CDTF">2018-08-20T06:49:00Z</dcterms:modified>
</cp:coreProperties>
</file>