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638"/>
        <w:gridCol w:w="1933"/>
      </w:tblGrid>
      <w:tr w:rsidR="002431FE" w:rsidTr="002431FE">
        <w:tc>
          <w:tcPr>
            <w:tcW w:w="8208" w:type="dxa"/>
          </w:tcPr>
          <w:p w:rsidR="002431FE" w:rsidRDefault="002431FE">
            <w:pPr>
              <w:rPr>
                <w:b/>
                <w:sz w:val="16"/>
                <w:szCs w:val="16"/>
                <w:lang w:val="be-BY"/>
              </w:rPr>
            </w:pPr>
          </w:p>
          <w:p w:rsidR="002431FE" w:rsidRDefault="002431FE">
            <w:pPr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ПОСТАНОВЛЕНИЕ</w:t>
            </w:r>
          </w:p>
        </w:tc>
        <w:tc>
          <w:tcPr>
            <w:tcW w:w="2025" w:type="dxa"/>
          </w:tcPr>
          <w:p w:rsidR="002431FE" w:rsidRDefault="002431FE">
            <w:pPr>
              <w:rPr>
                <w:b/>
                <w:sz w:val="16"/>
                <w:szCs w:val="16"/>
                <w:lang w:val="be-BY"/>
              </w:rPr>
            </w:pPr>
          </w:p>
          <w:p w:rsidR="002431FE" w:rsidRDefault="00B44E12">
            <w:pPr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en-US"/>
              </w:rPr>
              <w:t xml:space="preserve">          </w:t>
            </w:r>
            <w:r w:rsidR="002431FE">
              <w:rPr>
                <w:b/>
                <w:sz w:val="28"/>
                <w:lang w:val="be-BY"/>
              </w:rPr>
              <w:t>КАРАР</w:t>
            </w:r>
          </w:p>
        </w:tc>
      </w:tr>
      <w:tr w:rsidR="002431FE" w:rsidTr="002431FE">
        <w:trPr>
          <w:trHeight w:val="489"/>
        </w:trPr>
        <w:tc>
          <w:tcPr>
            <w:tcW w:w="8208" w:type="dxa"/>
          </w:tcPr>
          <w:p w:rsidR="002431FE" w:rsidRDefault="002431FE">
            <w:pPr>
              <w:rPr>
                <w:sz w:val="16"/>
                <w:szCs w:val="16"/>
                <w:lang w:val="be-BY"/>
              </w:rPr>
            </w:pPr>
          </w:p>
          <w:p w:rsidR="002431FE" w:rsidRDefault="002431FE">
            <w:pPr>
              <w:rPr>
                <w:sz w:val="28"/>
                <w:lang w:val="en-US"/>
              </w:rPr>
            </w:pPr>
            <w:r>
              <w:rPr>
                <w:sz w:val="28"/>
                <w:lang w:val="be-BY"/>
              </w:rPr>
              <w:t>“ 28 ” марта 2013 г.</w:t>
            </w:r>
            <w:r>
              <w:rPr>
                <w:sz w:val="28"/>
                <w:lang w:val="en-US"/>
              </w:rPr>
              <w:t xml:space="preserve">   </w:t>
            </w:r>
          </w:p>
        </w:tc>
        <w:tc>
          <w:tcPr>
            <w:tcW w:w="2025" w:type="dxa"/>
          </w:tcPr>
          <w:p w:rsidR="002431FE" w:rsidRDefault="002431FE">
            <w:pPr>
              <w:jc w:val="both"/>
              <w:rPr>
                <w:sz w:val="16"/>
                <w:szCs w:val="16"/>
                <w:lang w:val="be-BY"/>
              </w:rPr>
            </w:pPr>
          </w:p>
          <w:p w:rsidR="002431FE" w:rsidRDefault="002431F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en-US"/>
              </w:rPr>
              <w:t xml:space="preserve">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  <w:lang w:val="be-BY"/>
              </w:rPr>
              <w:t>№ 85</w:t>
            </w:r>
          </w:p>
        </w:tc>
      </w:tr>
    </w:tbl>
    <w:p w:rsidR="002431FE" w:rsidRDefault="002431FE" w:rsidP="002431FE">
      <w:pPr>
        <w:jc w:val="both"/>
        <w:rPr>
          <w:sz w:val="27"/>
          <w:szCs w:val="27"/>
        </w:rPr>
      </w:pPr>
      <w:r>
        <w:rPr>
          <w:sz w:val="27"/>
          <w:szCs w:val="27"/>
        </w:rPr>
        <w:t>О проведении двухмесячника по очистке</w:t>
      </w:r>
    </w:p>
    <w:p w:rsidR="002431FE" w:rsidRDefault="002431FE" w:rsidP="002431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города и населенных  пунктов </w:t>
      </w:r>
      <w:proofErr w:type="spellStart"/>
      <w:r>
        <w:rPr>
          <w:sz w:val="27"/>
          <w:szCs w:val="27"/>
        </w:rPr>
        <w:t>Агрызского</w:t>
      </w:r>
      <w:proofErr w:type="spellEnd"/>
    </w:p>
    <w:p w:rsidR="002431FE" w:rsidRDefault="002431FE" w:rsidP="002431FE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 Республики Татарстан</w:t>
      </w:r>
    </w:p>
    <w:p w:rsidR="002431FE" w:rsidRDefault="002431FE" w:rsidP="002431FE">
      <w:pPr>
        <w:jc w:val="both"/>
        <w:rPr>
          <w:sz w:val="16"/>
          <w:szCs w:val="16"/>
        </w:rPr>
      </w:pPr>
    </w:p>
    <w:p w:rsidR="002431FE" w:rsidRDefault="002431FE" w:rsidP="002431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Во исполнение Распоряжения Кабинета Министров Республики Татарстан №413-р от 21.03.2012 года, в целях обеспечения санитарной очистки территории города и населенных пунктов 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и приведения их в состояние,  отвечающее требованиям экологической и санитарно-эпидемиологической безопасности населения, </w:t>
      </w:r>
    </w:p>
    <w:p w:rsidR="002431FE" w:rsidRDefault="002431FE" w:rsidP="002431FE">
      <w:pPr>
        <w:jc w:val="both"/>
        <w:rPr>
          <w:sz w:val="16"/>
          <w:szCs w:val="16"/>
        </w:rPr>
      </w:pPr>
    </w:p>
    <w:p w:rsidR="002431FE" w:rsidRDefault="002431FE" w:rsidP="002431F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ПОСТАНОВЛЯЮ:</w:t>
      </w:r>
    </w:p>
    <w:p w:rsidR="002431FE" w:rsidRDefault="002431FE" w:rsidP="002431FE">
      <w:pPr>
        <w:jc w:val="both"/>
        <w:rPr>
          <w:sz w:val="16"/>
          <w:szCs w:val="16"/>
        </w:rPr>
      </w:pPr>
    </w:p>
    <w:p w:rsidR="002431FE" w:rsidRDefault="002431FE" w:rsidP="002431F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Провести с 15 апреля по 15 июня 2013 года двухмесячник по очистке, благоустройству, наведению чистоты и порядка в городе Агрыз и населенных пунктах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района.</w:t>
      </w:r>
    </w:p>
    <w:p w:rsidR="002431FE" w:rsidRDefault="002431FE" w:rsidP="002431F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Создать оперативный штаб по организации и проведению двухмесячника и утвердить его состав (приложение 1).</w:t>
      </w:r>
    </w:p>
    <w:p w:rsidR="002431FE" w:rsidRDefault="002431FE" w:rsidP="002431F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Утвердить до 30.03.2013 года план мероприятий по улучшению санитарн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экологической обстановки в городе Агрыз и </w:t>
      </w:r>
      <w:proofErr w:type="spellStart"/>
      <w:r>
        <w:rPr>
          <w:sz w:val="27"/>
          <w:szCs w:val="27"/>
        </w:rPr>
        <w:t>Агрызском</w:t>
      </w:r>
      <w:proofErr w:type="spellEnd"/>
      <w:r>
        <w:rPr>
          <w:sz w:val="27"/>
          <w:szCs w:val="27"/>
        </w:rPr>
        <w:t xml:space="preserve"> муниципальном районе Республики Татарстан (приложение 2).</w:t>
      </w:r>
    </w:p>
    <w:p w:rsidR="002431FE" w:rsidRDefault="002431FE" w:rsidP="002431F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Рекомендовать руководителям предприятий, учреждений и организаций, независимо от форм собственности, жителям города Агрыз и сельских поселений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 осуществить мероприятия, направленные на улучшение санитарно-экологической обстановки на закрепленных территориях и жилых домов.</w:t>
      </w:r>
    </w:p>
    <w:p w:rsidR="002431FE" w:rsidRDefault="002431FE" w:rsidP="002431FE">
      <w:pPr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>5. Рекомендовать редактору районной газеты (</w:t>
      </w:r>
      <w:proofErr w:type="spellStart"/>
      <w:r>
        <w:rPr>
          <w:sz w:val="27"/>
          <w:szCs w:val="27"/>
        </w:rPr>
        <w:t>Р.С.Зарипова</w:t>
      </w:r>
      <w:proofErr w:type="spellEnd"/>
      <w:r>
        <w:rPr>
          <w:sz w:val="27"/>
          <w:szCs w:val="27"/>
        </w:rPr>
        <w:t>)</w:t>
      </w:r>
      <w:r>
        <w:rPr>
          <w:sz w:val="27"/>
          <w:szCs w:val="27"/>
          <w:lang w:val="tt-RU"/>
        </w:rPr>
        <w:t xml:space="preserve"> “Әгерҗе  хәбәрләре” (“Агрызские вести”) провести разъяснительную работу среди населения о необходимости соблюдени санитарно-экологической обстановки на территории города и района  и необходимости участия в санитарной уборке.</w:t>
      </w:r>
    </w:p>
    <w:p w:rsidR="002431FE" w:rsidRDefault="002431FE" w:rsidP="002431FE">
      <w:pPr>
        <w:ind w:firstLine="708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6. Опубликовать данное постановление в районной газете  “Әгерҗе  хәбәрләре” (“Агрызские вести”).</w:t>
      </w:r>
    </w:p>
    <w:p w:rsidR="002431FE" w:rsidRDefault="002431FE" w:rsidP="002431FE">
      <w:pPr>
        <w:ind w:firstLine="708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7. Контроль за исполнением настоящего постановления возложить на заместителя руководителя исполнительного комитета Агрызского муниципального района Республики Татарстан по инфраструктурному развитию И.И. Шамсутдинова.  </w:t>
      </w:r>
    </w:p>
    <w:p w:rsidR="002431FE" w:rsidRDefault="002431FE" w:rsidP="002431FE">
      <w:pPr>
        <w:jc w:val="both"/>
        <w:rPr>
          <w:sz w:val="27"/>
          <w:szCs w:val="27"/>
          <w:lang w:val="tt-RU"/>
        </w:rPr>
      </w:pPr>
    </w:p>
    <w:p w:rsidR="002431FE" w:rsidRDefault="002431FE" w:rsidP="002431FE">
      <w:pPr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И.О. Руководителя исполнительного комитета</w:t>
      </w:r>
    </w:p>
    <w:p w:rsidR="002431FE" w:rsidRDefault="002431FE" w:rsidP="002431FE">
      <w:pPr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Агрызского муниципального района   РТ</w:t>
      </w:r>
      <w:r>
        <w:rPr>
          <w:sz w:val="27"/>
          <w:szCs w:val="27"/>
          <w:lang w:val="tt-RU"/>
        </w:rPr>
        <w:tab/>
      </w:r>
      <w:r>
        <w:rPr>
          <w:sz w:val="27"/>
          <w:szCs w:val="27"/>
          <w:lang w:val="tt-RU"/>
        </w:rPr>
        <w:tab/>
      </w:r>
      <w:r>
        <w:rPr>
          <w:sz w:val="27"/>
          <w:szCs w:val="27"/>
          <w:lang w:val="tt-RU"/>
        </w:rPr>
        <w:tab/>
      </w:r>
      <w:r>
        <w:rPr>
          <w:sz w:val="27"/>
          <w:szCs w:val="27"/>
          <w:lang w:val="tt-RU"/>
        </w:rPr>
        <w:tab/>
        <w:t xml:space="preserve">             А.С.Авдеев</w:t>
      </w:r>
    </w:p>
    <w:p w:rsidR="002431FE" w:rsidRDefault="002431FE" w:rsidP="002431FE">
      <w:pPr>
        <w:jc w:val="both"/>
        <w:rPr>
          <w:sz w:val="27"/>
          <w:szCs w:val="27"/>
          <w:lang w:val="tt-RU"/>
        </w:rPr>
      </w:pPr>
    </w:p>
    <w:p w:rsidR="002431FE" w:rsidRDefault="002431FE" w:rsidP="002431FE">
      <w:pPr>
        <w:jc w:val="both"/>
        <w:rPr>
          <w:sz w:val="27"/>
          <w:szCs w:val="27"/>
          <w:lang w:val="tt-RU"/>
        </w:rPr>
      </w:pPr>
    </w:p>
    <w:p w:rsidR="002431FE" w:rsidRDefault="002431FE" w:rsidP="002431FE">
      <w:pPr>
        <w:jc w:val="both"/>
        <w:rPr>
          <w:sz w:val="27"/>
          <w:szCs w:val="27"/>
          <w:lang w:val="tt-RU"/>
        </w:rPr>
      </w:pPr>
    </w:p>
    <w:p w:rsidR="002431FE" w:rsidRDefault="002431FE" w:rsidP="002431FE">
      <w:pPr>
        <w:jc w:val="both"/>
        <w:rPr>
          <w:sz w:val="27"/>
          <w:szCs w:val="27"/>
          <w:lang w:val="tt-RU"/>
        </w:rPr>
      </w:pPr>
    </w:p>
    <w:p w:rsidR="002431FE" w:rsidRDefault="002431FE" w:rsidP="002431FE">
      <w:pPr>
        <w:jc w:val="both"/>
        <w:rPr>
          <w:sz w:val="27"/>
          <w:szCs w:val="27"/>
          <w:lang w:val="tt-RU"/>
        </w:rPr>
      </w:pP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>Приложение 1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>к постановлению руководителя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lastRenderedPageBreak/>
        <w:t>исполнительного комитета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 xml:space="preserve">Агрызского муниципального района 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>Республики Татарстан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>№____ “___”______________2013 г.</w:t>
      </w:r>
    </w:p>
    <w:p w:rsidR="002431FE" w:rsidRDefault="002431FE" w:rsidP="002431FE">
      <w:pPr>
        <w:jc w:val="right"/>
        <w:rPr>
          <w:lang w:val="tt-RU"/>
        </w:rPr>
      </w:pPr>
    </w:p>
    <w:p w:rsidR="002431FE" w:rsidRDefault="002431FE" w:rsidP="002431FE">
      <w:pPr>
        <w:jc w:val="center"/>
        <w:rPr>
          <w:lang w:val="tt-RU"/>
        </w:rPr>
      </w:pPr>
      <w:r>
        <w:rPr>
          <w:lang w:val="tt-RU"/>
        </w:rPr>
        <w:t>Состав оперативного штаба по организации и проведению</w:t>
      </w:r>
    </w:p>
    <w:p w:rsidR="002431FE" w:rsidRDefault="002431FE" w:rsidP="002431FE">
      <w:pPr>
        <w:jc w:val="center"/>
        <w:rPr>
          <w:lang w:val="tt-RU"/>
        </w:rPr>
      </w:pPr>
      <w:r>
        <w:rPr>
          <w:lang w:val="tt-RU"/>
        </w:rPr>
        <w:t>двухмесячника по благоустройству, озеленению и санитарной уборке</w:t>
      </w:r>
    </w:p>
    <w:p w:rsidR="002431FE" w:rsidRDefault="002431FE" w:rsidP="002431FE">
      <w:pPr>
        <w:jc w:val="center"/>
        <w:rPr>
          <w:lang w:val="tt-RU"/>
        </w:rPr>
      </w:pPr>
      <w:r>
        <w:rPr>
          <w:lang w:val="tt-RU"/>
        </w:rPr>
        <w:t xml:space="preserve"> территории Агрызского муниципального района </w:t>
      </w:r>
    </w:p>
    <w:p w:rsidR="002431FE" w:rsidRDefault="002431FE" w:rsidP="002431FE">
      <w:pPr>
        <w:jc w:val="center"/>
        <w:rPr>
          <w:lang w:val="tt-RU"/>
        </w:rPr>
      </w:pPr>
      <w:r>
        <w:rPr>
          <w:lang w:val="tt-RU"/>
        </w:rPr>
        <w:t>Республики Татарстан с 15 апреля по 15 июля 2013 года</w:t>
      </w:r>
    </w:p>
    <w:p w:rsidR="002431FE" w:rsidRDefault="002431FE" w:rsidP="002431FE">
      <w:pPr>
        <w:jc w:val="center"/>
        <w:rPr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2850"/>
        <w:gridCol w:w="6159"/>
      </w:tblGrid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rPr>
                <w:lang w:val="tt-RU"/>
              </w:rPr>
            </w:pPr>
            <w:r>
              <w:rPr>
                <w:lang w:val="tt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ФИО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Должность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Шамсутдинов И.И.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Председатель оперативного штаба, заместитель руководителя исполнительного комитета Агрызского муниципального района Республики Татарстан по инфраструктурному развитию</w:t>
            </w:r>
          </w:p>
        </w:tc>
      </w:tr>
      <w:tr w:rsidR="002431FE" w:rsidTr="002431FE"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Члены комиссии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Абдуллин З.К.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Руководитель исполнительного комитета муниципального образования “город Агрыз” Агрызского муниципального района РТ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Миннахметова А.Б.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Начальник отдела строительства, архитектуры и ЖКХ 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Валиева Ф.Х.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Главный специалист организационного отдела исполнительного комитета муниципального образования “город Агрыз” Агрызского муниципального района  РТ(по согласованию) 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Нафикова Л.Г.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Глава Терсинского сельского поселения (по согласованию)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Лазарев А.Н.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Глава Красноборского сельского поселения (по согласованию)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Гисматуллина Р.Т.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Начальник территориального отдела территориального управления Роспотребнадзора по РТ в Елабужском районе и г.Агрыз (по согласованию)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Шамшурин А.В.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Главный специалист (ответственный секретарь) административной комиссии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Халиков И.Р.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Начальник ГУ “Агрызское районное государственное объединение” (по согласованию)</w:t>
            </w:r>
          </w:p>
        </w:tc>
      </w:tr>
      <w:tr w:rsidR="002431FE" w:rsidTr="002431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Мастикаев Р.С.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Начальник пожарной части №101 ГПС МЧС России по РТ</w:t>
            </w:r>
          </w:p>
        </w:tc>
      </w:tr>
    </w:tbl>
    <w:p w:rsidR="002431FE" w:rsidRDefault="002431FE" w:rsidP="002431FE">
      <w:pPr>
        <w:jc w:val="both"/>
        <w:rPr>
          <w:lang w:val="tt-RU"/>
        </w:rPr>
      </w:pPr>
      <w:r>
        <w:rPr>
          <w:lang w:val="tt-RU"/>
        </w:rPr>
        <w:t xml:space="preserve"> </w:t>
      </w:r>
    </w:p>
    <w:p w:rsidR="002431FE" w:rsidRDefault="002431FE" w:rsidP="002431FE">
      <w:pPr>
        <w:jc w:val="both"/>
        <w:rPr>
          <w:lang w:val="tt-RU"/>
        </w:rPr>
      </w:pPr>
    </w:p>
    <w:p w:rsidR="002431FE" w:rsidRDefault="002431FE" w:rsidP="002431FE">
      <w:pPr>
        <w:jc w:val="both"/>
        <w:rPr>
          <w:lang w:val="tt-RU"/>
        </w:rPr>
      </w:pPr>
    </w:p>
    <w:p w:rsidR="002431FE" w:rsidRDefault="002431FE" w:rsidP="002431FE">
      <w:pPr>
        <w:jc w:val="both"/>
        <w:rPr>
          <w:lang w:val="tt-RU"/>
        </w:rPr>
      </w:pPr>
      <w:r>
        <w:rPr>
          <w:lang w:val="tt-RU"/>
        </w:rPr>
        <w:t xml:space="preserve">Управляющий делами исполнительного </w:t>
      </w:r>
    </w:p>
    <w:p w:rsidR="002431FE" w:rsidRDefault="002431FE" w:rsidP="002431FE">
      <w:pPr>
        <w:jc w:val="both"/>
        <w:rPr>
          <w:lang w:val="tt-RU"/>
        </w:rPr>
      </w:pPr>
      <w:r>
        <w:rPr>
          <w:lang w:val="tt-RU"/>
        </w:rPr>
        <w:t xml:space="preserve">комитета Агрызского муниципального района   </w:t>
      </w:r>
    </w:p>
    <w:p w:rsidR="002431FE" w:rsidRDefault="002431FE" w:rsidP="002431FE">
      <w:pPr>
        <w:jc w:val="both"/>
        <w:rPr>
          <w:lang w:val="tt-RU"/>
        </w:rPr>
      </w:pPr>
      <w:r>
        <w:rPr>
          <w:lang w:val="tt-RU"/>
        </w:rPr>
        <w:t>Республики Татарстан                                                                                 А.С.Авдеев</w:t>
      </w:r>
    </w:p>
    <w:p w:rsidR="002431FE" w:rsidRDefault="002431FE" w:rsidP="002431FE">
      <w:pPr>
        <w:jc w:val="right"/>
        <w:rPr>
          <w:lang w:val="tt-RU"/>
        </w:rPr>
      </w:pPr>
    </w:p>
    <w:p w:rsidR="002431FE" w:rsidRDefault="002431FE" w:rsidP="002431FE">
      <w:pPr>
        <w:jc w:val="right"/>
        <w:rPr>
          <w:lang w:val="tt-RU"/>
        </w:rPr>
      </w:pPr>
    </w:p>
    <w:p w:rsidR="002431FE" w:rsidRDefault="002431FE" w:rsidP="002431FE">
      <w:pPr>
        <w:jc w:val="right"/>
        <w:rPr>
          <w:lang w:val="tt-RU"/>
        </w:rPr>
      </w:pPr>
    </w:p>
    <w:p w:rsidR="002431FE" w:rsidRDefault="002431FE" w:rsidP="002431FE">
      <w:pPr>
        <w:jc w:val="right"/>
        <w:rPr>
          <w:lang w:val="tt-RU"/>
        </w:rPr>
      </w:pPr>
    </w:p>
    <w:p w:rsidR="002431FE" w:rsidRDefault="002431FE" w:rsidP="002431FE">
      <w:pPr>
        <w:jc w:val="right"/>
        <w:rPr>
          <w:lang w:val="tt-RU"/>
        </w:rPr>
      </w:pPr>
    </w:p>
    <w:p w:rsidR="002431FE" w:rsidRDefault="002431FE" w:rsidP="002431FE">
      <w:pPr>
        <w:jc w:val="right"/>
        <w:rPr>
          <w:lang w:val="tt-RU"/>
        </w:rPr>
      </w:pPr>
    </w:p>
    <w:p w:rsidR="002431FE" w:rsidRDefault="002431FE" w:rsidP="002431FE">
      <w:pPr>
        <w:rPr>
          <w:lang w:val="tt-RU"/>
        </w:rPr>
      </w:pP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>Приложение 2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>к постановлению руководителя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lastRenderedPageBreak/>
        <w:t>Исполнительного комитета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 xml:space="preserve">Агрызского муниципального района 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>Республики Татарстан</w:t>
      </w:r>
    </w:p>
    <w:p w:rsidR="002431FE" w:rsidRDefault="002431FE" w:rsidP="002431FE">
      <w:pPr>
        <w:jc w:val="right"/>
        <w:rPr>
          <w:lang w:val="tt-RU"/>
        </w:rPr>
      </w:pPr>
      <w:r>
        <w:rPr>
          <w:lang w:val="tt-RU"/>
        </w:rPr>
        <w:t>№____ “___”___________2013 г.</w:t>
      </w:r>
    </w:p>
    <w:p w:rsidR="002431FE" w:rsidRDefault="002431FE" w:rsidP="002431FE">
      <w:pPr>
        <w:jc w:val="right"/>
        <w:rPr>
          <w:lang w:val="tt-RU"/>
        </w:rPr>
      </w:pPr>
    </w:p>
    <w:p w:rsidR="002431FE" w:rsidRDefault="002431FE" w:rsidP="002431FE">
      <w:pPr>
        <w:jc w:val="center"/>
        <w:rPr>
          <w:lang w:val="tt-RU"/>
        </w:rPr>
      </w:pPr>
      <w:r>
        <w:rPr>
          <w:lang w:val="tt-RU"/>
        </w:rPr>
        <w:t>ПЛАН</w:t>
      </w:r>
    </w:p>
    <w:p w:rsidR="002431FE" w:rsidRDefault="002431FE" w:rsidP="002431FE">
      <w:pPr>
        <w:jc w:val="center"/>
        <w:rPr>
          <w:lang w:val="tt-RU"/>
        </w:rPr>
      </w:pPr>
      <w:r>
        <w:rPr>
          <w:lang w:val="tt-RU"/>
        </w:rPr>
        <w:t>мероприятий по улучшению санитарно-экологической обстановки в</w:t>
      </w:r>
    </w:p>
    <w:p w:rsidR="002431FE" w:rsidRDefault="002431FE" w:rsidP="002431FE">
      <w:pPr>
        <w:jc w:val="center"/>
        <w:rPr>
          <w:lang w:val="tt-RU"/>
        </w:rPr>
      </w:pPr>
      <w:r>
        <w:rPr>
          <w:lang w:val="tt-RU"/>
        </w:rPr>
        <w:t>городе Агрыз и Агрызском муниципальном районе Республики Татарстан</w:t>
      </w:r>
    </w:p>
    <w:p w:rsidR="002431FE" w:rsidRDefault="002431FE" w:rsidP="002431FE">
      <w:pPr>
        <w:jc w:val="center"/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4720"/>
        <w:gridCol w:w="1802"/>
        <w:gridCol w:w="2724"/>
      </w:tblGrid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№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Мероприятия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Сроки проведения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Ответственный исполнитель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Разработать и утвердить титульный листок улиц, площадей и проездов, подлежащиих механизированной уборке в летний и зимний периоды года; нормы накопления твердых и жидких бытовых отходов на одного человека в год; список городских территорий, подлежащих уборке силами предприятий, организаций и ведомств; систему планово-регулярной очистки от ТБО в районах застройки домов, принадлежащих гражданам на правах личной собственности, не реже двух раз в неделю, включая садоводческие товарищества и гаражные кооперативы.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Апрель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Муниципальные поселения (главы поселений), </w:t>
            </w:r>
          </w:p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КФХ “Халим” (Тасимов Р.М.), </w:t>
            </w:r>
          </w:p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ООО “Наш дом” (Собина М.Г.),</w:t>
            </w:r>
          </w:p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ООО “Агрызтрансстрой” (Мифтахов Р.Ф.)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2.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Своевременно заключить договоры на удаление бытовых отходов.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Организации, учреждения, предприятия, ИП, частные лица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3.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Своевременно освобождать от отходов дворовые мусоросборники, туалеты в неканализационных домовладениях.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Постоянно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ООО “Агрызспецтранс” (Шаймухаметов), ООО “наш дом” (Собина М.Г.), организации, имеющие ведомственное жилье</w:t>
            </w:r>
          </w:p>
          <w:p w:rsidR="002431FE" w:rsidRDefault="002431FE">
            <w:pPr>
              <w:jc w:val="center"/>
              <w:rPr>
                <w:b/>
                <w:lang w:val="tt-RU"/>
              </w:rPr>
            </w:pP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Организовать целевые субботники по уборке территорий населенных пунктов, водоемов, родников.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Апрель-май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Строительные организации, учреждения, предприятия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5.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Организовать посадку деревьев и кустарников.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Апрель-май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ООО “Агрызтрансстрой” (Мифтахов Р.Ф.), организации, учреждения, предприятия.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6.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Проводить проверки соблюдения санитарного законодательства на </w:t>
            </w:r>
            <w:r>
              <w:rPr>
                <w:b/>
                <w:lang w:val="tt-RU"/>
              </w:rPr>
              <w:lastRenderedPageBreak/>
              <w:t>прилегающих территориях торговых точек, объектов общественного питания и на рынках.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 xml:space="preserve">Постоянно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Отдел МВД России по Агрызскому району </w:t>
            </w:r>
            <w:r>
              <w:rPr>
                <w:b/>
                <w:lang w:val="tt-RU"/>
              </w:rPr>
              <w:lastRenderedPageBreak/>
              <w:t>республики Татарстан, отдел территориального управления “Роспотребнадзор”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7.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Провести целевые рейды по выявлению несанкционированных свалок мусора и принять меры по их ликвидации.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Постоянно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Административная комиссиия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8.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Обезвреживание твердых и жидких бытовых отходов  производить на специально отведенных участках или специальных сооружениях по обезвреживанию и переработке.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Постоянно ООО “Агрызспецтранс”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Организации, учреждения, предприятия, ИП, частные лица.</w:t>
            </w:r>
          </w:p>
        </w:tc>
      </w:tr>
      <w:tr w:rsidR="002431FE" w:rsidTr="002431F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9.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Установить урны на площадях, улицах, рынках, остановках городского транспорта и других оживленных местах.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В течении 2013 г. </w:t>
            </w:r>
          </w:p>
          <w:p w:rsidR="002431FE" w:rsidRDefault="002431F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ООО “Агрызтрансстрой”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FE" w:rsidRDefault="002431F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Строительные организации, учреждения, предприятия, ИП</w:t>
            </w:r>
          </w:p>
        </w:tc>
      </w:tr>
    </w:tbl>
    <w:p w:rsidR="002431FE" w:rsidRDefault="002431FE" w:rsidP="002431FE">
      <w:pPr>
        <w:jc w:val="center"/>
        <w:rPr>
          <w:b/>
          <w:lang w:val="tt-RU"/>
        </w:rPr>
      </w:pPr>
    </w:p>
    <w:p w:rsidR="002431FE" w:rsidRDefault="002431FE" w:rsidP="002431FE">
      <w:pPr>
        <w:jc w:val="center"/>
        <w:rPr>
          <w:lang w:val="tt-RU"/>
        </w:rPr>
      </w:pPr>
    </w:p>
    <w:p w:rsidR="002431FE" w:rsidRDefault="002431FE" w:rsidP="002431FE">
      <w:pPr>
        <w:jc w:val="both"/>
        <w:rPr>
          <w:lang w:val="tt-RU"/>
        </w:rPr>
      </w:pPr>
      <w:r>
        <w:rPr>
          <w:lang w:val="tt-RU"/>
        </w:rPr>
        <w:t xml:space="preserve">Управляющий делами исполнительного </w:t>
      </w:r>
    </w:p>
    <w:p w:rsidR="002431FE" w:rsidRDefault="002431FE" w:rsidP="002431FE">
      <w:pPr>
        <w:jc w:val="both"/>
        <w:rPr>
          <w:lang w:val="tt-RU"/>
        </w:rPr>
      </w:pPr>
      <w:r>
        <w:rPr>
          <w:lang w:val="tt-RU"/>
        </w:rPr>
        <w:t xml:space="preserve">комитета Агрызского муниципального района   </w:t>
      </w:r>
    </w:p>
    <w:p w:rsidR="002431FE" w:rsidRDefault="002431FE" w:rsidP="002431FE">
      <w:pPr>
        <w:jc w:val="both"/>
        <w:rPr>
          <w:lang w:val="tt-RU"/>
        </w:rPr>
      </w:pPr>
      <w:r>
        <w:rPr>
          <w:lang w:val="tt-RU"/>
        </w:rPr>
        <w:t>Республики Татарстан                                                                                 А.С.Авдеев</w:t>
      </w:r>
    </w:p>
    <w:p w:rsidR="002431FE" w:rsidRDefault="002431FE" w:rsidP="002431FE"/>
    <w:p w:rsidR="002431FE" w:rsidRDefault="002431FE" w:rsidP="002431FE"/>
    <w:p w:rsidR="002431FE" w:rsidRDefault="002431FE" w:rsidP="002431FE"/>
    <w:p w:rsidR="002431FE" w:rsidRDefault="002431FE" w:rsidP="002431FE"/>
    <w:p w:rsidR="002431FE" w:rsidRDefault="002431FE" w:rsidP="002431FE"/>
    <w:p w:rsidR="002431FE" w:rsidRDefault="002431FE" w:rsidP="002431FE"/>
    <w:p w:rsidR="002431FE" w:rsidRDefault="002431FE" w:rsidP="002431FE"/>
    <w:p w:rsidR="002431FE" w:rsidRDefault="002431FE" w:rsidP="002431FE"/>
    <w:p w:rsidR="002431FE" w:rsidRDefault="002431FE" w:rsidP="002431FE"/>
    <w:p w:rsidR="002431FE" w:rsidRDefault="002431FE" w:rsidP="002431FE">
      <w:pPr>
        <w:rPr>
          <w:lang w:val="be-BY"/>
        </w:rPr>
      </w:pPr>
    </w:p>
    <w:p w:rsidR="003B3449" w:rsidRDefault="003B3449"/>
    <w:sectPr w:rsidR="003B3449" w:rsidSect="00896DA0">
      <w:pgSz w:w="11906" w:h="16838" w:code="9"/>
      <w:pgMar w:top="1134" w:right="850" w:bottom="1134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31FE"/>
    <w:rsid w:val="002431FE"/>
    <w:rsid w:val="003B3449"/>
    <w:rsid w:val="004643D0"/>
    <w:rsid w:val="006372EF"/>
    <w:rsid w:val="00896DA0"/>
    <w:rsid w:val="00B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5591</Characters>
  <Application>Microsoft Office Word</Application>
  <DocSecurity>0</DocSecurity>
  <Lines>46</Lines>
  <Paragraphs>13</Paragraphs>
  <ScaleCrop>false</ScaleCrop>
  <Company>Hewlett-Packard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3</cp:revision>
  <dcterms:created xsi:type="dcterms:W3CDTF">2013-04-10T05:44:00Z</dcterms:created>
  <dcterms:modified xsi:type="dcterms:W3CDTF">2013-04-10T05:49:00Z</dcterms:modified>
</cp:coreProperties>
</file>