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2" w:rsidRPr="00DC3B8E" w:rsidRDefault="00CC23F5" w:rsidP="00CC23F5">
      <w:pPr>
        <w:rPr>
          <w:sz w:val="28"/>
          <w:szCs w:val="28"/>
        </w:rPr>
      </w:pPr>
      <w:r>
        <w:rPr>
          <w:sz w:val="28"/>
          <w:szCs w:val="28"/>
        </w:rPr>
        <w:t>№ 90 от 09.04.2013</w:t>
      </w:r>
    </w:p>
    <w:p w:rsidR="007C7AC2" w:rsidRDefault="007C7AC2" w:rsidP="007C7AC2">
      <w:pPr>
        <w:jc w:val="center"/>
        <w:rPr>
          <w:b/>
          <w:sz w:val="28"/>
          <w:szCs w:val="28"/>
        </w:rPr>
      </w:pPr>
    </w:p>
    <w:p w:rsidR="007C7AC2" w:rsidRDefault="007C7AC2" w:rsidP="007C7AC2">
      <w:pPr>
        <w:jc w:val="center"/>
        <w:rPr>
          <w:b/>
          <w:sz w:val="28"/>
          <w:szCs w:val="28"/>
        </w:rPr>
      </w:pPr>
      <w:r w:rsidRPr="00CC6B8A">
        <w:rPr>
          <w:b/>
          <w:sz w:val="28"/>
          <w:szCs w:val="28"/>
        </w:rPr>
        <w:t>ПОСТАНОВЛЕНИЕ</w:t>
      </w:r>
    </w:p>
    <w:p w:rsidR="007C7AC2" w:rsidRPr="00CC6B8A" w:rsidRDefault="007C7AC2" w:rsidP="007C7AC2">
      <w:pPr>
        <w:jc w:val="center"/>
        <w:rPr>
          <w:b/>
          <w:sz w:val="28"/>
          <w:szCs w:val="28"/>
        </w:rPr>
      </w:pPr>
    </w:p>
    <w:p w:rsidR="007C7AC2" w:rsidRPr="00EB453A" w:rsidRDefault="007C7AC2" w:rsidP="007C7AC2"/>
    <w:tbl>
      <w:tblPr>
        <w:tblW w:w="8504" w:type="dxa"/>
        <w:tblLayout w:type="fixed"/>
        <w:tblLook w:val="0000"/>
      </w:tblPr>
      <w:tblGrid>
        <w:gridCol w:w="6804"/>
        <w:gridCol w:w="1700"/>
      </w:tblGrid>
      <w:tr w:rsidR="007C7AC2" w:rsidRPr="00BD4A8E" w:rsidTr="00B64E9F">
        <w:tc>
          <w:tcPr>
            <w:tcW w:w="6804" w:type="dxa"/>
          </w:tcPr>
          <w:p w:rsidR="007C7AC2" w:rsidRDefault="007C7AC2" w:rsidP="00B64E9F">
            <w:pPr>
              <w:widowControl w:val="0"/>
              <w:rPr>
                <w:sz w:val="28"/>
                <w:szCs w:val="28"/>
              </w:rPr>
            </w:pPr>
            <w:r w:rsidRPr="00802D58">
              <w:rPr>
                <w:sz w:val="28"/>
                <w:szCs w:val="28"/>
              </w:rPr>
              <w:t>Об утверждении административн</w:t>
            </w:r>
            <w:r>
              <w:rPr>
                <w:sz w:val="28"/>
                <w:szCs w:val="28"/>
              </w:rPr>
              <w:t>ых</w:t>
            </w:r>
          </w:p>
          <w:p w:rsidR="007C7AC2" w:rsidRDefault="007C7AC2" w:rsidP="00B64E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регламентов</w:t>
            </w:r>
            <w:r w:rsidRPr="00802D58">
              <w:rPr>
                <w:sz w:val="28"/>
                <w:szCs w:val="28"/>
              </w:rPr>
              <w:t xml:space="preserve"> предоставления </w:t>
            </w:r>
          </w:p>
          <w:p w:rsidR="007C7AC2" w:rsidRDefault="007C7AC2" w:rsidP="00B64E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</w:t>
            </w:r>
            <w:r w:rsidRPr="00802D58">
              <w:rPr>
                <w:sz w:val="28"/>
                <w:szCs w:val="28"/>
              </w:rPr>
              <w:t xml:space="preserve">услуг </w:t>
            </w:r>
            <w:r>
              <w:rPr>
                <w:sz w:val="28"/>
                <w:szCs w:val="28"/>
              </w:rPr>
              <w:t xml:space="preserve">в области </w:t>
            </w:r>
          </w:p>
          <w:p w:rsidR="007C7AC2" w:rsidRPr="00802D58" w:rsidRDefault="007C7AC2" w:rsidP="00B64E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архивного дела</w:t>
            </w:r>
          </w:p>
          <w:p w:rsidR="007C7AC2" w:rsidRPr="00BD4A8E" w:rsidRDefault="007C7AC2" w:rsidP="00B64E9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7C7AC2" w:rsidRPr="00BD4A8E" w:rsidRDefault="007C7AC2" w:rsidP="00B64E9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71D73" w:rsidRDefault="007C7AC2" w:rsidP="007C7AC2">
      <w:pPr>
        <w:pStyle w:val="2"/>
        <w:widowControl w:val="0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D4A8E">
        <w:rPr>
          <w:sz w:val="28"/>
          <w:szCs w:val="28"/>
        </w:rPr>
        <w:t>В целях реализации Федерального закона от 27</w:t>
      </w:r>
      <w:r>
        <w:rPr>
          <w:sz w:val="28"/>
          <w:szCs w:val="28"/>
        </w:rPr>
        <w:t xml:space="preserve"> июля </w:t>
      </w:r>
      <w:r w:rsidRPr="00BD4A8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BD4A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D4A8E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в соответствии с 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дела»,  приказом  Главного архивного управления при Кабинете Министров Республики Татарстан от 05.06.2012 № 038</w:t>
      </w:r>
      <w:r w:rsidRPr="00BD4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Исполнительный комитет </w:t>
      </w:r>
      <w:r w:rsidR="00D71D73">
        <w:rPr>
          <w:sz w:val="28"/>
          <w:szCs w:val="28"/>
        </w:rPr>
        <w:t>Агрызского</w:t>
      </w:r>
      <w:r>
        <w:rPr>
          <w:sz w:val="28"/>
          <w:szCs w:val="28"/>
        </w:rPr>
        <w:t xml:space="preserve"> муниципального района Республики Татарстан </w:t>
      </w:r>
    </w:p>
    <w:p w:rsidR="007C7AC2" w:rsidRDefault="00D71D73" w:rsidP="00D71D73">
      <w:pPr>
        <w:pStyle w:val="2"/>
        <w:widowControl w:val="0"/>
        <w:tabs>
          <w:tab w:val="left" w:pos="0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7AC2" w:rsidRDefault="007C7AC2" w:rsidP="007C7AC2">
      <w:pPr>
        <w:pStyle w:val="2"/>
        <w:widowControl w:val="0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7C7AC2" w:rsidRDefault="007C7AC2" w:rsidP="007C7AC2">
      <w:pPr>
        <w:pStyle w:val="2"/>
        <w:widowControl w:val="0"/>
        <w:spacing w:line="240" w:lineRule="auto"/>
        <w:ind w:firstLine="709"/>
        <w:rPr>
          <w:sz w:val="28"/>
          <w:szCs w:val="28"/>
        </w:rPr>
      </w:pPr>
      <w:r w:rsidRPr="00BD4A8E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BD4A8E">
        <w:rPr>
          <w:sz w:val="28"/>
          <w:szCs w:val="28"/>
        </w:rPr>
        <w:t>тверд</w:t>
      </w:r>
      <w:r>
        <w:rPr>
          <w:sz w:val="28"/>
          <w:szCs w:val="28"/>
        </w:rPr>
        <w:t>ить:</w:t>
      </w:r>
    </w:p>
    <w:p w:rsidR="007C7AC2" w:rsidRDefault="007C7AC2" w:rsidP="007C7AC2">
      <w:pPr>
        <w:pStyle w:val="2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D4A8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BD4A8E">
        <w:rPr>
          <w:sz w:val="28"/>
          <w:szCs w:val="28"/>
        </w:rPr>
        <w:t xml:space="preserve"> регламент предоставления </w:t>
      </w:r>
      <w:r w:rsidRPr="00695F24">
        <w:rPr>
          <w:sz w:val="28"/>
          <w:szCs w:val="28"/>
        </w:rPr>
        <w:t xml:space="preserve">государственной услуги по выдаче архивных справок, архивных выписок, копий архивных документов по архивным фондам, отнесенным к государственной собственности и хранящимся в </w:t>
      </w:r>
      <w:r w:rsidR="00D71D73" w:rsidRPr="00D33839">
        <w:rPr>
          <w:color w:val="000000"/>
          <w:spacing w:val="1"/>
          <w:sz w:val="28"/>
          <w:szCs w:val="28"/>
        </w:rPr>
        <w:t>архивном отделе исполнительного комитета Агрызского муниципального района</w:t>
      </w:r>
      <w:r w:rsidR="00D71D73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7C7AC2" w:rsidRDefault="007C7AC2" w:rsidP="007C7AC2">
      <w:pPr>
        <w:pStyle w:val="2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Pr="009B27AF">
        <w:rPr>
          <w:sz w:val="28"/>
          <w:szCs w:val="28"/>
        </w:rPr>
        <w:t xml:space="preserve"> </w:t>
      </w:r>
      <w:r w:rsidRPr="00BD4A8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BD4A8E">
        <w:rPr>
          <w:sz w:val="28"/>
          <w:szCs w:val="28"/>
        </w:rPr>
        <w:t xml:space="preserve"> регламент предоставления </w:t>
      </w:r>
      <w:r w:rsidRPr="007A56F7">
        <w:rPr>
          <w:sz w:val="28"/>
          <w:szCs w:val="28"/>
        </w:rPr>
        <w:t xml:space="preserve">государственной услуги по выдаче архивных  документов, отнесенных к государственной собственности и хранящихся в муниципальном архиве, пользователю для работы в читальном зале </w:t>
      </w:r>
      <w:r w:rsidR="00D71D73" w:rsidRPr="00D33839">
        <w:rPr>
          <w:color w:val="000000"/>
          <w:spacing w:val="1"/>
          <w:sz w:val="28"/>
          <w:szCs w:val="28"/>
        </w:rPr>
        <w:t>архивно</w:t>
      </w:r>
      <w:r w:rsidR="00D71D73">
        <w:rPr>
          <w:color w:val="000000"/>
          <w:spacing w:val="1"/>
          <w:sz w:val="28"/>
          <w:szCs w:val="28"/>
        </w:rPr>
        <w:t>го</w:t>
      </w:r>
      <w:r w:rsidR="00D71D73" w:rsidRPr="00D33839">
        <w:rPr>
          <w:color w:val="000000"/>
          <w:spacing w:val="1"/>
          <w:sz w:val="28"/>
          <w:szCs w:val="28"/>
        </w:rPr>
        <w:t xml:space="preserve"> отдел</w:t>
      </w:r>
      <w:r w:rsidR="00D71D73">
        <w:rPr>
          <w:color w:val="000000"/>
          <w:spacing w:val="1"/>
          <w:sz w:val="28"/>
          <w:szCs w:val="28"/>
        </w:rPr>
        <w:t>а</w:t>
      </w:r>
      <w:r w:rsidR="00D71D73" w:rsidRPr="00D33839">
        <w:rPr>
          <w:color w:val="000000"/>
          <w:spacing w:val="1"/>
          <w:sz w:val="28"/>
          <w:szCs w:val="28"/>
        </w:rPr>
        <w:t xml:space="preserve"> исполнительного комитета Агрызского муниципального района</w:t>
      </w:r>
      <w:r w:rsidR="00D71D73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7C7AC2" w:rsidRDefault="007C7AC2" w:rsidP="007C7AC2">
      <w:pPr>
        <w:pStyle w:val="2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4A8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BD4A8E">
        <w:rPr>
          <w:sz w:val="28"/>
          <w:szCs w:val="28"/>
        </w:rPr>
        <w:t xml:space="preserve"> регламент предоставления </w:t>
      </w:r>
      <w:r w:rsidRPr="007A56F7">
        <w:rPr>
          <w:sz w:val="28"/>
          <w:szCs w:val="28"/>
        </w:rPr>
        <w:t xml:space="preserve">государственной услуги </w:t>
      </w:r>
      <w:r w:rsidRPr="00A73B63">
        <w:t>по о</w:t>
      </w:r>
      <w:r w:rsidRPr="00A73B63">
        <w:rPr>
          <w:sz w:val="28"/>
          <w:szCs w:val="28"/>
        </w:rPr>
        <w:t xml:space="preserve">казанию юридическим лицам с государственной формой собственности методической </w:t>
      </w:r>
      <w:r w:rsidRPr="00A73B63">
        <w:t>и практической помощи в работе архивов и по организации документов в делопроизводстве</w:t>
      </w:r>
      <w:r>
        <w:rPr>
          <w:sz w:val="28"/>
          <w:szCs w:val="28"/>
        </w:rPr>
        <w:t xml:space="preserve"> (Приложение № 3).</w:t>
      </w:r>
    </w:p>
    <w:p w:rsidR="007C7AC2" w:rsidRDefault="007C7AC2" w:rsidP="007C7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D4A8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BD4A8E">
        <w:rPr>
          <w:sz w:val="28"/>
          <w:szCs w:val="28"/>
        </w:rPr>
        <w:t xml:space="preserve"> регламент предоставления </w:t>
      </w:r>
      <w:r w:rsidRPr="007A56F7">
        <w:rPr>
          <w:sz w:val="28"/>
          <w:szCs w:val="28"/>
        </w:rPr>
        <w:t xml:space="preserve">государственной услуги </w:t>
      </w:r>
      <w:r w:rsidRPr="00466619">
        <w:rPr>
          <w:sz w:val="28"/>
          <w:szCs w:val="28"/>
        </w:rPr>
        <w:t>по консультированию по вопросам местонахождения архивных документов, отнесенных к государственной собственности</w:t>
      </w:r>
      <w:r>
        <w:rPr>
          <w:sz w:val="28"/>
          <w:szCs w:val="28"/>
        </w:rPr>
        <w:t xml:space="preserve"> (Приложение № 4).</w:t>
      </w:r>
    </w:p>
    <w:p w:rsidR="00E34DAD" w:rsidRPr="00E2746E" w:rsidRDefault="00E34DAD" w:rsidP="00E34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AC2">
        <w:rPr>
          <w:sz w:val="28"/>
          <w:szCs w:val="28"/>
        </w:rPr>
        <w:t>2.</w:t>
      </w:r>
      <w:r w:rsidR="007C7AC2" w:rsidRPr="00BD4A8E">
        <w:rPr>
          <w:sz w:val="28"/>
          <w:szCs w:val="28"/>
        </w:rPr>
        <w:t xml:space="preserve"> </w:t>
      </w:r>
      <w:r w:rsidR="007C7AC2">
        <w:rPr>
          <w:sz w:val="28"/>
          <w:szCs w:val="28"/>
        </w:rPr>
        <w:t>П</w:t>
      </w:r>
      <w:r w:rsidR="007C7AC2" w:rsidRPr="00BD4A8E">
        <w:rPr>
          <w:sz w:val="28"/>
          <w:szCs w:val="28"/>
        </w:rPr>
        <w:t>ризнать утратившим силу</w:t>
      </w:r>
      <w:r w:rsidR="007C7AC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руководителя </w:t>
      </w:r>
      <w:r w:rsidR="007C7AC2">
        <w:rPr>
          <w:sz w:val="28"/>
          <w:szCs w:val="28"/>
        </w:rPr>
        <w:t xml:space="preserve">Исполнительного комитета </w:t>
      </w:r>
      <w:r>
        <w:rPr>
          <w:sz w:val="28"/>
          <w:szCs w:val="28"/>
        </w:rPr>
        <w:t>Агрызского</w:t>
      </w:r>
      <w:r w:rsidR="007C7AC2" w:rsidRPr="00BD4A8E">
        <w:rPr>
          <w:sz w:val="28"/>
          <w:szCs w:val="28"/>
        </w:rPr>
        <w:t xml:space="preserve"> </w:t>
      </w:r>
      <w:r w:rsidR="007C7AC2">
        <w:rPr>
          <w:sz w:val="28"/>
          <w:szCs w:val="28"/>
        </w:rPr>
        <w:t>муниципального района Республики Татарстан</w:t>
      </w:r>
      <w:r w:rsidR="007C7AC2" w:rsidRPr="00BD4A8E">
        <w:rPr>
          <w:sz w:val="28"/>
          <w:szCs w:val="28"/>
        </w:rPr>
        <w:t xml:space="preserve"> от </w:t>
      </w:r>
      <w:r w:rsidRPr="00E2746E">
        <w:rPr>
          <w:sz w:val="28"/>
          <w:szCs w:val="28"/>
        </w:rPr>
        <w:t>13.06.2012 г</w:t>
      </w:r>
      <w:r>
        <w:rPr>
          <w:sz w:val="28"/>
          <w:szCs w:val="28"/>
        </w:rPr>
        <w:t xml:space="preserve">. № </w:t>
      </w:r>
      <w:r w:rsidRPr="00E2746E">
        <w:rPr>
          <w:sz w:val="28"/>
          <w:szCs w:val="28"/>
        </w:rPr>
        <w:t>203« Об утверждении Административных регламентов по предоставлению муниципальных услуг, оказываемых архивным отделом исполнительного комитета»</w:t>
      </w:r>
      <w:r>
        <w:rPr>
          <w:sz w:val="28"/>
          <w:szCs w:val="28"/>
        </w:rPr>
        <w:t xml:space="preserve"> </w:t>
      </w:r>
      <w:r w:rsidRPr="00E2746E">
        <w:rPr>
          <w:sz w:val="28"/>
          <w:szCs w:val="28"/>
        </w:rPr>
        <w:t>Агрызского муниципального района.</w:t>
      </w:r>
    </w:p>
    <w:p w:rsidR="00100F51" w:rsidRPr="00100F51" w:rsidRDefault="00100F51" w:rsidP="0010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AC2">
        <w:rPr>
          <w:sz w:val="28"/>
          <w:szCs w:val="28"/>
        </w:rPr>
        <w:t>3</w:t>
      </w:r>
      <w:r w:rsidR="007C7AC2" w:rsidRPr="00BD4A8E">
        <w:rPr>
          <w:sz w:val="28"/>
          <w:szCs w:val="28"/>
        </w:rPr>
        <w:t xml:space="preserve">. </w:t>
      </w:r>
      <w:r w:rsidR="007C7AC2">
        <w:rPr>
          <w:sz w:val="28"/>
          <w:szCs w:val="28"/>
        </w:rPr>
        <w:t>О</w:t>
      </w:r>
      <w:r w:rsidR="007C7AC2" w:rsidRPr="00BD4A8E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 xml:space="preserve">районной газете </w:t>
      </w:r>
      <w:r w:rsidRPr="00100F51">
        <w:rPr>
          <w:sz w:val="28"/>
          <w:szCs w:val="28"/>
        </w:rPr>
        <w:t>«</w:t>
      </w:r>
      <w:r w:rsidRPr="00100F51">
        <w:rPr>
          <w:bCs/>
          <w:color w:val="000000"/>
          <w:sz w:val="28"/>
          <w:szCs w:val="28"/>
        </w:rPr>
        <w:t xml:space="preserve">Əгерҗе хәбәрләре» </w:t>
      </w:r>
      <w:r>
        <w:rPr>
          <w:bCs/>
          <w:color w:val="000000"/>
          <w:sz w:val="28"/>
          <w:szCs w:val="28"/>
        </w:rPr>
        <w:t xml:space="preserve"> </w:t>
      </w:r>
      <w:r w:rsidRPr="00100F51">
        <w:rPr>
          <w:bCs/>
          <w:color w:val="000000"/>
          <w:sz w:val="28"/>
          <w:szCs w:val="28"/>
        </w:rPr>
        <w:t xml:space="preserve">(«Агрызские вести») </w:t>
      </w:r>
      <w:r w:rsidR="004D68E6">
        <w:rPr>
          <w:sz w:val="28"/>
          <w:szCs w:val="28"/>
        </w:rPr>
        <w:t xml:space="preserve">и </w:t>
      </w:r>
      <w:r w:rsidRPr="00100F51">
        <w:rPr>
          <w:sz w:val="28"/>
          <w:szCs w:val="28"/>
        </w:rPr>
        <w:t>на сайте а</w:t>
      </w:r>
      <w:r w:rsidRPr="00100F51">
        <w:rPr>
          <w:sz w:val="28"/>
          <w:szCs w:val="28"/>
          <w:lang w:val="en-US"/>
        </w:rPr>
        <w:t>gruz</w:t>
      </w:r>
      <w:r w:rsidRPr="00100F51">
        <w:rPr>
          <w:sz w:val="28"/>
          <w:szCs w:val="28"/>
        </w:rPr>
        <w:t>.</w:t>
      </w:r>
      <w:r w:rsidRPr="00100F51">
        <w:rPr>
          <w:sz w:val="28"/>
          <w:szCs w:val="28"/>
          <w:lang w:val="en-US"/>
        </w:rPr>
        <w:t>tatarstan</w:t>
      </w:r>
      <w:r w:rsidRPr="00100F51">
        <w:rPr>
          <w:sz w:val="28"/>
          <w:szCs w:val="28"/>
        </w:rPr>
        <w:t>.</w:t>
      </w:r>
      <w:r w:rsidRPr="00100F51">
        <w:rPr>
          <w:sz w:val="28"/>
          <w:szCs w:val="28"/>
          <w:lang w:val="en-US"/>
        </w:rPr>
        <w:t>ru</w:t>
      </w:r>
      <w:r w:rsidRPr="00100F51">
        <w:rPr>
          <w:sz w:val="28"/>
          <w:szCs w:val="28"/>
        </w:rPr>
        <w:t>.</w:t>
      </w:r>
    </w:p>
    <w:p w:rsidR="007C7AC2" w:rsidRDefault="007C7AC2" w:rsidP="00100F51">
      <w:pPr>
        <w:pStyle w:val="2"/>
        <w:widowControl w:val="0"/>
        <w:spacing w:line="240" w:lineRule="auto"/>
        <w:ind w:firstLine="709"/>
        <w:rPr>
          <w:sz w:val="28"/>
          <w:szCs w:val="28"/>
        </w:rPr>
      </w:pPr>
    </w:p>
    <w:p w:rsidR="007C7AC2" w:rsidRDefault="007C7AC2" w:rsidP="007C7AC2">
      <w:pPr>
        <w:pStyle w:val="2"/>
        <w:widowControl w:val="0"/>
        <w:spacing w:line="240" w:lineRule="auto"/>
        <w:ind w:firstLine="709"/>
        <w:rPr>
          <w:sz w:val="28"/>
          <w:szCs w:val="28"/>
        </w:rPr>
      </w:pPr>
    </w:p>
    <w:p w:rsidR="00B54396" w:rsidRDefault="00B54396" w:rsidP="00B5439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7AC2" w:rsidRPr="00BD4A8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управляющего делами исполнительного комитета Агрызского муниципального района А.С. Авдеева.</w:t>
      </w:r>
    </w:p>
    <w:p w:rsidR="00B54396" w:rsidRDefault="00B54396" w:rsidP="00B54396">
      <w:pPr>
        <w:suppressAutoHyphens/>
        <w:ind w:firstLine="708"/>
        <w:jc w:val="both"/>
        <w:rPr>
          <w:sz w:val="28"/>
          <w:szCs w:val="28"/>
        </w:rPr>
      </w:pPr>
    </w:p>
    <w:p w:rsidR="00B54396" w:rsidRDefault="00B54396" w:rsidP="00B54396">
      <w:pPr>
        <w:suppressAutoHyphens/>
        <w:ind w:firstLine="708"/>
        <w:jc w:val="both"/>
        <w:rPr>
          <w:sz w:val="28"/>
          <w:szCs w:val="28"/>
        </w:rPr>
      </w:pPr>
    </w:p>
    <w:p w:rsidR="00B54396" w:rsidRDefault="00B54396" w:rsidP="00B54396">
      <w:pPr>
        <w:suppressAutoHyphens/>
        <w:ind w:firstLine="708"/>
        <w:jc w:val="both"/>
        <w:rPr>
          <w:sz w:val="28"/>
          <w:szCs w:val="28"/>
        </w:rPr>
      </w:pPr>
    </w:p>
    <w:p w:rsidR="00B54396" w:rsidRDefault="00B54396" w:rsidP="00B54396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15242" w:type="dxa"/>
        <w:tblLook w:val="0000"/>
      </w:tblPr>
      <w:tblGrid>
        <w:gridCol w:w="10031"/>
        <w:gridCol w:w="5211"/>
      </w:tblGrid>
      <w:tr w:rsidR="007C7AC2" w:rsidRPr="00BD4A8E" w:rsidTr="000A743B">
        <w:tc>
          <w:tcPr>
            <w:tcW w:w="10031" w:type="dxa"/>
          </w:tcPr>
          <w:p w:rsidR="007C7AC2" w:rsidRPr="00BD4A8E" w:rsidRDefault="00B54396" w:rsidP="00B54396">
            <w:pPr>
              <w:pStyle w:val="4"/>
              <w:keepNext w:val="0"/>
              <w:widowControl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В.В. Макаров</w:t>
            </w:r>
          </w:p>
        </w:tc>
        <w:tc>
          <w:tcPr>
            <w:tcW w:w="5211" w:type="dxa"/>
          </w:tcPr>
          <w:p w:rsidR="007C7AC2" w:rsidRPr="00BD4A8E" w:rsidRDefault="007C7AC2" w:rsidP="00B54396">
            <w:pPr>
              <w:pStyle w:val="3"/>
              <w:keepNext w:val="0"/>
              <w:widowControl w:val="0"/>
              <w:tabs>
                <w:tab w:val="left" w:pos="0"/>
              </w:tabs>
              <w:spacing w:line="360" w:lineRule="auto"/>
              <w:ind w:left="2161" w:hanging="2161"/>
              <w:jc w:val="left"/>
              <w:rPr>
                <w:sz w:val="28"/>
                <w:szCs w:val="28"/>
              </w:rPr>
            </w:pPr>
          </w:p>
        </w:tc>
      </w:tr>
    </w:tbl>
    <w:p w:rsidR="007C7AC2" w:rsidRDefault="007C7AC2" w:rsidP="007C7AC2"/>
    <w:p w:rsidR="00AB0BF3" w:rsidRDefault="00AB0BF3"/>
    <w:sectPr w:rsidR="00AB0BF3" w:rsidSect="00B54396">
      <w:headerReference w:type="even" r:id="rId7"/>
      <w:headerReference w:type="default" r:id="rId8"/>
      <w:pgSz w:w="11906" w:h="16838"/>
      <w:pgMar w:top="567" w:right="567" w:bottom="5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20" w:rsidRDefault="00A10320" w:rsidP="00BB688D">
      <w:r>
        <w:separator/>
      </w:r>
    </w:p>
  </w:endnote>
  <w:endnote w:type="continuationSeparator" w:id="1">
    <w:p w:rsidR="00A10320" w:rsidRDefault="00A10320" w:rsidP="00BB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20" w:rsidRDefault="00A10320" w:rsidP="00BB688D">
      <w:r>
        <w:separator/>
      </w:r>
    </w:p>
  </w:footnote>
  <w:footnote w:type="continuationSeparator" w:id="1">
    <w:p w:rsidR="00A10320" w:rsidRDefault="00A10320" w:rsidP="00BB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4" w:rsidRDefault="00384C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7A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84" w:rsidRDefault="00A103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4" w:rsidRDefault="00384C49">
    <w:pPr>
      <w:pStyle w:val="a3"/>
      <w:framePr w:wrap="around" w:vAnchor="text" w:hAnchor="margin" w:xAlign="center" w:y="1"/>
      <w:rPr>
        <w:rStyle w:val="a5"/>
        <w:sz w:val="30"/>
      </w:rPr>
    </w:pPr>
    <w:r>
      <w:rPr>
        <w:rStyle w:val="a5"/>
        <w:sz w:val="30"/>
      </w:rPr>
      <w:fldChar w:fldCharType="begin"/>
    </w:r>
    <w:r w:rsidR="007C7AC2"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 w:rsidR="00CC23F5">
      <w:rPr>
        <w:rStyle w:val="a5"/>
        <w:noProof/>
        <w:sz w:val="30"/>
      </w:rPr>
      <w:t>2</w:t>
    </w:r>
    <w:r>
      <w:rPr>
        <w:rStyle w:val="a5"/>
        <w:sz w:val="30"/>
      </w:rPr>
      <w:fldChar w:fldCharType="end"/>
    </w:r>
  </w:p>
  <w:p w:rsidR="00140C84" w:rsidRDefault="00A103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20D"/>
    <w:multiLevelType w:val="hybridMultilevel"/>
    <w:tmpl w:val="A55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AC2"/>
    <w:rsid w:val="000A743B"/>
    <w:rsid w:val="000E2C41"/>
    <w:rsid w:val="00100F51"/>
    <w:rsid w:val="00122892"/>
    <w:rsid w:val="00160A75"/>
    <w:rsid w:val="001A3D62"/>
    <w:rsid w:val="00204FE4"/>
    <w:rsid w:val="00384C49"/>
    <w:rsid w:val="0041782E"/>
    <w:rsid w:val="004C41F1"/>
    <w:rsid w:val="004D68E6"/>
    <w:rsid w:val="0050201A"/>
    <w:rsid w:val="007C7AC2"/>
    <w:rsid w:val="00A10320"/>
    <w:rsid w:val="00AB0BF3"/>
    <w:rsid w:val="00B54396"/>
    <w:rsid w:val="00BB688D"/>
    <w:rsid w:val="00CC23F5"/>
    <w:rsid w:val="00D71D73"/>
    <w:rsid w:val="00DB7764"/>
    <w:rsid w:val="00E34DAD"/>
    <w:rsid w:val="00EA6F7C"/>
    <w:rsid w:val="00FB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7AC2"/>
    <w:pPr>
      <w:keepNext/>
      <w:spacing w:line="336" w:lineRule="auto"/>
      <w:jc w:val="righ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qFormat/>
    <w:rsid w:val="007C7AC2"/>
    <w:pPr>
      <w:keepNext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7AC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7AC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rsid w:val="007C7AC2"/>
    <w:pPr>
      <w:spacing w:line="336" w:lineRule="auto"/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rsid w:val="007C7AC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C7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7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Наркиза</cp:lastModifiedBy>
  <cp:revision>12</cp:revision>
  <dcterms:created xsi:type="dcterms:W3CDTF">2013-04-04T10:03:00Z</dcterms:created>
  <dcterms:modified xsi:type="dcterms:W3CDTF">2013-06-21T15:02:00Z</dcterms:modified>
</cp:coreProperties>
</file>