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B6" w:rsidRDefault="005A43B6" w:rsidP="005A43B6">
      <w:pPr>
        <w:pStyle w:val="consplustitle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741A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О проведении конкурса на лучшее </w:t>
      </w:r>
    </w:p>
    <w:p w:rsidR="005A43B6" w:rsidRDefault="005A43B6" w:rsidP="005A43B6">
      <w:pPr>
        <w:pStyle w:val="consplustitle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741AE">
        <w:rPr>
          <w:rFonts w:ascii="Times New Roman" w:hAnsi="Times New Roman" w:cs="Times New Roman"/>
          <w:bCs/>
          <w:color w:val="333333"/>
          <w:sz w:val="24"/>
          <w:szCs w:val="24"/>
        </w:rPr>
        <w:t>благоустройство,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A741A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озеленение и цветочное </w:t>
      </w:r>
    </w:p>
    <w:p w:rsidR="005A43B6" w:rsidRDefault="005A43B6" w:rsidP="005A43B6">
      <w:pPr>
        <w:pStyle w:val="consplustitle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741A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оформление территории </w:t>
      </w:r>
      <w:proofErr w:type="spellStart"/>
      <w:r w:rsidRPr="00A741AE">
        <w:rPr>
          <w:rFonts w:ascii="Times New Roman" w:hAnsi="Times New Roman" w:cs="Times New Roman"/>
          <w:bCs/>
          <w:color w:val="333333"/>
          <w:sz w:val="24"/>
          <w:szCs w:val="24"/>
        </w:rPr>
        <w:t>г</w:t>
      </w:r>
      <w:proofErr w:type="gramStart"/>
      <w:r w:rsidRPr="00A741AE">
        <w:rPr>
          <w:rFonts w:ascii="Times New Roman" w:hAnsi="Times New Roman" w:cs="Times New Roman"/>
          <w:bCs/>
          <w:color w:val="333333"/>
          <w:sz w:val="24"/>
          <w:szCs w:val="24"/>
        </w:rPr>
        <w:t>.А</w:t>
      </w:r>
      <w:proofErr w:type="gramEnd"/>
      <w:r w:rsidRPr="00A741AE">
        <w:rPr>
          <w:rFonts w:ascii="Times New Roman" w:hAnsi="Times New Roman" w:cs="Times New Roman"/>
          <w:bCs/>
          <w:color w:val="333333"/>
          <w:sz w:val="24"/>
          <w:szCs w:val="24"/>
        </w:rPr>
        <w:t>грыза</w:t>
      </w:r>
      <w:proofErr w:type="spellEnd"/>
      <w:r w:rsidRPr="00A741A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5A43B6" w:rsidRDefault="005A43B6" w:rsidP="005A43B6">
      <w:pPr>
        <w:pStyle w:val="consplustitle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741AE">
        <w:rPr>
          <w:rFonts w:ascii="Times New Roman" w:hAnsi="Times New Roman" w:cs="Times New Roman"/>
          <w:bCs/>
          <w:color w:val="333333"/>
          <w:sz w:val="24"/>
          <w:szCs w:val="24"/>
        </w:rPr>
        <w:t>Агрызского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A741A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муниципального района </w:t>
      </w:r>
    </w:p>
    <w:p w:rsidR="005A43B6" w:rsidRPr="00A741AE" w:rsidRDefault="005A43B6" w:rsidP="005A43B6">
      <w:pPr>
        <w:pStyle w:val="consplustitle"/>
        <w:rPr>
          <w:rFonts w:ascii="Times New Roman" w:hAnsi="Times New Roman" w:cs="Times New Roman"/>
          <w:color w:val="333333"/>
          <w:sz w:val="24"/>
          <w:szCs w:val="24"/>
        </w:rPr>
      </w:pPr>
      <w:r w:rsidRPr="00A741AE">
        <w:rPr>
          <w:rFonts w:ascii="Times New Roman" w:hAnsi="Times New Roman" w:cs="Times New Roman"/>
          <w:bCs/>
          <w:color w:val="333333"/>
          <w:sz w:val="24"/>
          <w:szCs w:val="24"/>
        </w:rPr>
        <w:t>Республики Татарстан</w:t>
      </w:r>
    </w:p>
    <w:p w:rsidR="005A43B6" w:rsidRPr="00F30F8D" w:rsidRDefault="005A43B6" w:rsidP="005A43B6">
      <w:pPr>
        <w:pStyle w:val="consplusnormal"/>
        <w:jc w:val="center"/>
        <w:rPr>
          <w:rFonts w:ascii="Times New Roman" w:hAnsi="Times New Roman" w:cs="Times New Roman"/>
          <w:color w:val="333333"/>
          <w:sz w:val="27"/>
          <w:szCs w:val="27"/>
        </w:rPr>
      </w:pPr>
      <w:r w:rsidRPr="00F30F8D">
        <w:rPr>
          <w:rFonts w:ascii="Times New Roman" w:hAnsi="Times New Roman" w:cs="Times New Roman"/>
          <w:color w:val="333333"/>
          <w:sz w:val="27"/>
          <w:szCs w:val="27"/>
        </w:rPr>
        <w:t> </w:t>
      </w:r>
    </w:p>
    <w:p w:rsidR="005A43B6" w:rsidRPr="00A741AE" w:rsidRDefault="005A43B6" w:rsidP="005A43B6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A741AE">
        <w:rPr>
          <w:rFonts w:ascii="Times New Roman" w:hAnsi="Times New Roman" w:cs="Times New Roman"/>
          <w:color w:val="333333"/>
          <w:sz w:val="28"/>
          <w:szCs w:val="28"/>
        </w:rPr>
        <w:t>В целях дальнейшего совершенствования благоустройства, озел</w:t>
      </w:r>
      <w:r w:rsidRPr="00A741AE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A741AE">
        <w:rPr>
          <w:rFonts w:ascii="Times New Roman" w:hAnsi="Times New Roman" w:cs="Times New Roman"/>
          <w:color w:val="333333"/>
          <w:sz w:val="28"/>
          <w:szCs w:val="28"/>
        </w:rPr>
        <w:t>нения и цветочного оформления территории города, более широкого вовлечения в эту работу организаций, предприятий, учреждений нез</w:t>
      </w:r>
      <w:r w:rsidRPr="00A741AE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A741AE">
        <w:rPr>
          <w:rFonts w:ascii="Times New Roman" w:hAnsi="Times New Roman" w:cs="Times New Roman"/>
          <w:color w:val="333333"/>
          <w:sz w:val="28"/>
          <w:szCs w:val="28"/>
        </w:rPr>
        <w:t>висимо от форм собственности, индивидуальных предпринимателей, жителей ра</w:t>
      </w:r>
      <w:r w:rsidRPr="00A741AE">
        <w:rPr>
          <w:rFonts w:ascii="Times New Roman" w:hAnsi="Times New Roman" w:cs="Times New Roman"/>
          <w:color w:val="333333"/>
          <w:sz w:val="28"/>
          <w:szCs w:val="28"/>
        </w:rPr>
        <w:t>й</w:t>
      </w:r>
      <w:r w:rsidRPr="00A741AE">
        <w:rPr>
          <w:rFonts w:ascii="Times New Roman" w:hAnsi="Times New Roman" w:cs="Times New Roman"/>
          <w:color w:val="333333"/>
          <w:sz w:val="28"/>
          <w:szCs w:val="28"/>
        </w:rPr>
        <w:t>она, активизации деятельности служб города в вопросах благоустройства и поощрения их творческой активности и в связи с празднованием 75-летия города Агрыза Агрызского муниципального района Республики Т</w:t>
      </w:r>
      <w:r w:rsidRPr="00A741AE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A741AE">
        <w:rPr>
          <w:rFonts w:ascii="Times New Roman" w:hAnsi="Times New Roman" w:cs="Times New Roman"/>
          <w:color w:val="333333"/>
          <w:sz w:val="28"/>
          <w:szCs w:val="28"/>
        </w:rPr>
        <w:t xml:space="preserve">тарстан, </w:t>
      </w:r>
      <w:proofErr w:type="gramEnd"/>
    </w:p>
    <w:p w:rsidR="005A43B6" w:rsidRDefault="005A43B6" w:rsidP="005A43B6">
      <w:pPr>
        <w:pStyle w:val="consplusnormal"/>
        <w:ind w:firstLine="540"/>
        <w:jc w:val="center"/>
        <w:rPr>
          <w:rStyle w:val="a3"/>
          <w:rFonts w:ascii="Times New Roman" w:hAnsi="Times New Roman" w:cs="Times New Roman"/>
          <w:bCs w:val="0"/>
          <w:color w:val="333333"/>
          <w:sz w:val="27"/>
          <w:szCs w:val="27"/>
        </w:rPr>
      </w:pPr>
    </w:p>
    <w:p w:rsidR="005A43B6" w:rsidRPr="00F30F8D" w:rsidRDefault="005A43B6" w:rsidP="005A43B6">
      <w:pPr>
        <w:pStyle w:val="consplusnormal"/>
        <w:ind w:firstLine="540"/>
        <w:jc w:val="center"/>
        <w:rPr>
          <w:rFonts w:ascii="Times New Roman" w:hAnsi="Times New Roman" w:cs="Times New Roman"/>
          <w:color w:val="333333"/>
          <w:sz w:val="27"/>
          <w:szCs w:val="27"/>
        </w:rPr>
      </w:pPr>
      <w:r w:rsidRPr="00F30F8D">
        <w:rPr>
          <w:rStyle w:val="a3"/>
          <w:rFonts w:ascii="Times New Roman" w:hAnsi="Times New Roman" w:cs="Times New Roman"/>
          <w:bCs w:val="0"/>
          <w:color w:val="333333"/>
          <w:sz w:val="27"/>
          <w:szCs w:val="27"/>
        </w:rPr>
        <w:t>ПОСТАНОВЛЯЮ:</w:t>
      </w:r>
    </w:p>
    <w:p w:rsidR="005A43B6" w:rsidRPr="00F30F8D" w:rsidRDefault="005A43B6" w:rsidP="005A43B6">
      <w:pPr>
        <w:pStyle w:val="consplusnormal"/>
        <w:ind w:firstLine="540"/>
        <w:jc w:val="center"/>
        <w:rPr>
          <w:rFonts w:ascii="Times New Roman" w:hAnsi="Times New Roman" w:cs="Times New Roman"/>
          <w:color w:val="333333"/>
          <w:sz w:val="27"/>
          <w:szCs w:val="27"/>
        </w:rPr>
      </w:pPr>
      <w:r w:rsidRPr="00F30F8D">
        <w:rPr>
          <w:rStyle w:val="a3"/>
          <w:rFonts w:ascii="Times New Roman" w:hAnsi="Times New Roman" w:cs="Times New Roman"/>
          <w:bCs w:val="0"/>
          <w:color w:val="333333"/>
          <w:sz w:val="27"/>
          <w:szCs w:val="27"/>
        </w:rPr>
        <w:t> </w:t>
      </w:r>
    </w:p>
    <w:p w:rsidR="005A43B6" w:rsidRPr="00A741AE" w:rsidRDefault="005A43B6" w:rsidP="005A43B6">
      <w:pPr>
        <w:pStyle w:val="consplustitle"/>
        <w:ind w:firstLine="54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A741AE">
        <w:rPr>
          <w:rFonts w:ascii="Times New Roman" w:hAnsi="Times New Roman" w:cs="Times New Roman"/>
          <w:bCs/>
          <w:color w:val="333333"/>
          <w:sz w:val="28"/>
          <w:szCs w:val="28"/>
        </w:rPr>
        <w:t>1.</w:t>
      </w:r>
      <w:r w:rsidRPr="00A741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41AE">
        <w:rPr>
          <w:rFonts w:ascii="Times New Roman" w:hAnsi="Times New Roman" w:cs="Times New Roman"/>
          <w:bCs/>
          <w:color w:val="333333"/>
          <w:sz w:val="28"/>
          <w:szCs w:val="28"/>
        </w:rPr>
        <w:t>Провести с 01 июня по 01 августа 2013 года конкурс на лучшее благоустройство, озеленение и цветочное оформление территории города Агрыза Агрызского муниципального района Республики Татарстан с</w:t>
      </w:r>
      <w:r w:rsidRPr="00A741AE">
        <w:rPr>
          <w:rFonts w:ascii="Times New Roman" w:hAnsi="Times New Roman" w:cs="Times New Roman"/>
          <w:bCs/>
          <w:color w:val="333333"/>
          <w:sz w:val="28"/>
          <w:szCs w:val="28"/>
        </w:rPr>
        <w:t>о</w:t>
      </w:r>
      <w:r w:rsidRPr="00A741AE">
        <w:rPr>
          <w:rFonts w:ascii="Times New Roman" w:hAnsi="Times New Roman" w:cs="Times New Roman"/>
          <w:bCs/>
          <w:color w:val="333333"/>
          <w:sz w:val="28"/>
          <w:szCs w:val="28"/>
        </w:rPr>
        <w:t>гласно приложению.</w:t>
      </w:r>
    </w:p>
    <w:p w:rsidR="005A43B6" w:rsidRPr="00A741AE" w:rsidRDefault="005A43B6" w:rsidP="005A43B6">
      <w:pPr>
        <w:pStyle w:val="consplustitle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741A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2. Утвердить Положение о конкурсе (приложение</w:t>
      </w:r>
      <w:proofErr w:type="gramStart"/>
      <w:r w:rsidRPr="00A741AE">
        <w:rPr>
          <w:rFonts w:ascii="Times New Roman" w:hAnsi="Times New Roman" w:cs="Times New Roman"/>
          <w:bCs/>
          <w:color w:val="333333"/>
          <w:sz w:val="28"/>
          <w:szCs w:val="28"/>
        </w:rPr>
        <w:t>1</w:t>
      </w:r>
      <w:proofErr w:type="gramEnd"/>
      <w:r w:rsidRPr="00A741AE">
        <w:rPr>
          <w:rFonts w:ascii="Times New Roman" w:hAnsi="Times New Roman" w:cs="Times New Roman"/>
          <w:bCs/>
          <w:color w:val="333333"/>
          <w:sz w:val="28"/>
          <w:szCs w:val="28"/>
        </w:rPr>
        <w:t>)</w:t>
      </w:r>
    </w:p>
    <w:p w:rsidR="005A43B6" w:rsidRPr="00A741AE" w:rsidRDefault="005A43B6" w:rsidP="005A43B6">
      <w:pPr>
        <w:spacing w:line="150" w:lineRule="atLeast"/>
        <w:ind w:firstLine="360"/>
        <w:jc w:val="both"/>
        <w:rPr>
          <w:color w:val="333333"/>
          <w:sz w:val="28"/>
          <w:szCs w:val="28"/>
        </w:rPr>
      </w:pPr>
      <w:r w:rsidRPr="00A741AE">
        <w:rPr>
          <w:color w:val="333333"/>
          <w:sz w:val="28"/>
          <w:szCs w:val="28"/>
        </w:rPr>
        <w:t xml:space="preserve"> 3.Отделу строительства, архитектуры и ЖКХ исполнительного к</w:t>
      </w:r>
      <w:r w:rsidRPr="00A741AE">
        <w:rPr>
          <w:color w:val="333333"/>
          <w:sz w:val="28"/>
          <w:szCs w:val="28"/>
        </w:rPr>
        <w:t>о</w:t>
      </w:r>
      <w:r w:rsidRPr="00A741AE">
        <w:rPr>
          <w:color w:val="333333"/>
          <w:sz w:val="28"/>
          <w:szCs w:val="28"/>
        </w:rPr>
        <w:t>митета Агрызского муниципального   района организовать проведение конкурса по номинации «Зеленый наряд предприятия, учреждения, организ</w:t>
      </w:r>
      <w:r w:rsidRPr="00A741AE">
        <w:rPr>
          <w:color w:val="333333"/>
          <w:sz w:val="28"/>
          <w:szCs w:val="28"/>
        </w:rPr>
        <w:t>а</w:t>
      </w:r>
      <w:r w:rsidRPr="00A741AE">
        <w:rPr>
          <w:color w:val="333333"/>
          <w:sz w:val="28"/>
          <w:szCs w:val="28"/>
        </w:rPr>
        <w:t>ции» с руководителями предприятий, организаций и учреждений  ра</w:t>
      </w:r>
      <w:r w:rsidRPr="00A741AE">
        <w:rPr>
          <w:color w:val="333333"/>
          <w:sz w:val="28"/>
          <w:szCs w:val="28"/>
        </w:rPr>
        <w:t>й</w:t>
      </w:r>
      <w:r w:rsidRPr="00A741AE">
        <w:rPr>
          <w:color w:val="333333"/>
          <w:sz w:val="28"/>
          <w:szCs w:val="28"/>
        </w:rPr>
        <w:t xml:space="preserve">она </w:t>
      </w:r>
    </w:p>
    <w:p w:rsidR="005A43B6" w:rsidRPr="00A741AE" w:rsidRDefault="005A43B6" w:rsidP="005A43B6">
      <w:pPr>
        <w:spacing w:line="150" w:lineRule="atLeast"/>
        <w:jc w:val="both"/>
        <w:rPr>
          <w:color w:val="333333"/>
          <w:sz w:val="28"/>
          <w:szCs w:val="28"/>
        </w:rPr>
      </w:pPr>
      <w:r w:rsidRPr="00A741AE">
        <w:rPr>
          <w:color w:val="333333"/>
          <w:sz w:val="28"/>
          <w:szCs w:val="28"/>
        </w:rPr>
        <w:t xml:space="preserve">     4. Отделу территориального развития исполнительного комитета Агрызского муниципального   района организовать  работу по номин</w:t>
      </w:r>
      <w:r w:rsidRPr="00A741AE">
        <w:rPr>
          <w:color w:val="333333"/>
          <w:sz w:val="28"/>
          <w:szCs w:val="28"/>
        </w:rPr>
        <w:t>а</w:t>
      </w:r>
      <w:r w:rsidRPr="00A741AE">
        <w:rPr>
          <w:color w:val="333333"/>
          <w:sz w:val="28"/>
          <w:szCs w:val="28"/>
        </w:rPr>
        <w:t>ции «Зеленый наряд субъекта бизнеса» с индивидуальными предпринимат</w:t>
      </w:r>
      <w:r w:rsidRPr="00A741AE">
        <w:rPr>
          <w:color w:val="333333"/>
          <w:sz w:val="28"/>
          <w:szCs w:val="28"/>
        </w:rPr>
        <w:t>е</w:t>
      </w:r>
      <w:r w:rsidRPr="00A741AE">
        <w:rPr>
          <w:color w:val="333333"/>
          <w:sz w:val="28"/>
          <w:szCs w:val="28"/>
        </w:rPr>
        <w:t xml:space="preserve">лями. </w:t>
      </w:r>
    </w:p>
    <w:p w:rsidR="005A43B6" w:rsidRPr="00A741AE" w:rsidRDefault="005A43B6" w:rsidP="005A43B6">
      <w:pPr>
        <w:spacing w:line="150" w:lineRule="atLeast"/>
        <w:ind w:firstLine="360"/>
        <w:jc w:val="both"/>
        <w:rPr>
          <w:color w:val="333333"/>
          <w:sz w:val="28"/>
          <w:szCs w:val="28"/>
        </w:rPr>
      </w:pPr>
      <w:r w:rsidRPr="00A741AE">
        <w:rPr>
          <w:color w:val="333333"/>
          <w:sz w:val="28"/>
          <w:szCs w:val="28"/>
        </w:rPr>
        <w:t>5.  Рекомендовать Исполнительному комитету муниципального о</w:t>
      </w:r>
      <w:r w:rsidRPr="00A741AE">
        <w:rPr>
          <w:color w:val="333333"/>
          <w:sz w:val="28"/>
          <w:szCs w:val="28"/>
        </w:rPr>
        <w:t>б</w:t>
      </w:r>
      <w:r w:rsidRPr="00A741AE">
        <w:rPr>
          <w:color w:val="333333"/>
          <w:sz w:val="28"/>
          <w:szCs w:val="28"/>
        </w:rPr>
        <w:t>разования «город Агрыз» организовать проведение конкурса среди улиц города Агрыза  по номинации «Лучшая улица» и среди домов частного сектора по номинации «Моя зеленая усадьба», «Лучшая малая арх</w:t>
      </w:r>
      <w:r w:rsidRPr="00A741AE">
        <w:rPr>
          <w:color w:val="333333"/>
          <w:sz w:val="28"/>
          <w:szCs w:val="28"/>
        </w:rPr>
        <w:t>и</w:t>
      </w:r>
      <w:r w:rsidRPr="00A741AE">
        <w:rPr>
          <w:color w:val="333333"/>
          <w:sz w:val="28"/>
          <w:szCs w:val="28"/>
        </w:rPr>
        <w:t>тектурная форма»</w:t>
      </w:r>
    </w:p>
    <w:p w:rsidR="005A43B6" w:rsidRPr="00A741AE" w:rsidRDefault="005A43B6" w:rsidP="005A43B6">
      <w:pPr>
        <w:spacing w:line="150" w:lineRule="atLeast"/>
        <w:ind w:firstLine="360"/>
        <w:jc w:val="both"/>
        <w:rPr>
          <w:color w:val="333333"/>
          <w:sz w:val="28"/>
          <w:szCs w:val="28"/>
        </w:rPr>
      </w:pPr>
      <w:r w:rsidRPr="00A741AE">
        <w:rPr>
          <w:color w:val="333333"/>
          <w:sz w:val="28"/>
          <w:szCs w:val="28"/>
        </w:rPr>
        <w:t>6.  Рекомендовать Управляющим компаниям города Агрыза орган</w:t>
      </w:r>
      <w:r w:rsidRPr="00A741AE">
        <w:rPr>
          <w:color w:val="333333"/>
          <w:sz w:val="28"/>
          <w:szCs w:val="28"/>
        </w:rPr>
        <w:t>и</w:t>
      </w:r>
      <w:r w:rsidRPr="00A741AE">
        <w:rPr>
          <w:color w:val="333333"/>
          <w:sz w:val="28"/>
          <w:szCs w:val="28"/>
        </w:rPr>
        <w:t>зовать проведение конкурса среди многоквартирных жилых домов по н</w:t>
      </w:r>
      <w:r w:rsidRPr="00A741AE">
        <w:rPr>
          <w:color w:val="333333"/>
          <w:sz w:val="28"/>
          <w:szCs w:val="28"/>
        </w:rPr>
        <w:t>о</w:t>
      </w:r>
      <w:r w:rsidRPr="00A741AE">
        <w:rPr>
          <w:color w:val="333333"/>
          <w:sz w:val="28"/>
          <w:szCs w:val="28"/>
        </w:rPr>
        <w:t>минации «Красивый двор – своими руками».</w:t>
      </w:r>
    </w:p>
    <w:p w:rsidR="005A43B6" w:rsidRPr="00A741AE" w:rsidRDefault="005A43B6" w:rsidP="005A43B6">
      <w:pPr>
        <w:spacing w:line="15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A741AE">
        <w:rPr>
          <w:color w:val="333333"/>
          <w:sz w:val="28"/>
          <w:szCs w:val="28"/>
        </w:rPr>
        <w:t>7. МКУ «Управление образованием»  организовать проведение  конкурса  среди образовательных учреждений района по номинации «Зеленый наряд о</w:t>
      </w:r>
      <w:r w:rsidRPr="00A741AE">
        <w:rPr>
          <w:color w:val="333333"/>
          <w:sz w:val="28"/>
          <w:szCs w:val="28"/>
        </w:rPr>
        <w:t>б</w:t>
      </w:r>
      <w:r w:rsidRPr="00A741AE">
        <w:rPr>
          <w:color w:val="333333"/>
          <w:sz w:val="28"/>
          <w:szCs w:val="28"/>
        </w:rPr>
        <w:t>разовательного учреждения».</w:t>
      </w:r>
    </w:p>
    <w:p w:rsidR="005A43B6" w:rsidRPr="00A741AE" w:rsidRDefault="005A43B6" w:rsidP="005A43B6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741AE">
        <w:rPr>
          <w:rFonts w:ascii="Times New Roman" w:hAnsi="Times New Roman" w:cs="Times New Roman"/>
          <w:color w:val="333333"/>
          <w:sz w:val="28"/>
          <w:szCs w:val="28"/>
        </w:rPr>
        <w:t>8. Финансирование мероприятий, связанных с проведением ко</w:t>
      </w:r>
      <w:r w:rsidRPr="00A741AE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A741AE">
        <w:rPr>
          <w:rFonts w:ascii="Times New Roman" w:hAnsi="Times New Roman" w:cs="Times New Roman"/>
          <w:color w:val="333333"/>
          <w:sz w:val="28"/>
          <w:szCs w:val="28"/>
        </w:rPr>
        <w:t>курса, осуществляется за счет средств муниципального бюджета.</w:t>
      </w:r>
    </w:p>
    <w:p w:rsidR="005A43B6" w:rsidRPr="00A741AE" w:rsidRDefault="005A43B6" w:rsidP="005A43B6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741AE">
        <w:rPr>
          <w:rFonts w:ascii="Times New Roman" w:hAnsi="Times New Roman" w:cs="Times New Roman"/>
          <w:color w:val="333333"/>
          <w:sz w:val="28"/>
          <w:szCs w:val="28"/>
        </w:rPr>
        <w:t>9. Рекомендовать редакции районной газеты «</w:t>
      </w:r>
      <w:proofErr w:type="spellStart"/>
      <w:r w:rsidRPr="00A741AE">
        <w:rPr>
          <w:rFonts w:ascii="Times New Roman" w:hAnsi="Times New Roman" w:cs="Times New Roman"/>
          <w:color w:val="333333"/>
          <w:sz w:val="28"/>
          <w:szCs w:val="28"/>
        </w:rPr>
        <w:t>Әгерҗе</w:t>
      </w:r>
      <w:proofErr w:type="spellEnd"/>
      <w:r w:rsidRPr="00A741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A741AE">
        <w:rPr>
          <w:rFonts w:ascii="Times New Roman" w:hAnsi="Times New Roman" w:cs="Times New Roman"/>
          <w:color w:val="333333"/>
          <w:sz w:val="28"/>
          <w:szCs w:val="28"/>
        </w:rPr>
        <w:t>хәб</w:t>
      </w:r>
      <w:proofErr w:type="gramEnd"/>
      <w:r w:rsidRPr="00A741AE">
        <w:rPr>
          <w:rFonts w:ascii="Times New Roman" w:hAnsi="Times New Roman" w:cs="Times New Roman"/>
          <w:color w:val="333333"/>
          <w:sz w:val="28"/>
          <w:szCs w:val="28"/>
        </w:rPr>
        <w:t>әрләре</w:t>
      </w:r>
      <w:proofErr w:type="spellEnd"/>
      <w:r w:rsidRPr="00A741AE">
        <w:rPr>
          <w:rFonts w:ascii="Times New Roman" w:hAnsi="Times New Roman" w:cs="Times New Roman"/>
          <w:color w:val="333333"/>
          <w:sz w:val="28"/>
          <w:szCs w:val="28"/>
        </w:rPr>
        <w:t>» («</w:t>
      </w:r>
      <w:proofErr w:type="spellStart"/>
      <w:r w:rsidRPr="00A741AE">
        <w:rPr>
          <w:rFonts w:ascii="Times New Roman" w:hAnsi="Times New Roman" w:cs="Times New Roman"/>
          <w:color w:val="333333"/>
          <w:sz w:val="28"/>
          <w:szCs w:val="28"/>
        </w:rPr>
        <w:t>Агрызские</w:t>
      </w:r>
      <w:proofErr w:type="spellEnd"/>
      <w:r w:rsidRPr="00A741AE">
        <w:rPr>
          <w:rFonts w:ascii="Times New Roman" w:hAnsi="Times New Roman" w:cs="Times New Roman"/>
          <w:color w:val="333333"/>
          <w:sz w:val="28"/>
          <w:szCs w:val="28"/>
        </w:rPr>
        <w:t xml:space="preserve"> вести») филиала ОАО «</w:t>
      </w:r>
      <w:proofErr w:type="spellStart"/>
      <w:r w:rsidRPr="00A741AE">
        <w:rPr>
          <w:rFonts w:ascii="Times New Roman" w:hAnsi="Times New Roman" w:cs="Times New Roman"/>
          <w:color w:val="333333"/>
          <w:sz w:val="28"/>
          <w:szCs w:val="28"/>
        </w:rPr>
        <w:t>Татмедиа</w:t>
      </w:r>
      <w:proofErr w:type="spellEnd"/>
      <w:r w:rsidRPr="00A741AE">
        <w:rPr>
          <w:rFonts w:ascii="Times New Roman" w:hAnsi="Times New Roman" w:cs="Times New Roman"/>
          <w:color w:val="333333"/>
          <w:sz w:val="28"/>
          <w:szCs w:val="28"/>
        </w:rPr>
        <w:t>» (</w:t>
      </w:r>
      <w:proofErr w:type="spellStart"/>
      <w:r w:rsidRPr="00A741AE">
        <w:rPr>
          <w:rFonts w:ascii="Times New Roman" w:hAnsi="Times New Roman" w:cs="Times New Roman"/>
          <w:color w:val="333333"/>
          <w:sz w:val="28"/>
          <w:szCs w:val="28"/>
        </w:rPr>
        <w:t>Зарипова</w:t>
      </w:r>
      <w:proofErr w:type="spellEnd"/>
      <w:r w:rsidRPr="00A741AE">
        <w:rPr>
          <w:rFonts w:ascii="Times New Roman" w:hAnsi="Times New Roman" w:cs="Times New Roman"/>
          <w:color w:val="333333"/>
          <w:sz w:val="28"/>
          <w:szCs w:val="28"/>
        </w:rPr>
        <w:t xml:space="preserve"> Р. С.) осв</w:t>
      </w:r>
      <w:r w:rsidRPr="00A741AE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A741AE">
        <w:rPr>
          <w:rFonts w:ascii="Times New Roman" w:hAnsi="Times New Roman" w:cs="Times New Roman"/>
          <w:color w:val="333333"/>
          <w:sz w:val="28"/>
          <w:szCs w:val="28"/>
        </w:rPr>
        <w:t>щать ход проведения и подведение итогов конкурса.</w:t>
      </w:r>
    </w:p>
    <w:p w:rsidR="005A43B6" w:rsidRPr="00A741AE" w:rsidRDefault="005A43B6" w:rsidP="005A43B6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741AE">
        <w:rPr>
          <w:rFonts w:ascii="Times New Roman" w:hAnsi="Times New Roman" w:cs="Times New Roman"/>
          <w:color w:val="333333"/>
          <w:sz w:val="28"/>
          <w:szCs w:val="28"/>
        </w:rPr>
        <w:lastRenderedPageBreak/>
        <w:t>10. Опубликовать настоящее постановление в районной газете «</w:t>
      </w:r>
      <w:proofErr w:type="spellStart"/>
      <w:r w:rsidRPr="00A741AE">
        <w:rPr>
          <w:rFonts w:ascii="Times New Roman" w:hAnsi="Times New Roman" w:cs="Times New Roman"/>
          <w:color w:val="333333"/>
          <w:sz w:val="28"/>
          <w:szCs w:val="28"/>
        </w:rPr>
        <w:t>Әгерҗе</w:t>
      </w:r>
      <w:proofErr w:type="spellEnd"/>
      <w:r w:rsidRPr="00A741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A741AE">
        <w:rPr>
          <w:rFonts w:ascii="Times New Roman" w:hAnsi="Times New Roman" w:cs="Times New Roman"/>
          <w:color w:val="333333"/>
          <w:sz w:val="28"/>
          <w:szCs w:val="28"/>
        </w:rPr>
        <w:t>хәб</w:t>
      </w:r>
      <w:proofErr w:type="gramEnd"/>
      <w:r w:rsidRPr="00A741AE">
        <w:rPr>
          <w:rFonts w:ascii="Times New Roman" w:hAnsi="Times New Roman" w:cs="Times New Roman"/>
          <w:color w:val="333333"/>
          <w:sz w:val="28"/>
          <w:szCs w:val="28"/>
        </w:rPr>
        <w:t>әрләре</w:t>
      </w:r>
      <w:proofErr w:type="spellEnd"/>
      <w:r w:rsidRPr="00A741AE">
        <w:rPr>
          <w:rFonts w:ascii="Times New Roman" w:hAnsi="Times New Roman" w:cs="Times New Roman"/>
          <w:color w:val="333333"/>
          <w:sz w:val="28"/>
          <w:szCs w:val="28"/>
        </w:rPr>
        <w:t>» («</w:t>
      </w:r>
      <w:proofErr w:type="spellStart"/>
      <w:r w:rsidRPr="00A741AE">
        <w:rPr>
          <w:rFonts w:ascii="Times New Roman" w:hAnsi="Times New Roman" w:cs="Times New Roman"/>
          <w:color w:val="333333"/>
          <w:sz w:val="28"/>
          <w:szCs w:val="28"/>
        </w:rPr>
        <w:t>Агрызские</w:t>
      </w:r>
      <w:proofErr w:type="spellEnd"/>
      <w:r w:rsidRPr="00A741AE">
        <w:rPr>
          <w:rFonts w:ascii="Times New Roman" w:hAnsi="Times New Roman" w:cs="Times New Roman"/>
          <w:color w:val="333333"/>
          <w:sz w:val="28"/>
          <w:szCs w:val="28"/>
        </w:rPr>
        <w:t xml:space="preserve"> вести») филиала ОАО «</w:t>
      </w:r>
      <w:proofErr w:type="spellStart"/>
      <w:r w:rsidRPr="00A741AE">
        <w:rPr>
          <w:rFonts w:ascii="Times New Roman" w:hAnsi="Times New Roman" w:cs="Times New Roman"/>
          <w:color w:val="333333"/>
          <w:sz w:val="28"/>
          <w:szCs w:val="28"/>
        </w:rPr>
        <w:t>Татмедиа</w:t>
      </w:r>
      <w:proofErr w:type="spellEnd"/>
      <w:r w:rsidRPr="00A741AE">
        <w:rPr>
          <w:rFonts w:ascii="Times New Roman" w:hAnsi="Times New Roman" w:cs="Times New Roman"/>
          <w:color w:val="333333"/>
          <w:sz w:val="28"/>
          <w:szCs w:val="28"/>
        </w:rPr>
        <w:t xml:space="preserve">» в виде информационного сообщения и разместить на официальном сайте района. </w:t>
      </w:r>
    </w:p>
    <w:p w:rsidR="005A43B6" w:rsidRPr="00A741AE" w:rsidRDefault="005A43B6" w:rsidP="005A43B6">
      <w:pPr>
        <w:ind w:firstLine="360"/>
        <w:jc w:val="both"/>
        <w:rPr>
          <w:color w:val="333333"/>
          <w:sz w:val="28"/>
          <w:szCs w:val="28"/>
        </w:rPr>
      </w:pPr>
      <w:r w:rsidRPr="00A741AE">
        <w:rPr>
          <w:color w:val="333333"/>
          <w:sz w:val="28"/>
          <w:szCs w:val="28"/>
        </w:rPr>
        <w:t xml:space="preserve">11. </w:t>
      </w:r>
      <w:proofErr w:type="gramStart"/>
      <w:r w:rsidRPr="00A741AE">
        <w:rPr>
          <w:color w:val="333333"/>
          <w:sz w:val="28"/>
          <w:szCs w:val="28"/>
        </w:rPr>
        <w:t>Контроль  за</w:t>
      </w:r>
      <w:proofErr w:type="gramEnd"/>
      <w:r w:rsidRPr="00A741AE">
        <w:rPr>
          <w:color w:val="333333"/>
          <w:sz w:val="28"/>
          <w:szCs w:val="28"/>
        </w:rPr>
        <w:t> выполнением настоящего постановления   возл</w:t>
      </w:r>
      <w:r w:rsidRPr="00A741AE">
        <w:rPr>
          <w:color w:val="333333"/>
          <w:sz w:val="28"/>
          <w:szCs w:val="28"/>
        </w:rPr>
        <w:t>о</w:t>
      </w:r>
      <w:r w:rsidRPr="00A741AE">
        <w:rPr>
          <w:color w:val="333333"/>
          <w:sz w:val="28"/>
          <w:szCs w:val="28"/>
        </w:rPr>
        <w:t>жить на заместителей руководителя исполнительного комитета Агрызского муниц</w:t>
      </w:r>
      <w:r w:rsidRPr="00A741AE">
        <w:rPr>
          <w:color w:val="333333"/>
          <w:sz w:val="28"/>
          <w:szCs w:val="28"/>
        </w:rPr>
        <w:t>и</w:t>
      </w:r>
      <w:r w:rsidRPr="00A741AE">
        <w:rPr>
          <w:color w:val="333333"/>
          <w:sz w:val="28"/>
          <w:szCs w:val="28"/>
        </w:rPr>
        <w:t>пального района по курируемым направлениям.</w:t>
      </w:r>
    </w:p>
    <w:p w:rsidR="005A43B6" w:rsidRDefault="005A43B6" w:rsidP="005A43B6">
      <w:pPr>
        <w:pStyle w:val="consplusnormal"/>
        <w:jc w:val="right"/>
        <w:rPr>
          <w:rStyle w:val="a3"/>
          <w:rFonts w:ascii="Times New Roman" w:hAnsi="Times New Roman" w:cs="Times New Roman"/>
          <w:bCs w:val="0"/>
          <w:color w:val="333333"/>
          <w:sz w:val="28"/>
          <w:szCs w:val="28"/>
        </w:rPr>
      </w:pPr>
    </w:p>
    <w:p w:rsidR="005A43B6" w:rsidRDefault="005A43B6" w:rsidP="005A43B6">
      <w:pPr>
        <w:pStyle w:val="consplusnormal"/>
        <w:jc w:val="right"/>
        <w:rPr>
          <w:rStyle w:val="a3"/>
          <w:rFonts w:ascii="Times New Roman" w:hAnsi="Times New Roman" w:cs="Times New Roman"/>
          <w:bCs w:val="0"/>
          <w:color w:val="333333"/>
          <w:sz w:val="28"/>
          <w:szCs w:val="28"/>
        </w:rPr>
      </w:pPr>
    </w:p>
    <w:p w:rsidR="005A43B6" w:rsidRPr="00A741AE" w:rsidRDefault="005A43B6" w:rsidP="005A43B6">
      <w:pPr>
        <w:pStyle w:val="consplusnormal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A741AE">
        <w:rPr>
          <w:rStyle w:val="a3"/>
          <w:rFonts w:ascii="Times New Roman" w:hAnsi="Times New Roman" w:cs="Times New Roman"/>
          <w:bCs w:val="0"/>
          <w:color w:val="333333"/>
          <w:sz w:val="28"/>
          <w:szCs w:val="28"/>
        </w:rPr>
        <w:t>А.С.Авдеев</w:t>
      </w:r>
      <w:bookmarkStart w:id="0" w:name="_GoBack"/>
      <w:bookmarkEnd w:id="0"/>
      <w:proofErr w:type="spellEnd"/>
    </w:p>
    <w:sectPr w:rsidR="005A43B6" w:rsidRPr="00A7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B6"/>
    <w:rsid w:val="005A43B6"/>
    <w:rsid w:val="005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A43B6"/>
    <w:rPr>
      <w:rFonts w:ascii="Tahoma" w:hAnsi="Tahoma" w:cs="Tahoma"/>
      <w:color w:val="000000"/>
      <w:sz w:val="25"/>
      <w:szCs w:val="25"/>
    </w:rPr>
  </w:style>
  <w:style w:type="paragraph" w:customStyle="1" w:styleId="consplusnormal">
    <w:name w:val="consplusnormal"/>
    <w:basedOn w:val="a"/>
    <w:rsid w:val="005A43B6"/>
    <w:rPr>
      <w:rFonts w:ascii="Tahoma" w:hAnsi="Tahoma" w:cs="Tahoma"/>
      <w:color w:val="000000"/>
      <w:sz w:val="25"/>
      <w:szCs w:val="25"/>
    </w:rPr>
  </w:style>
  <w:style w:type="character" w:styleId="a3">
    <w:name w:val="Strong"/>
    <w:qFormat/>
    <w:rsid w:val="005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A43B6"/>
    <w:rPr>
      <w:rFonts w:ascii="Tahoma" w:hAnsi="Tahoma" w:cs="Tahoma"/>
      <w:color w:val="000000"/>
      <w:sz w:val="25"/>
      <w:szCs w:val="25"/>
    </w:rPr>
  </w:style>
  <w:style w:type="paragraph" w:customStyle="1" w:styleId="consplusnormal">
    <w:name w:val="consplusnormal"/>
    <w:basedOn w:val="a"/>
    <w:rsid w:val="005A43B6"/>
    <w:rPr>
      <w:rFonts w:ascii="Tahoma" w:hAnsi="Tahoma" w:cs="Tahoma"/>
      <w:color w:val="000000"/>
      <w:sz w:val="25"/>
      <w:szCs w:val="25"/>
    </w:rPr>
  </w:style>
  <w:style w:type="character" w:styleId="a3">
    <w:name w:val="Strong"/>
    <w:qFormat/>
    <w:rsid w:val="005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2013-07-16T09:30:00Z</dcterms:created>
  <dcterms:modified xsi:type="dcterms:W3CDTF">2013-07-16T09:30:00Z</dcterms:modified>
</cp:coreProperties>
</file>