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СОВЕТ ДЕВЯТЕРНИНСКОГО СЕЛЬСКОГО ПОСЕЛЕНИЯ</w:t>
      </w:r>
    </w:p>
    <w:p w:rsidR="00445486" w:rsidRPr="006A3985" w:rsidRDefault="006A3985" w:rsidP="006A39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АГРЫЗСКОГО </w:t>
      </w:r>
      <w:r w:rsidR="00445486" w:rsidRPr="006A3985">
        <w:rPr>
          <w:rFonts w:ascii="Times New Roman" w:hAnsi="Times New Roman"/>
          <w:sz w:val="28"/>
          <w:szCs w:val="28"/>
        </w:rPr>
        <w:t>МУНИЦИПАЛЬНОГО РАЙОНА</w:t>
      </w: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РЕСПУБЛИКИ ТАТАРСТАН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РЕШЕНИЕ № 13-1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от 16 августа 2013 года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proofErr w:type="spellStart"/>
      <w:r w:rsidRPr="006A3985">
        <w:rPr>
          <w:rFonts w:ascii="Times New Roman" w:hAnsi="Times New Roman"/>
          <w:sz w:val="28"/>
          <w:szCs w:val="28"/>
        </w:rPr>
        <w:t>с</w:t>
      </w:r>
      <w:proofErr w:type="gramStart"/>
      <w:r w:rsidRPr="006A3985">
        <w:rPr>
          <w:rFonts w:ascii="Times New Roman" w:hAnsi="Times New Roman"/>
          <w:sz w:val="28"/>
          <w:szCs w:val="28"/>
        </w:rPr>
        <w:t>.Д</w:t>
      </w:r>
      <w:proofErr w:type="gramEnd"/>
      <w:r w:rsidRPr="006A3985">
        <w:rPr>
          <w:rFonts w:ascii="Times New Roman" w:hAnsi="Times New Roman"/>
          <w:sz w:val="28"/>
          <w:szCs w:val="28"/>
        </w:rPr>
        <w:t>евятерня</w:t>
      </w:r>
      <w:proofErr w:type="spellEnd"/>
      <w:r w:rsidRPr="006A3985">
        <w:rPr>
          <w:rFonts w:ascii="Times New Roman" w:hAnsi="Times New Roman"/>
          <w:sz w:val="28"/>
          <w:szCs w:val="28"/>
        </w:rPr>
        <w:t>, Республика Татарстан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</w:p>
    <w:p w:rsidR="00445486" w:rsidRPr="006A3985" w:rsidRDefault="00445486" w:rsidP="006A39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 xml:space="preserve">Руководствуясь статьей 32 Градостроительного  Кодекса Российской Федерации, статьей Устава муниципального образования» </w:t>
      </w:r>
      <w:proofErr w:type="spellStart"/>
      <w:r w:rsidRPr="006A3985">
        <w:rPr>
          <w:rFonts w:ascii="Times New Roman" w:hAnsi="Times New Roman"/>
          <w:sz w:val="28"/>
          <w:szCs w:val="28"/>
        </w:rPr>
        <w:t>Девятернинского</w:t>
      </w:r>
      <w:proofErr w:type="spellEnd"/>
      <w:r w:rsidRPr="006A3985">
        <w:rPr>
          <w:rFonts w:ascii="Times New Roman" w:hAnsi="Times New Roman"/>
          <w:sz w:val="28"/>
          <w:szCs w:val="28"/>
        </w:rPr>
        <w:t xml:space="preserve"> сельского поселения» Агрызского муниципального  района Республики Татарстан и рассмотрев результаты обсуждения проекта правил землепользования и застройки муниципального образования «</w:t>
      </w:r>
      <w:proofErr w:type="spellStart"/>
      <w:r w:rsidRPr="006A3985">
        <w:rPr>
          <w:rFonts w:ascii="Times New Roman" w:hAnsi="Times New Roman"/>
          <w:sz w:val="28"/>
          <w:szCs w:val="28"/>
        </w:rPr>
        <w:t>Девятернинского</w:t>
      </w:r>
      <w:proofErr w:type="spellEnd"/>
      <w:r w:rsidRPr="006A398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6A3985">
        <w:rPr>
          <w:rFonts w:ascii="Times New Roman" w:hAnsi="Times New Roman"/>
          <w:sz w:val="28"/>
          <w:szCs w:val="28"/>
        </w:rPr>
        <w:t xml:space="preserve"> </w:t>
      </w:r>
      <w:r w:rsidRPr="006A3985">
        <w:rPr>
          <w:rFonts w:ascii="Times New Roman" w:hAnsi="Times New Roman"/>
          <w:sz w:val="28"/>
          <w:szCs w:val="28"/>
        </w:rPr>
        <w:t>(часть территории) на публичных слушаниях.</w:t>
      </w:r>
    </w:p>
    <w:p w:rsidR="00445486" w:rsidRPr="006A3985" w:rsidRDefault="00445486" w:rsidP="00445486">
      <w:pPr>
        <w:jc w:val="both"/>
        <w:rPr>
          <w:rFonts w:ascii="Times New Roman" w:hAnsi="Times New Roman"/>
          <w:sz w:val="28"/>
          <w:szCs w:val="28"/>
        </w:rPr>
      </w:pP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СОВЕТ  ДЕВЯТЕРНИНСКОГО  СЕЛЬСКОГО  ПОСЕЛЕНИЯ</w:t>
      </w: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АГРЫЗСКОГО   МУНИЦИПАЛЬНОГО  РАЙОНА</w:t>
      </w: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РЕСПУБЛИКИ   ТАТАРСТАН</w:t>
      </w: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РЕШИЛ:</w:t>
      </w:r>
    </w:p>
    <w:p w:rsidR="00445486" w:rsidRPr="006A3985" w:rsidRDefault="00445486" w:rsidP="006A3985">
      <w:pPr>
        <w:jc w:val="center"/>
        <w:rPr>
          <w:rFonts w:ascii="Times New Roman" w:hAnsi="Times New Roman"/>
          <w:sz w:val="28"/>
          <w:szCs w:val="28"/>
        </w:rPr>
      </w:pPr>
    </w:p>
    <w:p w:rsidR="00445486" w:rsidRPr="006A3985" w:rsidRDefault="00445486" w:rsidP="006A39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1.Утвердить правила землепользования и застройки муниципального образования «</w:t>
      </w:r>
      <w:proofErr w:type="spellStart"/>
      <w:r w:rsidRPr="006A3985">
        <w:rPr>
          <w:rFonts w:ascii="Times New Roman" w:hAnsi="Times New Roman"/>
          <w:sz w:val="28"/>
          <w:szCs w:val="28"/>
        </w:rPr>
        <w:t>Девятернинского</w:t>
      </w:r>
      <w:proofErr w:type="spellEnd"/>
      <w:r w:rsidRPr="006A3985">
        <w:rPr>
          <w:rFonts w:ascii="Times New Roman" w:hAnsi="Times New Roman"/>
          <w:sz w:val="28"/>
          <w:szCs w:val="28"/>
        </w:rPr>
        <w:t xml:space="preserve"> сельского поселения» Агрызского муниципального района Республики Татарстан (часть территории), разработанные Общество с ограниченной ответственностью «Максима» (Приложение № 1).</w:t>
      </w:r>
    </w:p>
    <w:p w:rsidR="00445486" w:rsidRPr="006A3985" w:rsidRDefault="00445486" w:rsidP="006A39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 xml:space="preserve">2. Обнародовать настоящего решения путем размещения на информационных стендах Совета </w:t>
      </w:r>
      <w:proofErr w:type="spellStart"/>
      <w:r w:rsidRPr="006A3985">
        <w:rPr>
          <w:rFonts w:ascii="Times New Roman" w:hAnsi="Times New Roman"/>
          <w:sz w:val="28"/>
          <w:szCs w:val="28"/>
        </w:rPr>
        <w:t>Девятернинского</w:t>
      </w:r>
      <w:proofErr w:type="spellEnd"/>
      <w:r w:rsidRPr="006A3985">
        <w:rPr>
          <w:rFonts w:ascii="Times New Roman" w:hAnsi="Times New Roman"/>
          <w:sz w:val="28"/>
          <w:szCs w:val="28"/>
        </w:rPr>
        <w:t xml:space="preserve"> сельского положения Агрызского муниципального района Республики Татарстан.</w:t>
      </w:r>
    </w:p>
    <w:p w:rsidR="00445486" w:rsidRPr="006A3985" w:rsidRDefault="00445486" w:rsidP="006A39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A398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A398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45486" w:rsidRPr="006A3985" w:rsidRDefault="00445486" w:rsidP="00445486">
      <w:pPr>
        <w:jc w:val="both"/>
        <w:rPr>
          <w:rFonts w:ascii="Times New Roman" w:hAnsi="Times New Roman"/>
          <w:sz w:val="28"/>
          <w:szCs w:val="28"/>
        </w:rPr>
      </w:pP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A3985">
        <w:rPr>
          <w:rFonts w:ascii="Times New Roman" w:hAnsi="Times New Roman"/>
          <w:sz w:val="28"/>
          <w:szCs w:val="28"/>
        </w:rPr>
        <w:t>Девятернинского</w:t>
      </w:r>
      <w:proofErr w:type="spellEnd"/>
      <w:r w:rsidRPr="006A39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Республики Татарстан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6A3985">
        <w:rPr>
          <w:rFonts w:ascii="Times New Roman" w:hAnsi="Times New Roman"/>
          <w:sz w:val="28"/>
          <w:szCs w:val="28"/>
        </w:rPr>
        <w:t>Девятернинского</w:t>
      </w:r>
      <w:proofErr w:type="spellEnd"/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Агрызского муниципального района</w:t>
      </w:r>
    </w:p>
    <w:p w:rsidR="00445486" w:rsidRPr="006A3985" w:rsidRDefault="00445486" w:rsidP="00445486">
      <w:pPr>
        <w:rPr>
          <w:rFonts w:ascii="Times New Roman" w:hAnsi="Times New Roman"/>
          <w:sz w:val="28"/>
          <w:szCs w:val="28"/>
        </w:rPr>
      </w:pPr>
      <w:r w:rsidRPr="006A3985"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Ф.М.Юсупов</w:t>
      </w:r>
    </w:p>
    <w:sectPr w:rsidR="00445486" w:rsidRPr="006A3985" w:rsidSect="006A39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486"/>
    <w:rsid w:val="002666DB"/>
    <w:rsid w:val="00427DF8"/>
    <w:rsid w:val="00445486"/>
    <w:rsid w:val="005B3700"/>
    <w:rsid w:val="006A3985"/>
    <w:rsid w:val="00AC69FD"/>
    <w:rsid w:val="00E75F96"/>
    <w:rsid w:val="00F3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6"/>
    <w:pPr>
      <w:spacing w:after="0" w:line="240" w:lineRule="auto"/>
    </w:pPr>
    <w:rPr>
      <w:rFonts w:ascii="T_Times NR" w:eastAsia="Times New Roman" w:hAnsi="T_Times N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Девятернинское СП</dc:creator>
  <cp:lastModifiedBy>Альбина</cp:lastModifiedBy>
  <cp:revision>5</cp:revision>
  <dcterms:created xsi:type="dcterms:W3CDTF">2013-09-28T17:15:00Z</dcterms:created>
  <dcterms:modified xsi:type="dcterms:W3CDTF">2014-10-12T07:34:00Z</dcterms:modified>
</cp:coreProperties>
</file>