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76" w:rsidRDefault="004C3C76" w:rsidP="00E40DC9">
      <w:pPr>
        <w:rPr>
          <w:b/>
          <w:caps/>
          <w:sz w:val="28"/>
          <w:szCs w:val="28"/>
        </w:rPr>
      </w:pPr>
      <w:r w:rsidRPr="00E42A56">
        <w:rPr>
          <w:caps/>
          <w:sz w:val="28"/>
          <w:szCs w:val="28"/>
        </w:rPr>
        <w:t xml:space="preserve">Постановление        </w:t>
      </w:r>
      <w:r w:rsidRPr="0034073B">
        <w:rPr>
          <w:b/>
          <w:caps/>
          <w:sz w:val="28"/>
          <w:szCs w:val="28"/>
        </w:rPr>
        <w:t xml:space="preserve">  </w:t>
      </w:r>
      <w:r w:rsidR="00E40DC9">
        <w:rPr>
          <w:b/>
          <w:caps/>
          <w:sz w:val="28"/>
          <w:szCs w:val="28"/>
        </w:rPr>
        <w:tab/>
      </w:r>
      <w:r w:rsidR="00E40DC9">
        <w:rPr>
          <w:b/>
          <w:caps/>
          <w:sz w:val="28"/>
          <w:szCs w:val="28"/>
        </w:rPr>
        <w:tab/>
      </w:r>
      <w:r w:rsidR="00E40DC9">
        <w:rPr>
          <w:b/>
          <w:caps/>
          <w:sz w:val="28"/>
          <w:szCs w:val="28"/>
        </w:rPr>
        <w:tab/>
      </w:r>
      <w:r w:rsidR="00E40DC9">
        <w:rPr>
          <w:b/>
          <w:caps/>
          <w:sz w:val="28"/>
          <w:szCs w:val="28"/>
        </w:rPr>
        <w:tab/>
      </w:r>
      <w:r w:rsidR="00E40DC9">
        <w:rPr>
          <w:b/>
          <w:caps/>
          <w:sz w:val="28"/>
          <w:szCs w:val="28"/>
        </w:rPr>
        <w:tab/>
      </w:r>
      <w:r w:rsidR="00E40DC9">
        <w:rPr>
          <w:b/>
          <w:caps/>
          <w:sz w:val="28"/>
          <w:szCs w:val="28"/>
        </w:rPr>
        <w:tab/>
      </w:r>
      <w:r w:rsidR="00E40DC9">
        <w:rPr>
          <w:b/>
          <w:caps/>
          <w:sz w:val="28"/>
          <w:szCs w:val="28"/>
        </w:rPr>
        <w:tab/>
      </w:r>
      <w:r w:rsidRPr="0034073B">
        <w:rPr>
          <w:b/>
          <w:caps/>
          <w:sz w:val="28"/>
          <w:szCs w:val="28"/>
        </w:rPr>
        <w:t xml:space="preserve"> </w:t>
      </w:r>
      <w:r w:rsidR="00E40DC9" w:rsidRPr="00E04B8F">
        <w:rPr>
          <w:caps/>
          <w:sz w:val="28"/>
          <w:szCs w:val="28"/>
        </w:rPr>
        <w:t>КАРАР</w:t>
      </w:r>
    </w:p>
    <w:p w:rsidR="004C3C76" w:rsidRDefault="004C3C76" w:rsidP="00E40DC9">
      <w:pPr>
        <w:rPr>
          <w:b/>
          <w:caps/>
          <w:sz w:val="28"/>
          <w:szCs w:val="28"/>
        </w:rPr>
      </w:pPr>
      <w:r w:rsidRPr="0034073B">
        <w:rPr>
          <w:b/>
          <w:caps/>
          <w:sz w:val="28"/>
          <w:szCs w:val="28"/>
        </w:rPr>
        <w:t xml:space="preserve">  </w:t>
      </w:r>
    </w:p>
    <w:p w:rsidR="004C3C76" w:rsidRDefault="004C3C76" w:rsidP="00E40DC9">
      <w:pPr>
        <w:rPr>
          <w:bCs/>
          <w:sz w:val="27"/>
          <w:szCs w:val="27"/>
        </w:rPr>
      </w:pPr>
      <w:r w:rsidRPr="001E4D31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03</w:t>
      </w:r>
      <w:r w:rsidRPr="001E4D31">
        <w:rPr>
          <w:caps/>
          <w:sz w:val="28"/>
          <w:szCs w:val="28"/>
        </w:rPr>
        <w:t xml:space="preserve">»  </w:t>
      </w:r>
      <w:r>
        <w:rPr>
          <w:bCs/>
          <w:sz w:val="27"/>
          <w:szCs w:val="27"/>
        </w:rPr>
        <w:t>июня 2013 года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№ 8</w:t>
      </w:r>
    </w:p>
    <w:p w:rsidR="00E40DC9" w:rsidRDefault="00E40DC9" w:rsidP="00E40DC9">
      <w:pPr>
        <w:rPr>
          <w:b/>
        </w:rPr>
      </w:pPr>
    </w:p>
    <w:p w:rsidR="004C3C76" w:rsidRPr="00CC0FB1" w:rsidRDefault="004C3C76" w:rsidP="00E40DC9">
      <w:pPr>
        <w:pStyle w:val="ConsPlusTitle"/>
        <w:ind w:right="4392"/>
        <w:jc w:val="both"/>
        <w:outlineLvl w:val="0"/>
        <w:rPr>
          <w:b w:val="0"/>
        </w:rPr>
      </w:pPr>
      <w:r w:rsidRPr="00CC0FB1">
        <w:rPr>
          <w:b w:val="0"/>
        </w:rPr>
        <w:t>О подготовке проекта правил землепользования и застройки</w:t>
      </w:r>
      <w:r>
        <w:rPr>
          <w:b w:val="0"/>
        </w:rPr>
        <w:t xml:space="preserve"> </w:t>
      </w:r>
      <w:proofErr w:type="spellStart"/>
      <w:r>
        <w:rPr>
          <w:b w:val="0"/>
        </w:rPr>
        <w:t>Девятернинского</w:t>
      </w:r>
      <w:proofErr w:type="spellEnd"/>
      <w:r w:rsidRPr="008B3457">
        <w:rPr>
          <w:b w:val="0"/>
        </w:rPr>
        <w:t xml:space="preserve"> </w:t>
      </w:r>
      <w:r w:rsidRPr="00CC0FB1">
        <w:rPr>
          <w:b w:val="0"/>
        </w:rPr>
        <w:t xml:space="preserve">сельского поселения </w:t>
      </w:r>
      <w:r>
        <w:rPr>
          <w:b w:val="0"/>
        </w:rPr>
        <w:t>Агрызского</w:t>
      </w:r>
      <w:r w:rsidRPr="008B3457">
        <w:rPr>
          <w:b w:val="0"/>
        </w:rPr>
        <w:t xml:space="preserve"> </w:t>
      </w:r>
      <w:r w:rsidRPr="00CC0FB1">
        <w:rPr>
          <w:b w:val="0"/>
        </w:rPr>
        <w:t xml:space="preserve">муниципального района </w:t>
      </w:r>
      <w:r>
        <w:rPr>
          <w:b w:val="0"/>
        </w:rPr>
        <w:t>Республики Татарстан</w:t>
      </w:r>
    </w:p>
    <w:p w:rsidR="004C3C76" w:rsidRDefault="004C3C76" w:rsidP="00E40DC9">
      <w:pPr>
        <w:jc w:val="center"/>
        <w:rPr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В соответствии со </w:t>
      </w:r>
      <w:hyperlink r:id="rId5" w:history="1">
        <w:r w:rsidRPr="00CC0FB1">
          <w:rPr>
            <w:bCs/>
            <w:sz w:val="28"/>
            <w:szCs w:val="28"/>
          </w:rPr>
          <w:t>статьями 31</w:t>
        </w:r>
      </w:hyperlink>
      <w:r w:rsidRPr="00CC0FB1">
        <w:rPr>
          <w:bCs/>
          <w:sz w:val="28"/>
          <w:szCs w:val="28"/>
        </w:rPr>
        <w:t xml:space="preserve">, </w:t>
      </w:r>
      <w:hyperlink r:id="rId6" w:history="1">
        <w:r w:rsidRPr="00CC0FB1">
          <w:rPr>
            <w:bCs/>
            <w:sz w:val="28"/>
            <w:szCs w:val="28"/>
          </w:rPr>
          <w:t>32</w:t>
        </w:r>
      </w:hyperlink>
      <w:r w:rsidRPr="00CC0FB1">
        <w:rPr>
          <w:bCs/>
          <w:sz w:val="28"/>
          <w:szCs w:val="28"/>
        </w:rPr>
        <w:t xml:space="preserve">, </w:t>
      </w:r>
      <w:hyperlink r:id="rId7" w:history="1">
        <w:r w:rsidRPr="00CC0FB1">
          <w:rPr>
            <w:bCs/>
            <w:sz w:val="28"/>
            <w:szCs w:val="28"/>
          </w:rPr>
          <w:t>33</w:t>
        </w:r>
      </w:hyperlink>
      <w:r w:rsidRPr="00CC0FB1">
        <w:rPr>
          <w:bCs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CC0FB1">
          <w:rPr>
            <w:bCs/>
            <w:sz w:val="28"/>
            <w:szCs w:val="28"/>
          </w:rPr>
          <w:t>статьями 14</w:t>
        </w:r>
      </w:hyperlink>
      <w:r w:rsidRPr="00CC0FB1">
        <w:rPr>
          <w:bCs/>
          <w:sz w:val="28"/>
          <w:szCs w:val="28"/>
        </w:rPr>
        <w:t xml:space="preserve">, </w:t>
      </w:r>
      <w:hyperlink r:id="rId9" w:history="1">
        <w:r w:rsidRPr="00CC0FB1">
          <w:rPr>
            <w:bCs/>
            <w:sz w:val="28"/>
            <w:szCs w:val="28"/>
          </w:rPr>
          <w:t>15</w:t>
        </w:r>
      </w:hyperlink>
      <w:r w:rsidRPr="00CC0FB1">
        <w:rPr>
          <w:bCs/>
          <w:sz w:val="28"/>
          <w:szCs w:val="28"/>
        </w:rPr>
        <w:t xml:space="preserve"> Федерального закона от 16.10.2003 № 131-ФЗ "Об общих принципах организации местного самоуправления в Российской Федерации", статьями 15, 16 Закона Республики Татарстан «О градостроительной деятельности в Республике Татарстан» от 25.12.2010 № 98-ЗРТ 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4C3C76" w:rsidRPr="00E40DC9" w:rsidRDefault="004C3C76" w:rsidP="00E40DC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40DC9">
        <w:rPr>
          <w:b/>
          <w:bCs/>
          <w:sz w:val="28"/>
          <w:szCs w:val="28"/>
        </w:rPr>
        <w:t>ПОСТАНОВЛЯЮ:</w:t>
      </w:r>
    </w:p>
    <w:p w:rsidR="004C3C76" w:rsidRPr="00BF348D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p w:rsidR="004C3C76" w:rsidRPr="00CC0FB1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1. Приступить к подготовке проекта правил землепользования и застройки  </w:t>
      </w:r>
      <w:proofErr w:type="spellStart"/>
      <w:r>
        <w:rPr>
          <w:bCs/>
          <w:sz w:val="28"/>
          <w:szCs w:val="28"/>
        </w:rPr>
        <w:t>Девятернинского</w:t>
      </w:r>
      <w:proofErr w:type="spellEnd"/>
      <w:r w:rsidRPr="00CC0FB1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Агрызского муниципального</w:t>
      </w:r>
      <w:r w:rsidRPr="00CC0FB1">
        <w:rPr>
          <w:bCs/>
          <w:sz w:val="28"/>
          <w:szCs w:val="28"/>
        </w:rPr>
        <w:t xml:space="preserve"> района Республики Татарстан.</w:t>
      </w:r>
    </w:p>
    <w:p w:rsidR="004C3C76" w:rsidRPr="00CC0FB1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2. Создать комиссию по подготовке проекта правил землепользования и застройки </w:t>
      </w:r>
      <w:proofErr w:type="spellStart"/>
      <w:r>
        <w:rPr>
          <w:bCs/>
          <w:sz w:val="28"/>
          <w:szCs w:val="28"/>
        </w:rPr>
        <w:t>Девятернинского</w:t>
      </w:r>
      <w:proofErr w:type="spellEnd"/>
      <w:r w:rsidRPr="00CC0FB1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Агрызского муниципального</w:t>
      </w:r>
      <w:r w:rsidRPr="00CC0FB1">
        <w:rPr>
          <w:bCs/>
          <w:sz w:val="28"/>
          <w:szCs w:val="28"/>
        </w:rPr>
        <w:t xml:space="preserve"> района Республики Татарстан.</w:t>
      </w:r>
    </w:p>
    <w:p w:rsidR="004C3C76" w:rsidRPr="00CC0FB1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3. Утвердить</w:t>
      </w:r>
      <w:proofErr w:type="gramStart"/>
      <w:r w:rsidRPr="00CC0FB1">
        <w:rPr>
          <w:bCs/>
          <w:sz w:val="28"/>
          <w:szCs w:val="28"/>
        </w:rPr>
        <w:t>:</w:t>
      </w:r>
      <w:r w:rsidR="00E40DC9">
        <w:rPr>
          <w:bCs/>
          <w:sz w:val="28"/>
          <w:szCs w:val="28"/>
        </w:rPr>
        <w:t>.</w:t>
      </w:r>
      <w:proofErr w:type="gramEnd"/>
    </w:p>
    <w:p w:rsidR="004C3C76" w:rsidRPr="00CC0FB1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- </w:t>
      </w:r>
      <w:hyperlink r:id="rId10" w:history="1">
        <w:r w:rsidRPr="00CC0FB1">
          <w:rPr>
            <w:bCs/>
            <w:sz w:val="28"/>
            <w:szCs w:val="28"/>
          </w:rPr>
          <w:t>состав</w:t>
        </w:r>
      </w:hyperlink>
      <w:r w:rsidRPr="00CC0FB1">
        <w:rPr>
          <w:bCs/>
          <w:sz w:val="28"/>
          <w:szCs w:val="28"/>
        </w:rPr>
        <w:t xml:space="preserve"> комиссии по подготовке проекта правил землепользования и застройки </w:t>
      </w:r>
      <w:proofErr w:type="spellStart"/>
      <w:r>
        <w:rPr>
          <w:bCs/>
          <w:sz w:val="28"/>
          <w:szCs w:val="28"/>
        </w:rPr>
        <w:t>Девятернинского</w:t>
      </w:r>
      <w:proofErr w:type="spellEnd"/>
      <w:r w:rsidRPr="00CC0FB1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Агрызского муниципального района Республики Татарстан</w:t>
      </w:r>
      <w:r w:rsidRPr="00CC0FB1">
        <w:rPr>
          <w:bCs/>
          <w:sz w:val="28"/>
          <w:szCs w:val="28"/>
        </w:rPr>
        <w:t xml:space="preserve"> (приложение </w:t>
      </w:r>
      <w:r>
        <w:rPr>
          <w:bCs/>
          <w:sz w:val="28"/>
          <w:szCs w:val="28"/>
        </w:rPr>
        <w:t>№</w:t>
      </w:r>
      <w:r w:rsidRPr="00CC0FB1">
        <w:rPr>
          <w:bCs/>
          <w:sz w:val="28"/>
          <w:szCs w:val="28"/>
        </w:rPr>
        <w:t>1);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 xml:space="preserve">- </w:t>
      </w:r>
      <w:hyperlink r:id="rId11" w:history="1">
        <w:r w:rsidRPr="00CC0FB1">
          <w:rPr>
            <w:bCs/>
            <w:sz w:val="28"/>
            <w:szCs w:val="28"/>
          </w:rPr>
          <w:t>Положение</w:t>
        </w:r>
      </w:hyperlink>
      <w:r w:rsidRPr="00CC0FB1">
        <w:rPr>
          <w:bCs/>
          <w:sz w:val="28"/>
          <w:szCs w:val="28"/>
        </w:rPr>
        <w:t xml:space="preserve"> о комиссии по подготовке проекта правил землепользования и застройки </w:t>
      </w:r>
      <w:proofErr w:type="spellStart"/>
      <w:r>
        <w:rPr>
          <w:bCs/>
          <w:sz w:val="28"/>
          <w:szCs w:val="28"/>
        </w:rPr>
        <w:t>Девятернинского</w:t>
      </w:r>
      <w:proofErr w:type="spellEnd"/>
      <w:r w:rsidRPr="00CC0FB1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 xml:space="preserve">Агрызского муниципального района </w:t>
      </w:r>
      <w:r w:rsidRPr="00CC0FB1">
        <w:rPr>
          <w:bCs/>
          <w:sz w:val="28"/>
          <w:szCs w:val="28"/>
        </w:rPr>
        <w:t>Республики Татарстан</w:t>
      </w:r>
      <w:r>
        <w:rPr>
          <w:bCs/>
          <w:sz w:val="28"/>
          <w:szCs w:val="28"/>
        </w:rPr>
        <w:t xml:space="preserve"> (приложение №2);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97BC1">
        <w:rPr>
          <w:bCs/>
          <w:sz w:val="28"/>
          <w:szCs w:val="28"/>
        </w:rPr>
        <w:t xml:space="preserve">- Порядок и сроки проведения работ по подготовке правил землепользования и застройки </w:t>
      </w:r>
      <w:r w:rsidRPr="00CC0FB1">
        <w:rPr>
          <w:bCs/>
          <w:sz w:val="28"/>
          <w:szCs w:val="28"/>
        </w:rPr>
        <w:t xml:space="preserve">сельского поселения  </w:t>
      </w:r>
      <w:proofErr w:type="spellStart"/>
      <w:r>
        <w:rPr>
          <w:bCs/>
          <w:sz w:val="28"/>
          <w:szCs w:val="28"/>
        </w:rPr>
        <w:t>Девятернинского</w:t>
      </w:r>
      <w:proofErr w:type="spellEnd"/>
      <w:r w:rsidRPr="00CC0FB1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 xml:space="preserve">Агрызского муниципального района </w:t>
      </w:r>
      <w:r w:rsidRPr="00CC0FB1">
        <w:rPr>
          <w:bCs/>
          <w:sz w:val="28"/>
          <w:szCs w:val="28"/>
        </w:rPr>
        <w:t>Республики Татарстан</w:t>
      </w:r>
      <w:r>
        <w:rPr>
          <w:bCs/>
          <w:sz w:val="28"/>
          <w:szCs w:val="28"/>
        </w:rPr>
        <w:t xml:space="preserve"> (Приложение №3);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-Этапы градостроительного зонирования территории  </w:t>
      </w:r>
      <w:proofErr w:type="spellStart"/>
      <w:r>
        <w:rPr>
          <w:bCs/>
          <w:sz w:val="28"/>
          <w:szCs w:val="28"/>
        </w:rPr>
        <w:t>Девятернинского</w:t>
      </w:r>
      <w:proofErr w:type="spellEnd"/>
      <w:r>
        <w:rPr>
          <w:bCs/>
          <w:sz w:val="28"/>
          <w:szCs w:val="28"/>
        </w:rPr>
        <w:t xml:space="preserve"> </w:t>
      </w:r>
      <w:r w:rsidRPr="00CC0FB1">
        <w:rPr>
          <w:bCs/>
          <w:sz w:val="28"/>
          <w:szCs w:val="28"/>
        </w:rPr>
        <w:t xml:space="preserve">сельского поселения   </w:t>
      </w:r>
      <w:r>
        <w:rPr>
          <w:bCs/>
          <w:sz w:val="28"/>
          <w:szCs w:val="28"/>
        </w:rPr>
        <w:t>Агрызского муниципального района Республики Татарстан (Приложение №4).</w:t>
      </w:r>
    </w:p>
    <w:p w:rsidR="004C3C76" w:rsidRPr="00CC0FB1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C0FB1">
        <w:rPr>
          <w:bCs/>
          <w:sz w:val="28"/>
          <w:szCs w:val="28"/>
        </w:rPr>
        <w:t>4. В</w:t>
      </w:r>
      <w:r>
        <w:rPr>
          <w:bCs/>
          <w:sz w:val="28"/>
          <w:szCs w:val="28"/>
        </w:rPr>
        <w:t xml:space="preserve"> </w:t>
      </w:r>
      <w:r w:rsidRPr="00CC0FB1">
        <w:rPr>
          <w:bCs/>
          <w:sz w:val="28"/>
          <w:szCs w:val="28"/>
        </w:rPr>
        <w:t>10-дневный срок опубликовать (обнародовать) настоящее </w:t>
      </w:r>
      <w:bookmarkStart w:id="0" w:name="YANDEX_36"/>
      <w:bookmarkEnd w:id="0"/>
      <w:r w:rsidRPr="00CC0FB1">
        <w:rPr>
          <w:bCs/>
          <w:sz w:val="28"/>
          <w:szCs w:val="28"/>
        </w:rPr>
        <w:t> постановление  в соответствии с порядком, установленным Уставом</w:t>
      </w:r>
      <w:r>
        <w:rPr>
          <w:bCs/>
          <w:sz w:val="28"/>
          <w:szCs w:val="28"/>
        </w:rPr>
        <w:t xml:space="preserve"> сельского поселения. </w:t>
      </w:r>
    </w:p>
    <w:p w:rsidR="004C3C76" w:rsidRDefault="004C3C76" w:rsidP="00E40DC9">
      <w:pPr>
        <w:ind w:firstLine="360"/>
        <w:jc w:val="both"/>
        <w:rPr>
          <w:sz w:val="28"/>
          <w:szCs w:val="28"/>
        </w:rPr>
      </w:pPr>
      <w:r w:rsidRPr="00CC0FB1">
        <w:rPr>
          <w:bCs/>
          <w:sz w:val="28"/>
          <w:szCs w:val="28"/>
        </w:rPr>
        <w:t>5. Контроль за исполнением настоящего постановления оставляю за собой</w:t>
      </w: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Pr="001E4D31" w:rsidRDefault="004C3C76" w:rsidP="00E40DC9">
      <w:pPr>
        <w:jc w:val="both"/>
        <w:rPr>
          <w:sz w:val="28"/>
          <w:szCs w:val="28"/>
        </w:rPr>
      </w:pPr>
      <w:r w:rsidRPr="001E4D31">
        <w:rPr>
          <w:sz w:val="28"/>
          <w:szCs w:val="28"/>
        </w:rPr>
        <w:t xml:space="preserve">Руководитель </w:t>
      </w:r>
      <w:r w:rsidR="00E40DC9" w:rsidRPr="001E4D31">
        <w:rPr>
          <w:sz w:val="28"/>
          <w:szCs w:val="28"/>
        </w:rPr>
        <w:t xml:space="preserve">Исполнительного </w:t>
      </w:r>
      <w:r w:rsidRPr="001E4D31">
        <w:rPr>
          <w:sz w:val="28"/>
          <w:szCs w:val="28"/>
        </w:rPr>
        <w:t>комитета</w:t>
      </w:r>
    </w:p>
    <w:p w:rsidR="004C3C76" w:rsidRPr="001E4D31" w:rsidRDefault="004C3C76" w:rsidP="00E40D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Девятернин</w:t>
      </w:r>
      <w:r w:rsidRPr="001E4D31">
        <w:rPr>
          <w:sz w:val="28"/>
          <w:szCs w:val="28"/>
        </w:rPr>
        <w:t>ского</w:t>
      </w:r>
      <w:proofErr w:type="spellEnd"/>
      <w:r w:rsidRPr="001E4D31">
        <w:rPr>
          <w:sz w:val="28"/>
          <w:szCs w:val="28"/>
        </w:rPr>
        <w:t xml:space="preserve"> сельского поселения</w:t>
      </w:r>
    </w:p>
    <w:p w:rsidR="004C3C76" w:rsidRPr="001E4D31" w:rsidRDefault="004C3C76" w:rsidP="00E40DC9">
      <w:pPr>
        <w:jc w:val="both"/>
        <w:rPr>
          <w:sz w:val="28"/>
          <w:szCs w:val="28"/>
        </w:rPr>
      </w:pPr>
      <w:r w:rsidRPr="001E4D31">
        <w:rPr>
          <w:sz w:val="28"/>
          <w:szCs w:val="28"/>
        </w:rPr>
        <w:t xml:space="preserve">Агрызского МР РТ                                                                         </w:t>
      </w:r>
      <w:r>
        <w:rPr>
          <w:sz w:val="28"/>
          <w:szCs w:val="28"/>
        </w:rPr>
        <w:t xml:space="preserve">   Ф.М.Юсупов</w:t>
      </w:r>
    </w:p>
    <w:p w:rsidR="006623DF" w:rsidRDefault="006623DF">
      <w:r>
        <w:br w:type="page"/>
      </w:r>
    </w:p>
    <w:tbl>
      <w:tblPr>
        <w:tblW w:w="0" w:type="auto"/>
        <w:tblLook w:val="01E0"/>
      </w:tblPr>
      <w:tblGrid>
        <w:gridCol w:w="5058"/>
        <w:gridCol w:w="5063"/>
      </w:tblGrid>
      <w:tr w:rsidR="004C3C76" w:rsidTr="00091E04">
        <w:tc>
          <w:tcPr>
            <w:tcW w:w="5058" w:type="dxa"/>
          </w:tcPr>
          <w:p w:rsidR="004C3C76" w:rsidRDefault="004C3C76" w:rsidP="00E40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4C3C76" w:rsidRPr="00E40DC9" w:rsidRDefault="004C3C76" w:rsidP="00E40DC9">
            <w:pPr>
              <w:jc w:val="right"/>
              <w:rPr>
                <w:sz w:val="28"/>
                <w:szCs w:val="28"/>
              </w:rPr>
            </w:pPr>
            <w:r w:rsidRPr="00E40DC9">
              <w:rPr>
                <w:sz w:val="28"/>
                <w:szCs w:val="28"/>
              </w:rPr>
              <w:t xml:space="preserve">Приложение №1 </w:t>
            </w:r>
          </w:p>
          <w:p w:rsidR="004C3C76" w:rsidRPr="00E40DC9" w:rsidRDefault="004C3C76" w:rsidP="00E40DC9">
            <w:pPr>
              <w:jc w:val="right"/>
              <w:rPr>
                <w:sz w:val="28"/>
                <w:szCs w:val="28"/>
              </w:rPr>
            </w:pPr>
            <w:r w:rsidRPr="00E40DC9">
              <w:rPr>
                <w:sz w:val="28"/>
                <w:szCs w:val="28"/>
              </w:rPr>
              <w:t xml:space="preserve">к постановлению исполнительного комитета </w:t>
            </w:r>
            <w:proofErr w:type="spellStart"/>
            <w:r w:rsidRPr="00E40DC9">
              <w:rPr>
                <w:sz w:val="28"/>
                <w:szCs w:val="28"/>
              </w:rPr>
              <w:t>Девятернинского</w:t>
            </w:r>
            <w:proofErr w:type="spellEnd"/>
            <w:r w:rsidRPr="00E40DC9">
              <w:rPr>
                <w:sz w:val="28"/>
                <w:szCs w:val="28"/>
              </w:rPr>
              <w:t xml:space="preserve"> сельского поселения Агрызского района РТ </w:t>
            </w:r>
          </w:p>
          <w:p w:rsidR="004C3C76" w:rsidRPr="00E40DC9" w:rsidRDefault="004C3C76" w:rsidP="00E40DC9">
            <w:pPr>
              <w:jc w:val="right"/>
              <w:rPr>
                <w:sz w:val="28"/>
                <w:szCs w:val="28"/>
              </w:rPr>
            </w:pPr>
            <w:r w:rsidRPr="00E40DC9">
              <w:rPr>
                <w:sz w:val="28"/>
                <w:szCs w:val="28"/>
              </w:rPr>
              <w:t>№ 8 от 03.06.2013 г.</w:t>
            </w:r>
          </w:p>
        </w:tc>
      </w:tr>
    </w:tbl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4C3C76" w:rsidRDefault="004C3C76" w:rsidP="00E40DC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Комиссии по подготовке проекта правил землепользования</w:t>
      </w:r>
    </w:p>
    <w:p w:rsidR="004C3C76" w:rsidRDefault="004C3C76" w:rsidP="00E40DC9">
      <w:pPr>
        <w:pStyle w:val="ConsPlusTitle"/>
        <w:jc w:val="center"/>
        <w:outlineLvl w:val="0"/>
        <w:rPr>
          <w:b w:val="0"/>
        </w:rPr>
      </w:pPr>
      <w:r>
        <w:rPr>
          <w:b w:val="0"/>
          <w:sz w:val="28"/>
          <w:szCs w:val="28"/>
        </w:rPr>
        <w:t xml:space="preserve">и застройки </w:t>
      </w:r>
      <w:proofErr w:type="spellStart"/>
      <w:r>
        <w:rPr>
          <w:b w:val="0"/>
          <w:sz w:val="28"/>
          <w:szCs w:val="28"/>
        </w:rPr>
        <w:t>Девятернинского</w:t>
      </w:r>
      <w:proofErr w:type="spellEnd"/>
      <w:r>
        <w:rPr>
          <w:b w:val="0"/>
          <w:sz w:val="28"/>
          <w:szCs w:val="28"/>
        </w:rPr>
        <w:t xml:space="preserve"> сельского поселения Агрызского муниципального района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C3C76" w:rsidRDefault="004C3C76" w:rsidP="00E40D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Юсупов Ф.М.- руководитель исполнительного комитета  </w:t>
      </w:r>
      <w:proofErr w:type="spellStart"/>
      <w:r>
        <w:rPr>
          <w:rFonts w:ascii="Times New Roman" w:hAnsi="Times New Roman"/>
          <w:bCs/>
          <w:sz w:val="28"/>
          <w:szCs w:val="28"/>
        </w:rPr>
        <w:t>Девятернинского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– (по согласованию)</w:t>
      </w:r>
    </w:p>
    <w:p w:rsidR="004C3C76" w:rsidRDefault="004C3C76" w:rsidP="00E40DC9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4C3C76" w:rsidRDefault="004C3C76" w:rsidP="00E40DC9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рабочей группы:</w:t>
      </w:r>
    </w:p>
    <w:p w:rsidR="004C3C76" w:rsidRDefault="004C3C76" w:rsidP="00E40DC9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4C3C76" w:rsidRDefault="004C3C76" w:rsidP="00E40D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Миннахметова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А.Б. – Начальник отдела строительства, архитектуры, градостроительства и ЖКХ исполнительного комитета Агрызского муниципального района (по согласованию)</w:t>
      </w:r>
    </w:p>
    <w:p w:rsidR="004C3C76" w:rsidRDefault="004C3C76" w:rsidP="00E40D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Шагалиева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С.А. – Главный специалист отдела строительства, архитектуры, градостроительства и ЖКХ (по согласованию)</w:t>
      </w:r>
    </w:p>
    <w:p w:rsidR="004C3C76" w:rsidRPr="00E42A56" w:rsidRDefault="004C3C76" w:rsidP="00E40D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Хуснутдинова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Д.Х. – депутат </w:t>
      </w:r>
      <w:proofErr w:type="spellStart"/>
      <w:r>
        <w:rPr>
          <w:rFonts w:ascii="Times New Roman" w:hAnsi="Times New Roman"/>
          <w:bCs/>
          <w:sz w:val="28"/>
          <w:szCs w:val="28"/>
        </w:rPr>
        <w:t>Девятернинского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</w:t>
      </w:r>
      <w:r w:rsidRPr="00232C3A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2C3A">
        <w:rPr>
          <w:rFonts w:ascii="Times New Roman" w:hAnsi="Times New Roman"/>
          <w:bCs/>
          <w:sz w:val="28"/>
          <w:szCs w:val="28"/>
        </w:rPr>
        <w:t>3</w:t>
      </w:r>
      <w:r w:rsidRPr="00E42A56">
        <w:rPr>
          <w:rFonts w:ascii="Times New Roman" w:hAnsi="Times New Roman"/>
          <w:bCs/>
          <w:sz w:val="28"/>
          <w:szCs w:val="28"/>
        </w:rPr>
        <w:t xml:space="preserve"> (по согласованию)</w:t>
      </w:r>
    </w:p>
    <w:p w:rsidR="004C3C76" w:rsidRDefault="004C3C76" w:rsidP="00E40D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Муратов К.Н. - депутат </w:t>
      </w:r>
      <w:proofErr w:type="spellStart"/>
      <w:r>
        <w:rPr>
          <w:rFonts w:ascii="Times New Roman" w:hAnsi="Times New Roman"/>
          <w:bCs/>
          <w:sz w:val="28"/>
          <w:szCs w:val="28"/>
        </w:rPr>
        <w:t>Девятернинского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избирательного округа </w:t>
      </w:r>
      <w:r w:rsidRPr="00232C3A">
        <w:rPr>
          <w:rFonts w:ascii="Times New Roman" w:hAnsi="Times New Roman"/>
          <w:bCs/>
          <w:sz w:val="28"/>
          <w:szCs w:val="28"/>
        </w:rPr>
        <w:t>№2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(по согласованию)</w:t>
      </w:r>
    </w:p>
    <w:p w:rsidR="004C3C76" w:rsidRDefault="004C3C76" w:rsidP="00E40D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Панков А.Л. – Начальник юридического отдела исполнительного комитета Агрызского муниципального района (по согласованию)</w:t>
      </w:r>
    </w:p>
    <w:p w:rsidR="004C3C76" w:rsidRDefault="004C3C76" w:rsidP="00E40D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Набиев Ф.Ф. – Руководитель палаты имущественных и земельных отношений Агрызского муниципального района Республики Татарстан (по согласованию)</w:t>
      </w:r>
    </w:p>
    <w:p w:rsidR="004C3C76" w:rsidRDefault="004C3C76" w:rsidP="00E40DC9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rPr>
          <w:sz w:val="20"/>
          <w:szCs w:val="20"/>
        </w:rPr>
      </w:pPr>
    </w:p>
    <w:p w:rsidR="004C3C76" w:rsidRDefault="004C3C76" w:rsidP="00E40DC9">
      <w:pPr>
        <w:pStyle w:val="ConsPlusTitle"/>
        <w:jc w:val="center"/>
        <w:outlineLvl w:val="0"/>
        <w:rPr>
          <w:b w:val="0"/>
        </w:rPr>
      </w:pPr>
    </w:p>
    <w:p w:rsidR="004C3C76" w:rsidRDefault="004C3C76" w:rsidP="00E40DC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58"/>
        <w:gridCol w:w="5063"/>
      </w:tblGrid>
      <w:tr w:rsidR="004C3C76" w:rsidTr="00091E04">
        <w:tc>
          <w:tcPr>
            <w:tcW w:w="5058" w:type="dxa"/>
          </w:tcPr>
          <w:p w:rsidR="004C3C76" w:rsidRDefault="004C3C76" w:rsidP="00E40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4C3C76" w:rsidRDefault="004C3C76" w:rsidP="00E40DC9"/>
          <w:p w:rsidR="004C3C76" w:rsidRDefault="004C3C76" w:rsidP="00E40DC9">
            <w:pPr>
              <w:jc w:val="right"/>
            </w:pPr>
            <w:r>
              <w:rPr>
                <w:sz w:val="22"/>
                <w:szCs w:val="22"/>
              </w:rPr>
              <w:t xml:space="preserve">Приложение №2 </w:t>
            </w:r>
          </w:p>
          <w:p w:rsidR="004C3C76" w:rsidRDefault="004C3C76" w:rsidP="00E40DC9">
            <w:pPr>
              <w:jc w:val="right"/>
            </w:pPr>
            <w:r>
              <w:rPr>
                <w:sz w:val="22"/>
                <w:szCs w:val="22"/>
              </w:rPr>
              <w:t xml:space="preserve">к постановлению исполнительного комитета </w:t>
            </w:r>
            <w:proofErr w:type="spellStart"/>
            <w:r>
              <w:rPr>
                <w:sz w:val="22"/>
                <w:szCs w:val="22"/>
              </w:rPr>
              <w:t>Девятернинского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Агрызского района РТ </w:t>
            </w:r>
          </w:p>
          <w:p w:rsidR="004C3C76" w:rsidRPr="00232C3A" w:rsidRDefault="004C3C76" w:rsidP="00E40DC9">
            <w:pPr>
              <w:jc w:val="right"/>
            </w:pPr>
            <w:r w:rsidRPr="00232C3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32C3A">
              <w:rPr>
                <w:sz w:val="22"/>
                <w:szCs w:val="22"/>
              </w:rPr>
              <w:t>8  от 03.06.2013 г.</w:t>
            </w:r>
          </w:p>
        </w:tc>
      </w:tr>
    </w:tbl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4C3C76" w:rsidRDefault="004C3C76" w:rsidP="00E40DC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комиссии по подготовке проекта правил</w:t>
      </w:r>
    </w:p>
    <w:p w:rsidR="004C3C76" w:rsidRDefault="004C3C76" w:rsidP="00E40DC9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землепользования и застройки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по подготовке проекта правил землепользования и застройки (далее - комиссия) является постоянно действующим коллегиальным органом, формируемым, в том числе, для подготовки проекта правил землепользования и застройки </w:t>
      </w:r>
      <w:proofErr w:type="spellStart"/>
      <w:r>
        <w:rPr>
          <w:sz w:val="28"/>
          <w:szCs w:val="28"/>
        </w:rPr>
        <w:t>Девятернинского</w:t>
      </w:r>
      <w:proofErr w:type="spellEnd"/>
      <w:r>
        <w:rPr>
          <w:sz w:val="28"/>
          <w:szCs w:val="28"/>
        </w:rPr>
        <w:t xml:space="preserve"> сельского поселения Агрызского муниципального района (далее - проект правил землепользования и застройки), внесения изменений в правила землепользования и застройки, проведения в установленном порядке публичных слушаний по проекту правил землепользования и застройки, а также по</w:t>
      </w:r>
      <w:proofErr w:type="gramEnd"/>
      <w:r>
        <w:rPr>
          <w:sz w:val="28"/>
          <w:szCs w:val="28"/>
        </w:rPr>
        <w:t xml:space="preserve"> вопросу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Комиссия осуществляет свою деятельность в период до принятия правил землепользования и застройки на основании настоящего Положения, а в дальнейшем и на основании правил землепользования и застройки </w:t>
      </w:r>
      <w:proofErr w:type="spellStart"/>
      <w:r>
        <w:rPr>
          <w:sz w:val="28"/>
          <w:szCs w:val="28"/>
        </w:rPr>
        <w:t>Девятернинского</w:t>
      </w:r>
      <w:proofErr w:type="spellEnd"/>
      <w:r>
        <w:rPr>
          <w:sz w:val="28"/>
          <w:szCs w:val="28"/>
        </w:rPr>
        <w:t xml:space="preserve"> сельского поселения Агрызского </w:t>
      </w:r>
      <w:r>
        <w:rPr>
          <w:bCs/>
          <w:sz w:val="28"/>
          <w:szCs w:val="28"/>
        </w:rPr>
        <w:t>муниципального района, принятых в установленном порядке.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Состав Комиссии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sz w:val="28"/>
          <w:szCs w:val="28"/>
        </w:rPr>
        <w:t>Комиссия должна состоять из нечетного числа членов общей численностью не менее пяти и не более двадцати пяти человек. В состав комиссии могут включаться представители заинтересованных органов исполнительной власти Республики Татарстан.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Комиссию возглавляет председатель Комиссии.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2.3</w:t>
      </w:r>
      <w:r>
        <w:rPr>
          <w:bCs/>
          <w:sz w:val="28"/>
          <w:szCs w:val="28"/>
        </w:rPr>
        <w:t>. В отсутствие председателя Комиссии его обязанности исполняет заместитель председателя Комиссии, либо другой член Комиссии, уполномоченный председателем Комиссии.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Компетенция Комиссии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3.1. К компетенции Комиссии относятся: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3.1.1. Организация подготовки проекта правил землепользования и застройки, внесение изменений в проект правил землепользования и застройки.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3.1.2. Рассмотрение предложений граждан и юридических лиц в связи с разработкой проекта правил землепользования и застройки и внесения изменений в правила землепользования и застройки.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3.1.3. Организация и проведение публичных слушаний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>: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проекту правил землепользования и застройки;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вопросам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3.1.4. Вынесение заключения по результатам публичных слушаний, подготовка рекомендаций и направление их руководителю Исполнительного комитета </w:t>
      </w:r>
      <w:proofErr w:type="spellStart"/>
      <w:r>
        <w:rPr>
          <w:bCs/>
          <w:sz w:val="28"/>
          <w:szCs w:val="28"/>
        </w:rPr>
        <w:t>Девятернинского</w:t>
      </w:r>
      <w:proofErr w:type="spellEnd"/>
      <w:r>
        <w:rPr>
          <w:bCs/>
          <w:sz w:val="28"/>
          <w:szCs w:val="28"/>
        </w:rPr>
        <w:t xml:space="preserve"> сельского поселения Агрызского муниципального района в соответствии с Градостроительным </w:t>
      </w:r>
      <w:hyperlink r:id="rId12" w:history="1">
        <w:r>
          <w:rPr>
            <w:rStyle w:val="a4"/>
            <w:bCs/>
            <w:sz w:val="28"/>
            <w:szCs w:val="28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Федерации.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 Порядок деятельности Комиссии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4.1 Комиссия осуществляет свою деятельность в форме заседаний. Заседания комиссии проводятся по мере необходимости, при наличии кворума. 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4.2. Заседание Комиссии считается правомочным, если на нем присутствуют не менее двух третей от установленной численности членов комиссии.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4.3. Решение Комиссии принимается простым большинством голосов от присутствующих членов Комиссии. При равенстве голосов голос председателя является решающим.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Итоги каждого заседания комиссии оформляются подписанным председателем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членами протоколом, к которому прилагаются копии материалов, связанных с темой заседания.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  Комиссия имеет свой архив, в котором содержатся протоколы всех ее заседаний, другие материалы, связанные с деятельностью комиссии.</w:t>
      </w:r>
    </w:p>
    <w:p w:rsidR="004C3C76" w:rsidRDefault="004C3C76" w:rsidP="00E40DC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4.6. Предложения граждан и юридических лиц направляются на имя председателя Комиссии. Председатель Комиссии обеспечивает их рассмотрение на заседании Комиссии в течение двух недель.</w:t>
      </w:r>
    </w:p>
    <w:p w:rsidR="004C3C76" w:rsidRDefault="004C3C76" w:rsidP="00E40D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4.7. По результатам рассмотрения указанных в п.4.6.  предложений принимается решение, которое отражается в протоколе.</w:t>
      </w: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58"/>
        <w:gridCol w:w="5063"/>
      </w:tblGrid>
      <w:tr w:rsidR="004C3C76" w:rsidTr="00091E04">
        <w:tc>
          <w:tcPr>
            <w:tcW w:w="5058" w:type="dxa"/>
          </w:tcPr>
          <w:p w:rsidR="004C3C76" w:rsidRDefault="004C3C76" w:rsidP="00E40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4C3C76" w:rsidRDefault="004C3C76" w:rsidP="00E40DC9">
            <w:pPr>
              <w:jc w:val="right"/>
            </w:pPr>
            <w:r>
              <w:rPr>
                <w:sz w:val="22"/>
                <w:szCs w:val="22"/>
              </w:rPr>
              <w:t xml:space="preserve">Приложение №3 </w:t>
            </w:r>
          </w:p>
          <w:p w:rsidR="004C3C76" w:rsidRDefault="004C3C76" w:rsidP="00E40DC9">
            <w:pPr>
              <w:jc w:val="right"/>
            </w:pPr>
            <w:r>
              <w:rPr>
                <w:sz w:val="22"/>
                <w:szCs w:val="22"/>
              </w:rPr>
              <w:t xml:space="preserve">к постановлению исполнительного комитета </w:t>
            </w:r>
            <w:proofErr w:type="spellStart"/>
            <w:r>
              <w:rPr>
                <w:sz w:val="22"/>
                <w:szCs w:val="22"/>
              </w:rPr>
              <w:t>Девятернинского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Агрызского района РТ </w:t>
            </w:r>
          </w:p>
          <w:p w:rsidR="004C3C76" w:rsidRDefault="004C3C76" w:rsidP="00E40DC9">
            <w:pPr>
              <w:jc w:val="right"/>
            </w:pPr>
            <w:r w:rsidRPr="00232C3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32C3A">
              <w:rPr>
                <w:sz w:val="22"/>
                <w:szCs w:val="22"/>
              </w:rPr>
              <w:t>8 от 03.06.2013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Этапы градостроительного зонирования </w:t>
      </w:r>
    </w:p>
    <w:p w:rsidR="00E40DC9" w:rsidRDefault="004C3C76" w:rsidP="00E40DC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Девятернинского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C3C76" w:rsidRDefault="004C3C76" w:rsidP="00E40DC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Агрызского</w:t>
      </w:r>
      <w:r>
        <w:rPr>
          <w:bCs/>
          <w:sz w:val="28"/>
          <w:szCs w:val="28"/>
        </w:rPr>
        <w:t xml:space="preserve"> муниципального района.</w:t>
      </w:r>
    </w:p>
    <w:p w:rsidR="004C3C76" w:rsidRDefault="004C3C76" w:rsidP="00E40DC9">
      <w:pPr>
        <w:jc w:val="right"/>
        <w:rPr>
          <w:sz w:val="28"/>
          <w:szCs w:val="28"/>
        </w:rPr>
      </w:pPr>
    </w:p>
    <w:p w:rsidR="004C3C76" w:rsidRDefault="004C3C76" w:rsidP="00E40D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этап. </w:t>
      </w:r>
    </w:p>
    <w:p w:rsidR="004C3C76" w:rsidRDefault="004C3C76" w:rsidP="00E40D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Сбор исходных данных. Подготовка схемы исходных данных территории </w:t>
      </w:r>
      <w:proofErr w:type="spellStart"/>
      <w:r>
        <w:rPr>
          <w:sz w:val="28"/>
          <w:szCs w:val="28"/>
        </w:rPr>
        <w:t>Девятернинского</w:t>
      </w:r>
      <w:proofErr w:type="spellEnd"/>
      <w:r>
        <w:rPr>
          <w:sz w:val="28"/>
          <w:szCs w:val="28"/>
        </w:rPr>
        <w:t xml:space="preserve"> сельского поселения Агрызского</w:t>
      </w:r>
      <w:r>
        <w:rPr>
          <w:bCs/>
          <w:sz w:val="28"/>
          <w:szCs w:val="28"/>
        </w:rPr>
        <w:t xml:space="preserve"> муниципального Республики Татарстан. </w:t>
      </w:r>
    </w:p>
    <w:p w:rsidR="004C3C76" w:rsidRDefault="004C3C76" w:rsidP="00E40D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этап.</w:t>
      </w:r>
    </w:p>
    <w:p w:rsidR="004C3C76" w:rsidRDefault="004C3C76" w:rsidP="00E40D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порядка применения и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Девятернинского</w:t>
      </w:r>
      <w:proofErr w:type="spellEnd"/>
      <w:r>
        <w:rPr>
          <w:sz w:val="28"/>
          <w:szCs w:val="28"/>
        </w:rPr>
        <w:t xml:space="preserve"> сельского поселения Агрызского</w:t>
      </w:r>
      <w:r>
        <w:rPr>
          <w:bCs/>
          <w:sz w:val="28"/>
          <w:szCs w:val="28"/>
        </w:rPr>
        <w:t xml:space="preserve"> муниципального Республики Татарстан.</w:t>
      </w:r>
    </w:p>
    <w:p w:rsidR="004C3C76" w:rsidRDefault="004C3C76" w:rsidP="00E40D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этап. </w:t>
      </w:r>
    </w:p>
    <w:p w:rsidR="004C3C76" w:rsidRDefault="004C3C76" w:rsidP="00E40D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Разработка карты градостроительного зонирования территории </w:t>
      </w:r>
      <w:proofErr w:type="spellStart"/>
      <w:r>
        <w:rPr>
          <w:sz w:val="28"/>
          <w:szCs w:val="28"/>
        </w:rPr>
        <w:t>Девятернинского</w:t>
      </w:r>
      <w:proofErr w:type="spellEnd"/>
      <w:r>
        <w:rPr>
          <w:sz w:val="28"/>
          <w:szCs w:val="28"/>
        </w:rPr>
        <w:t xml:space="preserve"> сельского поселения Агрызского </w:t>
      </w:r>
      <w:r>
        <w:rPr>
          <w:bCs/>
          <w:sz w:val="28"/>
          <w:szCs w:val="28"/>
        </w:rPr>
        <w:t xml:space="preserve">муниципального района. Разработка карты зон с особыми условиями использования территории и территорий объектов культурного наследия. </w:t>
      </w:r>
    </w:p>
    <w:p w:rsidR="004C3C76" w:rsidRDefault="004C3C76" w:rsidP="00E40D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этап. </w:t>
      </w:r>
    </w:p>
    <w:p w:rsidR="004C3C76" w:rsidRDefault="004C3C76" w:rsidP="00E40DC9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 </w:t>
      </w:r>
      <w:proofErr w:type="gramEnd"/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C3C76" w:rsidRDefault="004C3C76" w:rsidP="00E40DC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058"/>
        <w:gridCol w:w="5256"/>
      </w:tblGrid>
      <w:tr w:rsidR="004C3C76" w:rsidTr="00E40DC9">
        <w:tc>
          <w:tcPr>
            <w:tcW w:w="5058" w:type="dxa"/>
          </w:tcPr>
          <w:p w:rsidR="004C3C76" w:rsidRDefault="004C3C76" w:rsidP="00E40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4C3C76" w:rsidRPr="00E40DC9" w:rsidRDefault="004C3C76" w:rsidP="00E40DC9">
            <w:pPr>
              <w:jc w:val="right"/>
              <w:rPr>
                <w:sz w:val="28"/>
                <w:szCs w:val="28"/>
              </w:rPr>
            </w:pPr>
            <w:r w:rsidRPr="00E40DC9">
              <w:rPr>
                <w:sz w:val="28"/>
                <w:szCs w:val="28"/>
              </w:rPr>
              <w:t xml:space="preserve">Приложение №4 </w:t>
            </w:r>
          </w:p>
          <w:p w:rsidR="004C3C76" w:rsidRPr="00E40DC9" w:rsidRDefault="004C3C76" w:rsidP="00E40DC9">
            <w:pPr>
              <w:jc w:val="right"/>
              <w:rPr>
                <w:sz w:val="28"/>
                <w:szCs w:val="28"/>
              </w:rPr>
            </w:pPr>
            <w:r w:rsidRPr="00E40DC9">
              <w:rPr>
                <w:sz w:val="28"/>
                <w:szCs w:val="28"/>
              </w:rPr>
              <w:t xml:space="preserve">к постановлению исполнительного комитета </w:t>
            </w:r>
            <w:proofErr w:type="spellStart"/>
            <w:r w:rsidRPr="00E40DC9">
              <w:rPr>
                <w:sz w:val="28"/>
                <w:szCs w:val="28"/>
              </w:rPr>
              <w:t>Девятернинского</w:t>
            </w:r>
            <w:proofErr w:type="spellEnd"/>
            <w:r w:rsidRPr="00E40DC9">
              <w:rPr>
                <w:sz w:val="28"/>
                <w:szCs w:val="28"/>
              </w:rPr>
              <w:t xml:space="preserve"> сельского поселения Агрызского района РТ </w:t>
            </w:r>
          </w:p>
          <w:p w:rsidR="004C3C76" w:rsidRPr="00E40DC9" w:rsidRDefault="004C3C76" w:rsidP="00E40DC9">
            <w:pPr>
              <w:jc w:val="right"/>
              <w:rPr>
                <w:sz w:val="28"/>
                <w:szCs w:val="28"/>
              </w:rPr>
            </w:pPr>
            <w:r w:rsidRPr="00E40DC9">
              <w:rPr>
                <w:sz w:val="28"/>
                <w:szCs w:val="28"/>
              </w:rPr>
              <w:t>№ 8 от 03.06.2013</w:t>
            </w:r>
          </w:p>
        </w:tc>
      </w:tr>
    </w:tbl>
    <w:p w:rsidR="004C3C76" w:rsidRDefault="004C3C76" w:rsidP="00E40DC9">
      <w:pPr>
        <w:jc w:val="right"/>
        <w:rPr>
          <w:sz w:val="28"/>
          <w:szCs w:val="28"/>
        </w:rPr>
      </w:pPr>
    </w:p>
    <w:p w:rsidR="004C3C76" w:rsidRDefault="004C3C76" w:rsidP="00E40DC9">
      <w:pPr>
        <w:pStyle w:val="Con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и сроки проведения работ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Девятернинского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Агрызского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муниципального района</w:t>
      </w:r>
    </w:p>
    <w:p w:rsidR="004C3C76" w:rsidRDefault="004C3C76" w:rsidP="00E40DC9">
      <w:pPr>
        <w:pStyle w:val="ConsTitle"/>
        <w:jc w:val="both"/>
        <w:rPr>
          <w:rFonts w:ascii="Times New Roman" w:hAnsi="Times New Roman"/>
          <w:b w:val="0"/>
          <w:sz w:val="28"/>
        </w:rPr>
      </w:pPr>
    </w:p>
    <w:tbl>
      <w:tblPr>
        <w:tblW w:w="10253" w:type="dxa"/>
        <w:tblInd w:w="108" w:type="dxa"/>
        <w:tblLayout w:type="fixed"/>
        <w:tblLook w:val="04A0"/>
      </w:tblPr>
      <w:tblGrid>
        <w:gridCol w:w="426"/>
        <w:gridCol w:w="3640"/>
        <w:gridCol w:w="2835"/>
        <w:gridCol w:w="3352"/>
      </w:tblGrid>
      <w:tr w:rsidR="004C3C76" w:rsidRPr="00E40DC9" w:rsidTr="00E40DC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№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Виды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 xml:space="preserve">Сроки проведения 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Исполнитель</w:t>
            </w:r>
          </w:p>
        </w:tc>
      </w:tr>
      <w:tr w:rsidR="004C3C76" w:rsidRPr="00E40DC9" w:rsidTr="00E40DC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1.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both"/>
            </w:pPr>
            <w:r w:rsidRPr="00E40DC9">
              <w:t>Подготовка задания на разработку проекта правил землепользования и застройки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t>до 03.06.2013 г</w:t>
            </w:r>
          </w:p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rPr>
                <w:highlight w:val="red"/>
              </w:rPr>
              <w:t>(10 дней со дня принятия решения)</w:t>
            </w: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 xml:space="preserve">Исполнительный комитет сельского поселения </w:t>
            </w:r>
          </w:p>
        </w:tc>
      </w:tr>
      <w:tr w:rsidR="004C3C76" w:rsidRPr="00E40DC9" w:rsidTr="00E40DC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2.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Разработка проекта правил землепользования и застройки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t>до 07.06.2013 г</w:t>
            </w:r>
          </w:p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rPr>
                <w:highlight w:val="red"/>
              </w:rPr>
              <w:t>(по договору 2-3 месяца)</w:t>
            </w: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6" w:rsidRPr="00E40DC9" w:rsidRDefault="004C3C76" w:rsidP="00E40DC9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DC9">
              <w:t>Исполнительный комитет сельского поселения, разработчик проекта</w:t>
            </w:r>
          </w:p>
        </w:tc>
      </w:tr>
      <w:tr w:rsidR="004C3C76" w:rsidRPr="00E40DC9" w:rsidTr="00E40DC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3.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 xml:space="preserve">Рассмотрение проекта правил землепользования и застройки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t>до 07.06.2013 г</w:t>
            </w:r>
          </w:p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rPr>
                <w:highlight w:val="red"/>
              </w:rPr>
              <w:t>(10 дней со дня получения, после п.2</w:t>
            </w:r>
            <w:proofErr w:type="gramStart"/>
            <w:r w:rsidRPr="00E40DC9">
              <w:rPr>
                <w:highlight w:val="red"/>
              </w:rPr>
              <w:t xml:space="preserve"> )</w:t>
            </w:r>
            <w:proofErr w:type="gramEnd"/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6" w:rsidRPr="00E40DC9" w:rsidRDefault="004C3C76" w:rsidP="00E40DC9">
            <w:pPr>
              <w:widowControl w:val="0"/>
              <w:autoSpaceDE w:val="0"/>
              <w:autoSpaceDN w:val="0"/>
              <w:adjustRightInd w:val="0"/>
            </w:pPr>
            <w:r w:rsidRPr="00E40DC9">
              <w:t xml:space="preserve">Комиссия по подготовке проекта правил землепользования и застройки, Исполнительный комитет сельского поселения </w:t>
            </w:r>
          </w:p>
        </w:tc>
      </w:tr>
      <w:tr w:rsidR="004C3C76" w:rsidRPr="00E40DC9" w:rsidTr="00E40DC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4.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tabs>
                <w:tab w:val="left" w:pos="1427"/>
              </w:tabs>
            </w:pPr>
            <w:r w:rsidRPr="00E40DC9">
              <w:t>Опубликование материалов по проекту правил землепользования и застройки.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t>до 07.06.2013 г</w:t>
            </w:r>
          </w:p>
          <w:p w:rsidR="004C3C76" w:rsidRPr="00E40DC9" w:rsidRDefault="004C3C76" w:rsidP="00E40DC9">
            <w:pPr>
              <w:widowControl w:val="0"/>
              <w:autoSpaceDE w:val="0"/>
              <w:autoSpaceDN w:val="0"/>
              <w:adjustRightInd w:val="0"/>
            </w:pPr>
            <w:r w:rsidRPr="00E40DC9">
              <w:rPr>
                <w:highlight w:val="red"/>
              </w:rPr>
              <w:t>(+5-7 дней после п.3)</w:t>
            </w:r>
          </w:p>
          <w:p w:rsidR="004C3C76" w:rsidRPr="00E40DC9" w:rsidRDefault="004C3C76" w:rsidP="00E40DC9">
            <w:pPr>
              <w:widowControl w:val="0"/>
              <w:autoSpaceDE w:val="0"/>
              <w:autoSpaceDN w:val="0"/>
              <w:adjustRightInd w:val="0"/>
            </w:pPr>
          </w:p>
          <w:p w:rsidR="004C3C76" w:rsidRPr="00E40DC9" w:rsidRDefault="004C3C76" w:rsidP="00E40D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6" w:rsidRPr="00E40DC9" w:rsidRDefault="004C3C76" w:rsidP="00E40DC9">
            <w:pPr>
              <w:widowControl w:val="0"/>
              <w:autoSpaceDE w:val="0"/>
              <w:autoSpaceDN w:val="0"/>
              <w:adjustRightInd w:val="0"/>
            </w:pPr>
            <w:r w:rsidRPr="00E40DC9">
              <w:t>Комиссия по подготовке проекта правил землепользования и застройки, Исполнительный комитет сельского поселения, Глава  сельского поселения</w:t>
            </w:r>
          </w:p>
        </w:tc>
      </w:tr>
      <w:tr w:rsidR="004C3C76" w:rsidRPr="00E40DC9" w:rsidTr="00E40DC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 xml:space="preserve">5.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 xml:space="preserve">Проведение публичных слушаний по проекту правил землепользования и застройки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t>до 08.08.2013 г</w:t>
            </w:r>
          </w:p>
          <w:p w:rsidR="004C3C76" w:rsidRPr="00E40DC9" w:rsidRDefault="004C3C76" w:rsidP="00E40D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DC9">
              <w:rPr>
                <w:highlight w:val="red"/>
              </w:rPr>
              <w:t>(Не менее 2-х месяцев и не более 4-х месяцев со дня опубликования проекта правил землепользования</w:t>
            </w:r>
            <w:proofErr w:type="gramStart"/>
            <w:r w:rsidRPr="00E40DC9">
              <w:rPr>
                <w:highlight w:val="red"/>
              </w:rPr>
              <w:t xml:space="preserve"> )</w:t>
            </w:r>
            <w:proofErr w:type="gramEnd"/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>Комиссия по подготовке проекта правил землепользования и застройки</w:t>
            </w:r>
          </w:p>
        </w:tc>
      </w:tr>
      <w:tr w:rsidR="004C3C76" w:rsidRPr="00E40DC9" w:rsidTr="00E40DC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 xml:space="preserve">6. </w:t>
            </w:r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 xml:space="preserve">Процедура утверждения правил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  <w:jc w:val="center"/>
            </w:pPr>
            <w:r w:rsidRPr="00E40DC9">
              <w:t>до 17.08.2013 г</w:t>
            </w:r>
          </w:p>
          <w:p w:rsidR="004C3C76" w:rsidRPr="00E40DC9" w:rsidRDefault="004C3C76" w:rsidP="00E40D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DC9">
              <w:rPr>
                <w:highlight w:val="red"/>
              </w:rPr>
              <w:t xml:space="preserve">(в течение 10 дней после п.5  направить в </w:t>
            </w:r>
            <w:proofErr w:type="spellStart"/>
            <w:r w:rsidRPr="00E40DC9">
              <w:rPr>
                <w:highlight w:val="red"/>
              </w:rPr>
              <w:t>Совет+</w:t>
            </w:r>
            <w:proofErr w:type="spellEnd"/>
            <w:r w:rsidRPr="00E40DC9">
              <w:rPr>
                <w:highlight w:val="red"/>
              </w:rPr>
              <w:t xml:space="preserve"> сессия)</w:t>
            </w: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76" w:rsidRPr="00E40DC9" w:rsidRDefault="004C3C76" w:rsidP="00E40DC9">
            <w:pPr>
              <w:widowControl w:val="0"/>
              <w:tabs>
                <w:tab w:val="left" w:pos="1427"/>
              </w:tabs>
              <w:autoSpaceDE w:val="0"/>
              <w:autoSpaceDN w:val="0"/>
              <w:adjustRightInd w:val="0"/>
            </w:pPr>
            <w:r w:rsidRPr="00E40DC9">
              <w:t xml:space="preserve">Исполнительный комитет сельского поселения, Совет сельского поселения </w:t>
            </w:r>
          </w:p>
        </w:tc>
      </w:tr>
    </w:tbl>
    <w:p w:rsidR="004C3C76" w:rsidRDefault="004C3C76" w:rsidP="00E40DC9">
      <w:pPr>
        <w:ind w:firstLine="360"/>
        <w:jc w:val="both"/>
        <w:rPr>
          <w:sz w:val="28"/>
          <w:szCs w:val="28"/>
        </w:rPr>
      </w:pPr>
    </w:p>
    <w:p w:rsidR="004C3C76" w:rsidRPr="00F150CD" w:rsidRDefault="004C3C76" w:rsidP="00E40DC9">
      <w:pPr>
        <w:ind w:firstLine="708"/>
        <w:rPr>
          <w:sz w:val="28"/>
          <w:szCs w:val="28"/>
        </w:rPr>
      </w:pPr>
    </w:p>
    <w:p w:rsidR="008A230D" w:rsidRDefault="006623DF" w:rsidP="00E40DC9"/>
    <w:sectPr w:rsidR="008A230D" w:rsidSect="00E40D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76"/>
    <w:rsid w:val="002666DB"/>
    <w:rsid w:val="004C3C76"/>
    <w:rsid w:val="006623DF"/>
    <w:rsid w:val="00AC69FD"/>
    <w:rsid w:val="00AF763A"/>
    <w:rsid w:val="00E40DC9"/>
    <w:rsid w:val="00EB3ABD"/>
    <w:rsid w:val="00F3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semiHidden/>
    <w:rsid w:val="004C3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C3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3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22822C4BCC4488E00CC4BD7177510650F85F04BC25DEC8B53x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73FAE6F73784C2452C0041F48D5FCA22822C4B5C7488E00CC4BD7177510650F85F04BC25DE88B53xAN" TargetMode="External"/><Relationship Id="rId12" Type="http://schemas.openxmlformats.org/officeDocument/2006/relationships/hyperlink" Target="consultantplus://offline/ref=0F973FAE6F73784C2452C0041F48D5FCA22822C4B5C7488E00CC4BD71757x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973FAE6F73784C2452C0041F48D5FCA22822C4B5C7488E00CC4BD7177510650F85F04BC25DE88B53xCN" TargetMode="External"/><Relationship Id="rId11" Type="http://schemas.openxmlformats.org/officeDocument/2006/relationships/hyperlink" Target="consultantplus://offline/ref=85F20FD53175F18B72CEAF7BFF6944E5C6B05FA3454CC34388E81188F9A75C29A1784BB8E08A4F9C096E18T7a0E" TargetMode="External"/><Relationship Id="rId5" Type="http://schemas.openxmlformats.org/officeDocument/2006/relationships/hyperlink" Target="consultantplus://offline/ref=0F973FAE6F73784C2452C0041F48D5FCA22822C4B5C7488E00CC4BD7177510650F85F04BC25DE98253xBN" TargetMode="External"/><Relationship Id="rId10" Type="http://schemas.openxmlformats.org/officeDocument/2006/relationships/hyperlink" Target="consultantplus://offline/ref=85F20FD53175F18B72CEAF7BFF6944E5C6B05FA3454CC34388E81188F9A75C29A1784BB8E08A4F9C096E18T7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73FAE6F73784C2452C0041F48D5FCA22822C4BCC4488E00CC4BD7177510650F85F04BC25DEC8953x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Девятернинское СП</dc:creator>
  <cp:lastModifiedBy>Альбина</cp:lastModifiedBy>
  <cp:revision>4</cp:revision>
  <dcterms:created xsi:type="dcterms:W3CDTF">2013-09-28T17:04:00Z</dcterms:created>
  <dcterms:modified xsi:type="dcterms:W3CDTF">2014-10-12T07:41:00Z</dcterms:modified>
</cp:coreProperties>
</file>