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D4" w:rsidRPr="00224AD4" w:rsidRDefault="00224AD4" w:rsidP="00224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24AD4">
        <w:rPr>
          <w:rFonts w:ascii="Times New Roman" w:eastAsia="Calibri" w:hAnsi="Times New Roman" w:cs="Times New Roman"/>
          <w:sz w:val="28"/>
          <w:szCs w:val="28"/>
        </w:rPr>
        <w:t xml:space="preserve">Анализ обращений граждан, поступивших в </w:t>
      </w:r>
      <w:proofErr w:type="spellStart"/>
      <w:r w:rsidRPr="00224AD4">
        <w:rPr>
          <w:rFonts w:ascii="Times New Roman" w:eastAsia="Calibri" w:hAnsi="Times New Roman" w:cs="Times New Roman"/>
          <w:sz w:val="28"/>
          <w:szCs w:val="28"/>
        </w:rPr>
        <w:t>Исенбаевское</w:t>
      </w:r>
      <w:proofErr w:type="spellEnd"/>
      <w:r w:rsidRPr="00224AD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224AD4" w:rsidRPr="00224AD4" w:rsidRDefault="00224AD4" w:rsidP="00224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AD4">
        <w:rPr>
          <w:rFonts w:ascii="Times New Roman" w:eastAsia="Calibri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224AD4" w:rsidRPr="00224AD4" w:rsidRDefault="00224AD4" w:rsidP="00224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AD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24AD4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24AD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24AD4" w:rsidRPr="00224AD4" w:rsidRDefault="00224AD4" w:rsidP="00224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AD4" w:rsidRPr="00224AD4" w:rsidRDefault="00224AD4" w:rsidP="00224A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4AD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224AD4" w:rsidRPr="00224AD4" w:rsidRDefault="00224AD4" w:rsidP="00224A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224AD4" w:rsidRPr="00224AD4" w:rsidTr="00622B85">
        <w:tc>
          <w:tcPr>
            <w:tcW w:w="864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4AD4" w:rsidRPr="00224AD4" w:rsidTr="00622B85">
        <w:tc>
          <w:tcPr>
            <w:tcW w:w="864" w:type="dxa"/>
            <w:vMerge w:val="restart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обращений:</w:t>
            </w:r>
          </w:p>
        </w:tc>
        <w:tc>
          <w:tcPr>
            <w:tcW w:w="1842" w:type="dxa"/>
          </w:tcPr>
          <w:p w:rsidR="00224AD4" w:rsidRPr="00224AD4" w:rsidRDefault="00FA3871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24AD4" w:rsidRPr="00224AD4" w:rsidTr="00622B85">
        <w:tc>
          <w:tcPr>
            <w:tcW w:w="864" w:type="dxa"/>
            <w:vMerge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224AD4" w:rsidRPr="00224AD4" w:rsidRDefault="00FA3871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24AD4" w:rsidRPr="00224AD4" w:rsidTr="00622B85">
        <w:tc>
          <w:tcPr>
            <w:tcW w:w="864" w:type="dxa"/>
            <w:vMerge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электронном виде (в </w:t>
            </w:r>
            <w:proofErr w:type="spellStart"/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. Интернет-приемная)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4AD4" w:rsidRPr="00224AD4" w:rsidTr="00622B85">
        <w:tc>
          <w:tcPr>
            <w:tcW w:w="864" w:type="dxa"/>
            <w:vMerge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4AD4" w:rsidRPr="00224AD4" w:rsidTr="00622B85">
        <w:tc>
          <w:tcPr>
            <w:tcW w:w="864" w:type="dxa"/>
            <w:vMerge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4AD4" w:rsidRPr="00224AD4" w:rsidTr="00622B85">
        <w:tc>
          <w:tcPr>
            <w:tcW w:w="864" w:type="dxa"/>
            <w:vMerge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4AD4" w:rsidRPr="00224AD4" w:rsidTr="00622B85">
        <w:tc>
          <w:tcPr>
            <w:tcW w:w="864" w:type="dxa"/>
            <w:vMerge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4AD4" w:rsidRPr="00224AD4" w:rsidTr="00622B85">
        <w:tc>
          <w:tcPr>
            <w:tcW w:w="864" w:type="dxa"/>
            <w:vMerge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Исенбаевское</w:t>
            </w:r>
            <w:proofErr w:type="spellEnd"/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24AD4" w:rsidRPr="00224AD4" w:rsidRDefault="00FA3871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24AD4" w:rsidRPr="00224AD4" w:rsidTr="00622B85">
        <w:tc>
          <w:tcPr>
            <w:tcW w:w="864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224AD4" w:rsidRPr="00224AD4" w:rsidRDefault="00FA3871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24AD4" w:rsidRPr="00224AD4" w:rsidTr="00622B85">
        <w:tc>
          <w:tcPr>
            <w:tcW w:w="864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224AD4" w:rsidRPr="00224AD4" w:rsidRDefault="00FA3871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24AD4" w:rsidRPr="00224AD4" w:rsidTr="00622B85">
        <w:tc>
          <w:tcPr>
            <w:tcW w:w="864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4AD4" w:rsidRPr="00224AD4" w:rsidTr="00622B85">
        <w:tc>
          <w:tcPr>
            <w:tcW w:w="864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4AD4" w:rsidRPr="00224AD4" w:rsidTr="00622B85">
        <w:tc>
          <w:tcPr>
            <w:tcW w:w="864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224AD4" w:rsidRPr="00224AD4" w:rsidRDefault="00FA3871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4AD4" w:rsidRPr="00224AD4" w:rsidTr="00622B85">
        <w:tc>
          <w:tcPr>
            <w:tcW w:w="864" w:type="dxa"/>
          </w:tcPr>
          <w:p w:rsidR="00224AD4" w:rsidRPr="00224AD4" w:rsidRDefault="00224AD4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224AD4" w:rsidRPr="00224AD4" w:rsidRDefault="00224AD4" w:rsidP="0022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личных приемов, проведенных Главой </w:t>
            </w:r>
            <w:proofErr w:type="spellStart"/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>Исенбевского</w:t>
            </w:r>
            <w:proofErr w:type="spellEnd"/>
            <w:r w:rsidRPr="0022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224AD4" w:rsidRPr="00224AD4" w:rsidRDefault="00FA3871" w:rsidP="00224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6E7491" w:rsidRDefault="006E7491"/>
    <w:sectPr w:rsidR="006E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D4"/>
    <w:rsid w:val="00224AD4"/>
    <w:rsid w:val="006E7491"/>
    <w:rsid w:val="00993FCF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BD8B-0023-4752-90DA-83649064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Азалия Ильгизаровна</cp:lastModifiedBy>
  <cp:revision>2</cp:revision>
  <dcterms:created xsi:type="dcterms:W3CDTF">2021-11-10T06:48:00Z</dcterms:created>
  <dcterms:modified xsi:type="dcterms:W3CDTF">2021-11-10T06:48:00Z</dcterms:modified>
</cp:coreProperties>
</file>