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44" w:tblpY="-3"/>
        <w:tblW w:w="10031" w:type="dxa"/>
        <w:tblBorders>
          <w:insideV w:val="single" w:sz="4" w:space="0" w:color="auto"/>
        </w:tblBorders>
        <w:tblLook w:val="01E0"/>
      </w:tblPr>
      <w:tblGrid>
        <w:gridCol w:w="4044"/>
        <w:gridCol w:w="1770"/>
        <w:gridCol w:w="4217"/>
      </w:tblGrid>
      <w:tr w:rsidR="00C94036" w:rsidRPr="00094ED7" w:rsidTr="00C94036">
        <w:tc>
          <w:tcPr>
            <w:tcW w:w="4044" w:type="dxa"/>
            <w:tcBorders>
              <w:right w:val="nil"/>
            </w:tcBorders>
          </w:tcPr>
          <w:p w:rsidR="00C94036" w:rsidRPr="002A542C" w:rsidRDefault="00C94036" w:rsidP="00C94036">
            <w:pPr>
              <w:spacing w:after="0" w:line="240" w:lineRule="auto"/>
              <w:ind w:right="-108"/>
              <w:jc w:val="center"/>
              <w:rPr>
                <w:rFonts w:ascii="Times New Roman" w:hAnsi="Times New Roman"/>
                <w:bCs/>
              </w:rPr>
            </w:pPr>
            <w:r w:rsidRPr="002A542C">
              <w:rPr>
                <w:rFonts w:ascii="Times New Roman" w:hAnsi="Times New Roman"/>
                <w:bCs/>
              </w:rPr>
              <w:t>ИСПОЛНИТЕЛЬНЫЙ КОМИТЕТ</w:t>
            </w:r>
          </w:p>
          <w:p w:rsidR="00C94036" w:rsidRPr="002A542C" w:rsidRDefault="00C94036" w:rsidP="00C94036">
            <w:pPr>
              <w:spacing w:after="0" w:line="240" w:lineRule="auto"/>
              <w:ind w:right="-108"/>
              <w:jc w:val="center"/>
              <w:rPr>
                <w:rFonts w:ascii="Times New Roman" w:hAnsi="Times New Roman"/>
                <w:bCs/>
              </w:rPr>
            </w:pPr>
            <w:r w:rsidRPr="002A542C">
              <w:rPr>
                <w:rFonts w:ascii="Times New Roman" w:hAnsi="Times New Roman"/>
                <w:bCs/>
              </w:rPr>
              <w:t xml:space="preserve">МУНИЦИПАЛЬНОГО ОБРАЗОВАНИЯ «ГОРОД АГРЫЗ» АГРЫЗСКОГО </w:t>
            </w:r>
          </w:p>
          <w:p w:rsidR="00C94036" w:rsidRPr="002A542C" w:rsidRDefault="00C94036" w:rsidP="00C94036">
            <w:pPr>
              <w:spacing w:after="0" w:line="240" w:lineRule="auto"/>
              <w:ind w:right="-108"/>
              <w:jc w:val="center"/>
              <w:rPr>
                <w:rFonts w:ascii="Times New Roman" w:hAnsi="Times New Roman"/>
                <w:bCs/>
              </w:rPr>
            </w:pPr>
            <w:r w:rsidRPr="002A542C">
              <w:rPr>
                <w:rFonts w:ascii="Times New Roman" w:hAnsi="Times New Roman"/>
                <w:bCs/>
              </w:rPr>
              <w:t xml:space="preserve">МУНИЦИПАЛЬНОГО РАЙОНА </w:t>
            </w:r>
          </w:p>
          <w:p w:rsidR="00C94036" w:rsidRPr="002A542C" w:rsidRDefault="00C94036" w:rsidP="00C94036">
            <w:pPr>
              <w:spacing w:after="0" w:line="240" w:lineRule="auto"/>
              <w:ind w:right="-108"/>
              <w:jc w:val="center"/>
              <w:rPr>
                <w:rFonts w:ascii="Times New Roman" w:hAnsi="Times New Roman"/>
                <w:bCs/>
              </w:rPr>
            </w:pPr>
            <w:r w:rsidRPr="002A542C">
              <w:rPr>
                <w:rFonts w:ascii="Times New Roman" w:hAnsi="Times New Roman"/>
                <w:bCs/>
              </w:rPr>
              <w:t>РЕСПУБЛИКИ ТАТАРСТАН</w:t>
            </w:r>
          </w:p>
          <w:p w:rsidR="00C94036" w:rsidRPr="002A542C" w:rsidRDefault="00C94036" w:rsidP="00C94036">
            <w:pPr>
              <w:spacing w:after="0" w:line="240" w:lineRule="auto"/>
              <w:ind w:right="-108"/>
              <w:jc w:val="center"/>
              <w:rPr>
                <w:rFonts w:ascii="Times New Roman" w:hAnsi="Times New Roman"/>
                <w:bCs/>
              </w:rPr>
            </w:pPr>
          </w:p>
          <w:p w:rsidR="00C94036" w:rsidRPr="002A542C" w:rsidRDefault="00C94036" w:rsidP="00C94036">
            <w:pPr>
              <w:spacing w:after="0" w:line="240" w:lineRule="auto"/>
              <w:ind w:right="-108"/>
              <w:jc w:val="center"/>
              <w:rPr>
                <w:rFonts w:ascii="Times New Roman" w:hAnsi="Times New Roman"/>
                <w:b/>
              </w:rPr>
            </w:pPr>
          </w:p>
        </w:tc>
        <w:tc>
          <w:tcPr>
            <w:tcW w:w="1770" w:type="dxa"/>
            <w:tcBorders>
              <w:left w:val="nil"/>
              <w:right w:val="nil"/>
            </w:tcBorders>
          </w:tcPr>
          <w:p w:rsidR="00C94036" w:rsidRPr="00094ED7" w:rsidRDefault="00C94036" w:rsidP="00C94036">
            <w:pPr>
              <w:spacing w:after="0" w:line="240" w:lineRule="auto"/>
              <w:ind w:right="-108" w:hanging="108"/>
              <w:jc w:val="center"/>
              <w:rPr>
                <w:rFonts w:ascii="Times New Roman" w:hAnsi="Times New Roman"/>
                <w:b/>
                <w:bCs/>
                <w:sz w:val="28"/>
                <w:szCs w:val="28"/>
              </w:rPr>
            </w:pPr>
            <w:r w:rsidRPr="00094ED7">
              <w:rPr>
                <w:rFonts w:ascii="Times New Roman" w:hAnsi="Times New Roman"/>
                <w:sz w:val="28"/>
                <w:szCs w:val="28"/>
              </w:rPr>
              <w:object w:dxaOrig="7126" w:dyaOrig="8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5pt;height:71.3pt" o:ole="">
                  <v:imagedata r:id="rId7" o:title=""/>
                </v:shape>
                <o:OLEObject Type="Embed" ProgID="Unknown" ShapeID="_x0000_i1025" DrawAspect="Content" ObjectID="_1689403583" r:id="rId8"/>
              </w:object>
            </w:r>
          </w:p>
        </w:tc>
        <w:tc>
          <w:tcPr>
            <w:tcW w:w="4217" w:type="dxa"/>
            <w:tcBorders>
              <w:left w:val="nil"/>
            </w:tcBorders>
          </w:tcPr>
          <w:p w:rsidR="00C94036" w:rsidRPr="002A542C" w:rsidRDefault="00C94036" w:rsidP="00C94036">
            <w:pPr>
              <w:spacing w:after="0" w:line="240" w:lineRule="auto"/>
              <w:ind w:right="-108"/>
              <w:jc w:val="center"/>
              <w:rPr>
                <w:rFonts w:ascii="Times New Roman" w:hAnsi="Times New Roman"/>
              </w:rPr>
            </w:pPr>
            <w:r w:rsidRPr="002A542C">
              <w:rPr>
                <w:rFonts w:ascii="Times New Roman" w:hAnsi="Times New Roman"/>
              </w:rPr>
              <w:t>ТАТАРСТАН РЕСПУБЛИКАСЫ</w:t>
            </w:r>
          </w:p>
          <w:p w:rsidR="00C94036" w:rsidRPr="002A542C" w:rsidRDefault="00C94036" w:rsidP="00C94036">
            <w:pPr>
              <w:spacing w:after="0" w:line="240" w:lineRule="auto"/>
              <w:ind w:right="-108"/>
              <w:jc w:val="center"/>
              <w:rPr>
                <w:rFonts w:ascii="Times New Roman" w:hAnsi="Times New Roman"/>
                <w:caps/>
              </w:rPr>
            </w:pPr>
            <w:r w:rsidRPr="002A542C">
              <w:rPr>
                <w:rFonts w:ascii="Times New Roman" w:hAnsi="Times New Roman"/>
                <w:caps/>
              </w:rPr>
              <w:t>Әгерҗе муниципаль районы</w:t>
            </w:r>
          </w:p>
          <w:p w:rsidR="00C94036" w:rsidRPr="002A542C" w:rsidRDefault="00C94036" w:rsidP="00C94036">
            <w:pPr>
              <w:spacing w:after="0" w:line="240" w:lineRule="auto"/>
              <w:ind w:right="-108"/>
              <w:jc w:val="center"/>
              <w:rPr>
                <w:rFonts w:ascii="Times New Roman" w:hAnsi="Times New Roman"/>
                <w:caps/>
              </w:rPr>
            </w:pPr>
            <w:r w:rsidRPr="002A542C">
              <w:rPr>
                <w:rFonts w:ascii="Times New Roman" w:hAnsi="Times New Roman"/>
                <w:caps/>
              </w:rPr>
              <w:t>«Әгерҗе  шә</w:t>
            </w:r>
            <w:r w:rsidRPr="002A542C">
              <w:rPr>
                <w:rFonts w:ascii="Times New Roman" w:hAnsi="Times New Roman"/>
                <w:caps/>
                <w:lang w:val="tt-RU"/>
              </w:rPr>
              <w:t>Ң</w:t>
            </w:r>
            <w:r w:rsidRPr="002A542C">
              <w:rPr>
                <w:rFonts w:ascii="Times New Roman" w:hAnsi="Times New Roman"/>
                <w:caps/>
              </w:rPr>
              <w:t>әре»</w:t>
            </w:r>
          </w:p>
          <w:p w:rsidR="00C94036" w:rsidRPr="002A542C" w:rsidRDefault="00C94036" w:rsidP="00C94036">
            <w:pPr>
              <w:spacing w:after="0" w:line="240" w:lineRule="auto"/>
              <w:ind w:right="-108"/>
              <w:jc w:val="center"/>
              <w:rPr>
                <w:rFonts w:ascii="Times New Roman" w:hAnsi="Times New Roman"/>
              </w:rPr>
            </w:pPr>
            <w:r w:rsidRPr="002A542C">
              <w:rPr>
                <w:rFonts w:ascii="Times New Roman" w:hAnsi="Times New Roman"/>
                <w:caps/>
              </w:rPr>
              <w:t>муниципаль берәмлегенен</w:t>
            </w:r>
          </w:p>
          <w:p w:rsidR="00C94036" w:rsidRPr="002A542C" w:rsidRDefault="00C94036" w:rsidP="00C94036">
            <w:pPr>
              <w:spacing w:after="0" w:line="240" w:lineRule="auto"/>
              <w:ind w:right="-426"/>
              <w:jc w:val="center"/>
              <w:rPr>
                <w:rFonts w:ascii="Times New Roman" w:hAnsi="Times New Roman"/>
              </w:rPr>
            </w:pPr>
            <w:r w:rsidRPr="002A542C">
              <w:rPr>
                <w:rFonts w:ascii="Times New Roman" w:hAnsi="Times New Roman"/>
              </w:rPr>
              <w:t>БАШКАРМА  КОМИТЕТЫ</w:t>
            </w:r>
          </w:p>
          <w:p w:rsidR="00C94036" w:rsidRPr="002A542C" w:rsidRDefault="00C94036" w:rsidP="00C94036">
            <w:pPr>
              <w:spacing w:after="0" w:line="240" w:lineRule="auto"/>
              <w:ind w:right="-426"/>
              <w:jc w:val="center"/>
              <w:rPr>
                <w:rFonts w:ascii="Times New Roman" w:hAnsi="Times New Roman"/>
              </w:rPr>
            </w:pPr>
          </w:p>
          <w:p w:rsidR="00C94036" w:rsidRPr="002A542C" w:rsidRDefault="00C94036" w:rsidP="00C94036">
            <w:pPr>
              <w:spacing w:after="0" w:line="240" w:lineRule="auto"/>
              <w:ind w:right="-108"/>
              <w:jc w:val="center"/>
              <w:rPr>
                <w:rFonts w:ascii="Times New Roman" w:hAnsi="Times New Roman"/>
                <w:b/>
              </w:rPr>
            </w:pPr>
          </w:p>
        </w:tc>
      </w:tr>
      <w:tr w:rsidR="00C94036" w:rsidRPr="00094ED7" w:rsidTr="00C94036">
        <w:trPr>
          <w:trHeight w:val="225"/>
        </w:trPr>
        <w:tc>
          <w:tcPr>
            <w:tcW w:w="10031" w:type="dxa"/>
            <w:gridSpan w:val="3"/>
            <w:tcBorders>
              <w:bottom w:val="thinThickSmallGap" w:sz="24" w:space="0" w:color="auto"/>
            </w:tcBorders>
          </w:tcPr>
          <w:p w:rsidR="00C94036" w:rsidRPr="00094ED7" w:rsidRDefault="00C94036" w:rsidP="00C94036">
            <w:pPr>
              <w:spacing w:after="0" w:line="240" w:lineRule="auto"/>
              <w:jc w:val="center"/>
              <w:rPr>
                <w:rFonts w:ascii="Times New Roman" w:hAnsi="Times New Roman"/>
                <w:sz w:val="28"/>
                <w:szCs w:val="28"/>
              </w:rPr>
            </w:pPr>
          </w:p>
        </w:tc>
      </w:tr>
    </w:tbl>
    <w:p w:rsidR="00422AC9" w:rsidRDefault="00C94036" w:rsidP="00C94036">
      <w:pPr>
        <w:spacing w:after="0" w:line="240" w:lineRule="auto"/>
        <w:rPr>
          <w:rFonts w:ascii="Times New Roman" w:hAnsi="Times New Roman"/>
          <w:b/>
          <w:sz w:val="28"/>
          <w:szCs w:val="28"/>
          <w:lang w:val="tt-RU"/>
        </w:rPr>
      </w:pPr>
      <w:r w:rsidRPr="00094ED7">
        <w:rPr>
          <w:rFonts w:ascii="Times New Roman" w:hAnsi="Times New Roman"/>
          <w:b/>
          <w:sz w:val="28"/>
          <w:szCs w:val="28"/>
        </w:rPr>
        <w:t xml:space="preserve">          </w:t>
      </w:r>
    </w:p>
    <w:p w:rsidR="00C94036" w:rsidRPr="00CF1CAA" w:rsidRDefault="00422AC9" w:rsidP="00CF1CAA">
      <w:pPr>
        <w:spacing w:after="0" w:line="240" w:lineRule="auto"/>
        <w:rPr>
          <w:rFonts w:ascii="Arial" w:hAnsi="Arial" w:cs="Arial"/>
          <w:sz w:val="24"/>
          <w:szCs w:val="24"/>
        </w:rPr>
      </w:pPr>
      <w:r>
        <w:rPr>
          <w:rFonts w:ascii="Times New Roman" w:hAnsi="Times New Roman"/>
          <w:b/>
          <w:sz w:val="28"/>
          <w:szCs w:val="28"/>
          <w:lang w:val="tt-RU"/>
        </w:rPr>
        <w:t xml:space="preserve">        </w:t>
      </w:r>
      <w:r w:rsidR="00C94036" w:rsidRPr="00094ED7">
        <w:rPr>
          <w:rFonts w:ascii="Times New Roman" w:hAnsi="Times New Roman"/>
          <w:b/>
          <w:sz w:val="28"/>
          <w:szCs w:val="28"/>
        </w:rPr>
        <w:t xml:space="preserve">  </w:t>
      </w:r>
      <w:r w:rsidR="00C94036" w:rsidRPr="00CF1CAA">
        <w:rPr>
          <w:rFonts w:ascii="Arial" w:hAnsi="Arial" w:cs="Arial"/>
          <w:sz w:val="24"/>
          <w:szCs w:val="24"/>
        </w:rPr>
        <w:t>ПОСТАНОВЛЕНИЕ                                                               КАРАР</w:t>
      </w:r>
    </w:p>
    <w:p w:rsidR="00C94036" w:rsidRPr="00CF1CAA" w:rsidRDefault="00C94036" w:rsidP="00CF1CAA">
      <w:pPr>
        <w:spacing w:after="0" w:line="240" w:lineRule="auto"/>
        <w:rPr>
          <w:rFonts w:ascii="Arial" w:hAnsi="Arial" w:cs="Arial"/>
          <w:sz w:val="24"/>
          <w:szCs w:val="24"/>
        </w:rPr>
      </w:pPr>
      <w:r w:rsidRPr="00CF1CAA">
        <w:rPr>
          <w:rFonts w:ascii="Arial" w:hAnsi="Arial" w:cs="Arial"/>
          <w:sz w:val="24"/>
          <w:szCs w:val="24"/>
        </w:rPr>
        <w:t xml:space="preserve">  </w:t>
      </w:r>
    </w:p>
    <w:tbl>
      <w:tblPr>
        <w:tblW w:w="9601" w:type="dxa"/>
        <w:tblInd w:w="392" w:type="dxa"/>
        <w:tblLayout w:type="fixed"/>
        <w:tblLook w:val="04A0"/>
      </w:tblPr>
      <w:tblGrid>
        <w:gridCol w:w="3685"/>
        <w:gridCol w:w="2127"/>
        <w:gridCol w:w="3789"/>
      </w:tblGrid>
      <w:tr w:rsidR="00C94036" w:rsidRPr="00CF1CAA" w:rsidTr="00C94036">
        <w:trPr>
          <w:trHeight w:val="434"/>
        </w:trPr>
        <w:tc>
          <w:tcPr>
            <w:tcW w:w="3685" w:type="dxa"/>
            <w:hideMark/>
          </w:tcPr>
          <w:p w:rsidR="00C94036" w:rsidRPr="00CF1CAA" w:rsidRDefault="00C94036" w:rsidP="00CF1CAA">
            <w:pPr>
              <w:widowControl w:val="0"/>
              <w:snapToGrid w:val="0"/>
              <w:spacing w:after="0" w:line="240" w:lineRule="auto"/>
              <w:rPr>
                <w:rFonts w:ascii="Arial" w:hAnsi="Arial" w:cs="Arial"/>
                <w:sz w:val="24"/>
                <w:szCs w:val="24"/>
                <w:u w:val="single"/>
                <w:lang w:val="tt-RU"/>
              </w:rPr>
            </w:pPr>
            <w:r w:rsidRPr="00CF1CAA">
              <w:rPr>
                <w:rFonts w:ascii="Arial" w:hAnsi="Arial" w:cs="Arial"/>
                <w:sz w:val="24"/>
                <w:szCs w:val="24"/>
              </w:rPr>
              <w:t xml:space="preserve">      </w:t>
            </w:r>
            <w:r w:rsidR="00422AC9" w:rsidRPr="00CF1CAA">
              <w:rPr>
                <w:rFonts w:ascii="Arial" w:hAnsi="Arial" w:cs="Arial"/>
                <w:sz w:val="24"/>
                <w:szCs w:val="24"/>
                <w:u w:val="single"/>
                <w:lang w:val="tt-RU"/>
              </w:rPr>
              <w:t>29.07.2021</w:t>
            </w:r>
          </w:p>
        </w:tc>
        <w:tc>
          <w:tcPr>
            <w:tcW w:w="2127" w:type="dxa"/>
          </w:tcPr>
          <w:p w:rsidR="00C94036" w:rsidRPr="00CF1CAA" w:rsidRDefault="00C94036" w:rsidP="00CF1CAA">
            <w:pPr>
              <w:widowControl w:val="0"/>
              <w:snapToGrid w:val="0"/>
              <w:spacing w:after="0" w:line="240" w:lineRule="auto"/>
              <w:jc w:val="center"/>
              <w:rPr>
                <w:rFonts w:ascii="Arial" w:hAnsi="Arial" w:cs="Arial"/>
                <w:sz w:val="24"/>
                <w:szCs w:val="24"/>
              </w:rPr>
            </w:pPr>
            <w:r w:rsidRPr="00CF1CAA">
              <w:rPr>
                <w:rFonts w:ascii="Arial" w:hAnsi="Arial" w:cs="Arial"/>
                <w:sz w:val="24"/>
                <w:szCs w:val="24"/>
              </w:rPr>
              <w:t xml:space="preserve">           г.Агрыз</w:t>
            </w:r>
          </w:p>
        </w:tc>
        <w:tc>
          <w:tcPr>
            <w:tcW w:w="3789" w:type="dxa"/>
            <w:hideMark/>
          </w:tcPr>
          <w:p w:rsidR="00C94036" w:rsidRPr="00CF1CAA" w:rsidRDefault="00C94036" w:rsidP="00CF1CAA">
            <w:pPr>
              <w:widowControl w:val="0"/>
              <w:snapToGrid w:val="0"/>
              <w:spacing w:after="0" w:line="240" w:lineRule="auto"/>
              <w:rPr>
                <w:rFonts w:ascii="Arial" w:hAnsi="Arial" w:cs="Arial"/>
                <w:sz w:val="24"/>
                <w:szCs w:val="24"/>
                <w:lang w:val="tt-RU"/>
              </w:rPr>
            </w:pPr>
            <w:r w:rsidRPr="00CF1CAA">
              <w:rPr>
                <w:rFonts w:ascii="Arial" w:hAnsi="Arial" w:cs="Arial"/>
                <w:sz w:val="24"/>
                <w:szCs w:val="24"/>
              </w:rPr>
              <w:t xml:space="preserve">                  </w:t>
            </w:r>
            <w:r w:rsidR="00422AC9" w:rsidRPr="00CF1CAA">
              <w:rPr>
                <w:rFonts w:ascii="Arial" w:hAnsi="Arial" w:cs="Arial"/>
                <w:sz w:val="24"/>
                <w:szCs w:val="24"/>
                <w:lang w:val="tt-RU"/>
              </w:rPr>
              <w:t xml:space="preserve">  </w:t>
            </w:r>
            <w:r w:rsidRPr="00CF1CAA">
              <w:rPr>
                <w:rFonts w:ascii="Arial" w:hAnsi="Arial" w:cs="Arial"/>
                <w:sz w:val="24"/>
                <w:szCs w:val="24"/>
              </w:rPr>
              <w:t xml:space="preserve">   № </w:t>
            </w:r>
            <w:r w:rsidR="00422AC9" w:rsidRPr="00CF1CAA">
              <w:rPr>
                <w:rFonts w:ascii="Arial" w:hAnsi="Arial" w:cs="Arial"/>
                <w:sz w:val="24"/>
                <w:szCs w:val="24"/>
                <w:lang w:val="tt-RU"/>
              </w:rPr>
              <w:t>26</w:t>
            </w:r>
          </w:p>
          <w:p w:rsidR="00C94036" w:rsidRPr="00CF1CAA" w:rsidRDefault="00C94036" w:rsidP="00CF1CAA">
            <w:pPr>
              <w:widowControl w:val="0"/>
              <w:snapToGrid w:val="0"/>
              <w:spacing w:after="0" w:line="240" w:lineRule="auto"/>
              <w:rPr>
                <w:rFonts w:ascii="Arial" w:hAnsi="Arial" w:cs="Arial"/>
                <w:sz w:val="24"/>
                <w:szCs w:val="24"/>
              </w:rPr>
            </w:pPr>
          </w:p>
        </w:tc>
      </w:tr>
      <w:tr w:rsidR="00C94036" w:rsidRPr="00CF1CAA" w:rsidTr="00C94036">
        <w:trPr>
          <w:trHeight w:val="933"/>
        </w:trPr>
        <w:tc>
          <w:tcPr>
            <w:tcW w:w="5812" w:type="dxa"/>
            <w:gridSpan w:val="2"/>
            <w:shd w:val="clear" w:color="auto" w:fill="auto"/>
          </w:tcPr>
          <w:p w:rsidR="00C94036" w:rsidRPr="00CF1CAA" w:rsidRDefault="00C94036" w:rsidP="00CF1CAA">
            <w:pPr>
              <w:keepNext/>
              <w:spacing w:after="0" w:line="240" w:lineRule="auto"/>
              <w:ind w:right="-1"/>
              <w:jc w:val="both"/>
              <w:outlineLvl w:val="0"/>
              <w:rPr>
                <w:rFonts w:ascii="Arial" w:hAnsi="Arial" w:cs="Arial"/>
                <w:sz w:val="24"/>
                <w:szCs w:val="24"/>
              </w:rPr>
            </w:pPr>
            <w:r w:rsidRPr="00CF1CAA">
              <w:rPr>
                <w:rFonts w:ascii="Arial" w:hAnsi="Arial" w:cs="Arial"/>
                <w:sz w:val="24"/>
                <w:szCs w:val="24"/>
              </w:rPr>
              <w:t xml:space="preserve">Об утверждении Административного регламента </w:t>
            </w:r>
            <w:r w:rsidRPr="00CF1CAA">
              <w:rPr>
                <w:rFonts w:ascii="Arial" w:hAnsi="Arial" w:cs="Arial"/>
                <w:bCs/>
                <w:sz w:val="24"/>
                <w:szCs w:val="24"/>
                <w:lang w:eastAsia="zh-CN"/>
              </w:rPr>
              <w:t xml:space="preserve">предоставления муниципальной услуги по </w:t>
            </w:r>
            <w:r w:rsidRPr="00CF1CAA">
              <w:rPr>
                <w:rFonts w:ascii="Arial" w:hAnsi="Arial" w:cs="Arial"/>
                <w:sz w:val="24"/>
                <w:szCs w:val="24"/>
              </w:rPr>
              <w:t>выдаче градостроительного плана земельного участка</w:t>
            </w:r>
          </w:p>
          <w:p w:rsidR="00C94036" w:rsidRPr="00CF1CAA" w:rsidRDefault="00C94036" w:rsidP="00CF1CAA">
            <w:pPr>
              <w:keepNext/>
              <w:spacing w:after="0" w:line="240" w:lineRule="auto"/>
              <w:jc w:val="both"/>
              <w:outlineLvl w:val="0"/>
              <w:rPr>
                <w:rFonts w:ascii="Arial" w:hAnsi="Arial" w:cs="Arial"/>
                <w:bCs/>
                <w:iCs/>
                <w:sz w:val="24"/>
                <w:szCs w:val="24"/>
                <w:lang w:eastAsia="zh-CN"/>
              </w:rPr>
            </w:pPr>
          </w:p>
          <w:p w:rsidR="00C94036" w:rsidRPr="00CF1CAA" w:rsidRDefault="00C94036" w:rsidP="00CF1CAA">
            <w:pPr>
              <w:spacing w:after="0" w:line="240" w:lineRule="auto"/>
              <w:jc w:val="both"/>
              <w:rPr>
                <w:rFonts w:ascii="Arial" w:hAnsi="Arial" w:cs="Arial"/>
                <w:sz w:val="24"/>
                <w:szCs w:val="24"/>
              </w:rPr>
            </w:pPr>
            <w:r w:rsidRPr="00CF1CAA">
              <w:rPr>
                <w:rFonts w:ascii="Arial" w:hAnsi="Arial" w:cs="Arial"/>
                <w:sz w:val="24"/>
                <w:szCs w:val="24"/>
              </w:rPr>
              <w:t xml:space="preserve">  </w:t>
            </w:r>
          </w:p>
        </w:tc>
        <w:tc>
          <w:tcPr>
            <w:tcW w:w="3789" w:type="dxa"/>
            <w:shd w:val="clear" w:color="auto" w:fill="auto"/>
          </w:tcPr>
          <w:p w:rsidR="00C94036" w:rsidRPr="00CF1CAA" w:rsidRDefault="00C94036" w:rsidP="00CF1CAA">
            <w:pPr>
              <w:autoSpaceDE w:val="0"/>
              <w:autoSpaceDN w:val="0"/>
              <w:adjustRightInd w:val="0"/>
              <w:spacing w:after="0" w:line="240" w:lineRule="auto"/>
              <w:rPr>
                <w:rFonts w:ascii="Arial" w:hAnsi="Arial" w:cs="Arial"/>
                <w:sz w:val="24"/>
                <w:szCs w:val="24"/>
              </w:rPr>
            </w:pPr>
          </w:p>
        </w:tc>
      </w:tr>
    </w:tbl>
    <w:p w:rsidR="00C94036" w:rsidRPr="00CF1CAA" w:rsidRDefault="00C94036" w:rsidP="00CF1CAA">
      <w:pPr>
        <w:spacing w:after="0" w:line="240" w:lineRule="auto"/>
        <w:ind w:firstLine="708"/>
        <w:jc w:val="both"/>
        <w:rPr>
          <w:rFonts w:ascii="Arial" w:hAnsi="Arial" w:cs="Arial"/>
          <w:sz w:val="24"/>
          <w:szCs w:val="24"/>
        </w:rPr>
      </w:pPr>
      <w:r w:rsidRPr="00CF1CAA">
        <w:rPr>
          <w:rFonts w:ascii="Arial" w:hAnsi="Arial" w:cs="Arial"/>
          <w:sz w:val="24"/>
          <w:szCs w:val="24"/>
        </w:rPr>
        <w:t>В соответствии  с Федеральным законом от 27 июля  2010 года № 210-ФЗ «О предоставлении государственных и муниципальных услуг»</w:t>
      </w:r>
      <w:r w:rsidRPr="00CF1CAA">
        <w:rPr>
          <w:rFonts w:ascii="Arial" w:hAnsi="Arial" w:cs="Arial"/>
          <w:color w:val="000000"/>
          <w:sz w:val="24"/>
          <w:szCs w:val="24"/>
        </w:rPr>
        <w:t xml:space="preserve">, Исполнительный комитет муниципального образования «город Агрыз» Агрызского муниципального района Республики Татарстан </w:t>
      </w:r>
      <w:r w:rsidRPr="00CF1CAA">
        <w:rPr>
          <w:rFonts w:ascii="Arial" w:hAnsi="Arial" w:cs="Arial"/>
          <w:sz w:val="24"/>
          <w:szCs w:val="24"/>
        </w:rPr>
        <w:t>ПОСТАНОВЛЯЕТ:</w:t>
      </w:r>
    </w:p>
    <w:p w:rsidR="00C94036" w:rsidRPr="00CF1CAA" w:rsidRDefault="00C94036" w:rsidP="00CF1CAA">
      <w:pPr>
        <w:spacing w:after="0" w:line="240" w:lineRule="auto"/>
        <w:ind w:left="-567"/>
        <w:jc w:val="both"/>
        <w:rPr>
          <w:rFonts w:ascii="Arial" w:hAnsi="Arial" w:cs="Arial"/>
          <w:bCs/>
          <w:sz w:val="24"/>
          <w:szCs w:val="24"/>
          <w:lang w:eastAsia="zh-CN"/>
        </w:rPr>
      </w:pPr>
      <w:r w:rsidRPr="00CF1CAA">
        <w:rPr>
          <w:rFonts w:ascii="Arial" w:hAnsi="Arial" w:cs="Arial"/>
          <w:sz w:val="24"/>
          <w:szCs w:val="24"/>
        </w:rPr>
        <w:tab/>
      </w:r>
    </w:p>
    <w:p w:rsidR="00C94036" w:rsidRPr="00CF1CAA" w:rsidRDefault="00C94036" w:rsidP="00CF1CAA">
      <w:pPr>
        <w:keepNext/>
        <w:spacing w:after="0" w:line="240" w:lineRule="auto"/>
        <w:jc w:val="both"/>
        <w:outlineLvl w:val="0"/>
        <w:rPr>
          <w:rFonts w:ascii="Arial" w:hAnsi="Arial" w:cs="Arial"/>
          <w:bCs/>
          <w:sz w:val="24"/>
          <w:szCs w:val="24"/>
          <w:lang w:eastAsia="zh-CN"/>
        </w:rPr>
      </w:pPr>
      <w:r w:rsidRPr="00CF1CAA">
        <w:rPr>
          <w:rFonts w:ascii="Arial" w:hAnsi="Arial" w:cs="Arial"/>
          <w:bCs/>
          <w:iCs/>
          <w:sz w:val="24"/>
          <w:szCs w:val="24"/>
          <w:lang w:eastAsia="zh-CN"/>
        </w:rPr>
        <w:tab/>
        <w:t xml:space="preserve">1. Утвердить прилагаемый </w:t>
      </w:r>
      <w:r w:rsidRPr="00CF1CAA">
        <w:rPr>
          <w:rFonts w:ascii="Arial" w:hAnsi="Arial" w:cs="Arial"/>
          <w:bCs/>
          <w:sz w:val="24"/>
          <w:szCs w:val="24"/>
          <w:lang w:eastAsia="zh-CN"/>
        </w:rPr>
        <w:t xml:space="preserve">Административный регламент предоставления муниципальной услуги по </w:t>
      </w:r>
      <w:r w:rsidRPr="00CF1CAA">
        <w:rPr>
          <w:rFonts w:ascii="Arial" w:hAnsi="Arial" w:cs="Arial"/>
          <w:sz w:val="24"/>
          <w:szCs w:val="24"/>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CF1CAA">
        <w:rPr>
          <w:rFonts w:ascii="Arial" w:hAnsi="Arial" w:cs="Arial"/>
          <w:bCs/>
          <w:sz w:val="24"/>
          <w:szCs w:val="24"/>
          <w:lang w:eastAsia="zh-CN"/>
        </w:rPr>
        <w:t>.</w:t>
      </w:r>
    </w:p>
    <w:p w:rsidR="00C94036" w:rsidRPr="00CF1CAA" w:rsidRDefault="00C94036" w:rsidP="00CF1CAA">
      <w:pPr>
        <w:keepNext/>
        <w:spacing w:after="0" w:line="240" w:lineRule="auto"/>
        <w:ind w:right="-1"/>
        <w:jc w:val="both"/>
        <w:outlineLvl w:val="0"/>
        <w:rPr>
          <w:rFonts w:ascii="Arial" w:hAnsi="Arial" w:cs="Arial"/>
          <w:bCs/>
          <w:sz w:val="24"/>
          <w:szCs w:val="24"/>
          <w:lang w:eastAsia="zh-CN"/>
        </w:rPr>
      </w:pPr>
      <w:r w:rsidRPr="00CF1CAA">
        <w:rPr>
          <w:rFonts w:ascii="Arial" w:hAnsi="Arial" w:cs="Arial"/>
          <w:bCs/>
          <w:sz w:val="24"/>
          <w:szCs w:val="24"/>
          <w:lang w:eastAsia="zh-CN"/>
        </w:rPr>
        <w:tab/>
        <w:t>2. Признать утратившим силу постановление Исполнительного комитета муниципального образования «город Агрыз» Агрызского муниципального района Республики Татарстан от 21.05.2020 № 10 «</w:t>
      </w:r>
      <w:r w:rsidRPr="00CF1CAA">
        <w:rPr>
          <w:rFonts w:ascii="Arial" w:hAnsi="Arial" w:cs="Arial"/>
          <w:sz w:val="24"/>
          <w:szCs w:val="24"/>
        </w:rPr>
        <w:t xml:space="preserve">Об утверждении Административного регламента </w:t>
      </w:r>
      <w:r w:rsidRPr="00CF1CAA">
        <w:rPr>
          <w:rFonts w:ascii="Arial" w:hAnsi="Arial" w:cs="Arial"/>
          <w:bCs/>
          <w:sz w:val="24"/>
          <w:szCs w:val="24"/>
          <w:lang w:eastAsia="zh-CN"/>
        </w:rPr>
        <w:t xml:space="preserve">предоставления муниципальной услуги по </w:t>
      </w:r>
      <w:r w:rsidRPr="00CF1CAA">
        <w:rPr>
          <w:rFonts w:ascii="Arial" w:hAnsi="Arial" w:cs="Arial"/>
          <w:sz w:val="24"/>
          <w:szCs w:val="24"/>
        </w:rPr>
        <w:t>выдаче градостроительного плана земельного участка».</w:t>
      </w:r>
    </w:p>
    <w:p w:rsidR="00C94036" w:rsidRPr="00CF1CAA" w:rsidRDefault="00C94036" w:rsidP="00CF1CAA">
      <w:pPr>
        <w:keepNext/>
        <w:spacing w:after="0" w:line="240" w:lineRule="auto"/>
        <w:ind w:firstLine="708"/>
        <w:jc w:val="both"/>
        <w:outlineLvl w:val="0"/>
        <w:rPr>
          <w:rFonts w:ascii="Arial" w:hAnsi="Arial" w:cs="Arial"/>
          <w:color w:val="000000"/>
          <w:sz w:val="24"/>
          <w:szCs w:val="24"/>
        </w:rPr>
      </w:pPr>
      <w:r w:rsidRPr="00CF1CAA">
        <w:rPr>
          <w:rFonts w:ascii="Arial" w:hAnsi="Arial" w:cs="Arial"/>
          <w:sz w:val="24"/>
          <w:szCs w:val="24"/>
        </w:rPr>
        <w:t xml:space="preserve">3. Опубликовать </w:t>
      </w:r>
      <w:r w:rsidRPr="00CF1CAA">
        <w:rPr>
          <w:rFonts w:ascii="Arial" w:hAnsi="Arial" w:cs="Arial"/>
          <w:color w:val="000000"/>
          <w:sz w:val="24"/>
          <w:szCs w:val="24"/>
        </w:rPr>
        <w:t xml:space="preserve"> настоящее постановление на официальном портале правовой информации Республики Татарстан (</w:t>
      </w:r>
      <w:hyperlink r:id="rId9" w:history="1">
        <w:r w:rsidRPr="00CF1CAA">
          <w:rPr>
            <w:rStyle w:val="af"/>
            <w:rFonts w:ascii="Arial" w:hAnsi="Arial" w:cs="Arial"/>
            <w:color w:val="000000"/>
            <w:sz w:val="24"/>
            <w:szCs w:val="24"/>
          </w:rPr>
          <w:t>http</w:t>
        </w:r>
        <w:r w:rsidRPr="00CF1CAA">
          <w:rPr>
            <w:rStyle w:val="af"/>
            <w:rFonts w:ascii="Arial" w:hAnsi="Arial" w:cs="Arial"/>
            <w:color w:val="000000"/>
            <w:sz w:val="24"/>
            <w:szCs w:val="24"/>
            <w:lang w:val="en-US"/>
          </w:rPr>
          <w:t>s</w:t>
        </w:r>
        <w:r w:rsidRPr="00CF1CAA">
          <w:rPr>
            <w:rStyle w:val="af"/>
            <w:rFonts w:ascii="Arial" w:hAnsi="Arial" w:cs="Arial"/>
            <w:color w:val="000000"/>
            <w:sz w:val="24"/>
            <w:szCs w:val="24"/>
          </w:rPr>
          <w:t>://pravo.tatarstan.ru</w:t>
        </w:r>
      </w:hyperlink>
      <w:r w:rsidRPr="00CF1CAA">
        <w:rPr>
          <w:rFonts w:ascii="Arial" w:hAnsi="Arial" w:cs="Arial"/>
          <w:color w:val="000000"/>
          <w:sz w:val="24"/>
          <w:szCs w:val="24"/>
        </w:rPr>
        <w:t>), разместить на официальном сайте Агрызского муниципального района в составе портала муниципальных образований Республики Татарстан (</w:t>
      </w:r>
      <w:hyperlink r:id="rId10" w:history="1">
        <w:r w:rsidRPr="00CF1CAA">
          <w:rPr>
            <w:rStyle w:val="af"/>
            <w:rFonts w:ascii="Arial" w:hAnsi="Arial" w:cs="Arial"/>
            <w:color w:val="000000"/>
            <w:sz w:val="24"/>
            <w:szCs w:val="24"/>
          </w:rPr>
          <w:t>https://agryz.tatarstan.ru</w:t>
        </w:r>
      </w:hyperlink>
      <w:r w:rsidRPr="00CF1CAA">
        <w:rPr>
          <w:rFonts w:ascii="Arial" w:hAnsi="Arial" w:cs="Arial"/>
          <w:color w:val="000000"/>
          <w:sz w:val="24"/>
          <w:szCs w:val="24"/>
        </w:rPr>
        <w:t>) в информационно-телекоммуникационной сети «Интернет».</w:t>
      </w:r>
    </w:p>
    <w:p w:rsidR="00C94036" w:rsidRPr="00CF1CAA" w:rsidRDefault="00C94036" w:rsidP="00CF1CAA">
      <w:pPr>
        <w:tabs>
          <w:tab w:val="left" w:pos="426"/>
          <w:tab w:val="left" w:pos="851"/>
        </w:tabs>
        <w:spacing w:after="0" w:line="240" w:lineRule="auto"/>
        <w:jc w:val="both"/>
        <w:rPr>
          <w:rFonts w:ascii="Arial" w:hAnsi="Arial" w:cs="Arial"/>
          <w:sz w:val="24"/>
          <w:szCs w:val="24"/>
        </w:rPr>
      </w:pPr>
      <w:r w:rsidRPr="00CF1CAA">
        <w:rPr>
          <w:rFonts w:ascii="Arial" w:hAnsi="Arial" w:cs="Arial"/>
          <w:color w:val="000000"/>
          <w:sz w:val="24"/>
          <w:szCs w:val="24"/>
        </w:rPr>
        <w:tab/>
        <w:t xml:space="preserve">    </w:t>
      </w:r>
      <w:r w:rsidRPr="00CF1CAA">
        <w:rPr>
          <w:rFonts w:ascii="Arial" w:hAnsi="Arial" w:cs="Arial"/>
          <w:sz w:val="24"/>
          <w:szCs w:val="24"/>
        </w:rPr>
        <w:t>4. Контроль за исполнением настоящего постановления возложить на заместителя руководителя Исполнительного комитета муниципального образования «город Агрыз» Агрызского муниципального района Республики Татарстан</w:t>
      </w:r>
      <w:r w:rsidRPr="00CF1CAA">
        <w:rPr>
          <w:rFonts w:ascii="Arial" w:hAnsi="Arial" w:cs="Arial"/>
          <w:sz w:val="24"/>
          <w:szCs w:val="24"/>
          <w:lang w:val="tt-RU"/>
        </w:rPr>
        <w:t xml:space="preserve"> Р.Р. Валеева</w:t>
      </w:r>
      <w:r w:rsidRPr="00CF1CAA">
        <w:rPr>
          <w:rFonts w:ascii="Arial" w:hAnsi="Arial" w:cs="Arial"/>
          <w:sz w:val="24"/>
          <w:szCs w:val="24"/>
        </w:rPr>
        <w:t xml:space="preserve">. </w:t>
      </w:r>
    </w:p>
    <w:p w:rsidR="00C94036" w:rsidRPr="00CF1CAA" w:rsidRDefault="00C94036" w:rsidP="00CF1CAA">
      <w:pPr>
        <w:spacing w:after="0" w:line="240" w:lineRule="auto"/>
        <w:ind w:left="-567"/>
        <w:jc w:val="both"/>
        <w:rPr>
          <w:rFonts w:ascii="Arial" w:hAnsi="Arial" w:cs="Arial"/>
          <w:sz w:val="24"/>
          <w:szCs w:val="24"/>
        </w:rPr>
      </w:pPr>
    </w:p>
    <w:p w:rsidR="00C94036" w:rsidRPr="00CF1CAA" w:rsidRDefault="00C94036" w:rsidP="00CF1CAA">
      <w:pPr>
        <w:tabs>
          <w:tab w:val="left" w:pos="426"/>
        </w:tabs>
        <w:spacing w:after="0" w:line="240" w:lineRule="auto"/>
        <w:ind w:left="-142" w:firstLine="142"/>
        <w:jc w:val="both"/>
        <w:rPr>
          <w:rFonts w:ascii="Arial" w:hAnsi="Arial" w:cs="Arial"/>
          <w:sz w:val="24"/>
          <w:szCs w:val="24"/>
        </w:rPr>
      </w:pPr>
    </w:p>
    <w:p w:rsidR="00C94036" w:rsidRPr="00CF1CAA" w:rsidRDefault="00C94036" w:rsidP="00CF1CAA">
      <w:pPr>
        <w:spacing w:after="0" w:line="240" w:lineRule="auto"/>
        <w:ind w:left="-142" w:firstLine="142"/>
        <w:jc w:val="both"/>
        <w:rPr>
          <w:rFonts w:ascii="Arial" w:hAnsi="Arial" w:cs="Arial"/>
          <w:sz w:val="24"/>
          <w:szCs w:val="24"/>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2"/>
        <w:gridCol w:w="5103"/>
      </w:tblGrid>
      <w:tr w:rsidR="00C94036" w:rsidRPr="00CF1CAA" w:rsidTr="00A8035A">
        <w:tc>
          <w:tcPr>
            <w:tcW w:w="5102" w:type="dxa"/>
          </w:tcPr>
          <w:p w:rsidR="00C94036" w:rsidRPr="00CF1CAA" w:rsidRDefault="00C94036" w:rsidP="00CF1CAA">
            <w:pPr>
              <w:tabs>
                <w:tab w:val="left" w:pos="426"/>
              </w:tabs>
              <w:spacing w:after="0" w:line="240" w:lineRule="auto"/>
              <w:jc w:val="both"/>
              <w:rPr>
                <w:rFonts w:ascii="Arial" w:hAnsi="Arial" w:cs="Arial"/>
                <w:sz w:val="24"/>
                <w:szCs w:val="24"/>
              </w:rPr>
            </w:pPr>
            <w:r w:rsidRPr="00CF1CAA">
              <w:rPr>
                <w:rFonts w:ascii="Arial" w:hAnsi="Arial" w:cs="Arial"/>
                <w:sz w:val="24"/>
                <w:szCs w:val="24"/>
              </w:rPr>
              <w:t>Руководитель</w:t>
            </w:r>
          </w:p>
        </w:tc>
        <w:tc>
          <w:tcPr>
            <w:tcW w:w="5103" w:type="dxa"/>
          </w:tcPr>
          <w:p w:rsidR="00C94036" w:rsidRPr="00CF1CAA" w:rsidRDefault="00C94036" w:rsidP="00CF1CAA">
            <w:pPr>
              <w:tabs>
                <w:tab w:val="left" w:pos="426"/>
              </w:tabs>
              <w:spacing w:after="0" w:line="240" w:lineRule="auto"/>
              <w:jc w:val="right"/>
              <w:rPr>
                <w:rFonts w:ascii="Arial" w:hAnsi="Arial" w:cs="Arial"/>
                <w:sz w:val="24"/>
                <w:szCs w:val="24"/>
              </w:rPr>
            </w:pPr>
            <w:r w:rsidRPr="00CF1CAA">
              <w:rPr>
                <w:rFonts w:ascii="Arial" w:hAnsi="Arial" w:cs="Arial"/>
                <w:sz w:val="24"/>
                <w:szCs w:val="24"/>
              </w:rPr>
              <w:t>А.М. Рахматулин</w:t>
            </w:r>
          </w:p>
        </w:tc>
      </w:tr>
    </w:tbl>
    <w:p w:rsidR="00CF1CAA" w:rsidRDefault="00CF1CAA"/>
    <w:p w:rsidR="00CF1CAA" w:rsidRDefault="00CF1CAA"/>
    <w:p w:rsidR="00CF1CAA" w:rsidRDefault="00CF1CAA"/>
    <w:tbl>
      <w:tblPr>
        <w:tblStyle w:val="af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C94036" w:rsidRPr="00CF1CAA" w:rsidTr="00CF1CAA">
        <w:tc>
          <w:tcPr>
            <w:tcW w:w="4394" w:type="dxa"/>
          </w:tcPr>
          <w:p w:rsidR="00C94036" w:rsidRPr="00CF1CAA" w:rsidRDefault="00C94036" w:rsidP="00CF1CAA">
            <w:pPr>
              <w:spacing w:after="0" w:line="240" w:lineRule="auto"/>
              <w:ind w:right="-1"/>
              <w:jc w:val="both"/>
              <w:rPr>
                <w:rFonts w:ascii="Arial" w:hAnsi="Arial" w:cs="Arial"/>
                <w:sz w:val="24"/>
                <w:szCs w:val="24"/>
              </w:rPr>
            </w:pPr>
            <w:r w:rsidRPr="00CF1CAA">
              <w:rPr>
                <w:rFonts w:ascii="Arial" w:hAnsi="Arial" w:cs="Arial"/>
                <w:sz w:val="24"/>
                <w:szCs w:val="24"/>
              </w:rPr>
              <w:lastRenderedPageBreak/>
              <w:t>Утвержден</w:t>
            </w:r>
          </w:p>
          <w:p w:rsidR="00C94036" w:rsidRPr="00CF1CAA" w:rsidRDefault="00C94036" w:rsidP="00CF1CAA">
            <w:pPr>
              <w:spacing w:after="0" w:line="240" w:lineRule="auto"/>
              <w:ind w:right="-1"/>
              <w:jc w:val="both"/>
              <w:rPr>
                <w:rFonts w:ascii="Arial" w:hAnsi="Arial" w:cs="Arial"/>
                <w:sz w:val="24"/>
                <w:szCs w:val="24"/>
              </w:rPr>
            </w:pPr>
            <w:r w:rsidRPr="00CF1CAA">
              <w:rPr>
                <w:rFonts w:ascii="Arial" w:hAnsi="Arial" w:cs="Arial"/>
                <w:sz w:val="24"/>
                <w:szCs w:val="24"/>
              </w:rPr>
              <w:t xml:space="preserve"> постановлением Исполнительного комитета муниципального образования «город Агрыз» Агрызского муниципального района </w:t>
            </w:r>
          </w:p>
          <w:p w:rsidR="00C94036" w:rsidRPr="00CF1CAA" w:rsidRDefault="00C94036" w:rsidP="00CF1CAA">
            <w:pPr>
              <w:spacing w:after="0" w:line="240" w:lineRule="auto"/>
              <w:ind w:right="-1"/>
              <w:jc w:val="both"/>
              <w:rPr>
                <w:rFonts w:ascii="Arial" w:hAnsi="Arial" w:cs="Arial"/>
                <w:sz w:val="24"/>
                <w:szCs w:val="24"/>
              </w:rPr>
            </w:pPr>
            <w:r w:rsidRPr="00CF1CAA">
              <w:rPr>
                <w:rFonts w:ascii="Arial" w:hAnsi="Arial" w:cs="Arial"/>
                <w:sz w:val="24"/>
                <w:szCs w:val="24"/>
              </w:rPr>
              <w:t xml:space="preserve">Республики Татарстан </w:t>
            </w:r>
          </w:p>
          <w:p w:rsidR="00C94036" w:rsidRPr="00CF1CAA" w:rsidRDefault="00C94036" w:rsidP="00CF1CAA">
            <w:pPr>
              <w:spacing w:after="0" w:line="240" w:lineRule="auto"/>
              <w:ind w:right="-1"/>
              <w:jc w:val="both"/>
              <w:rPr>
                <w:rFonts w:ascii="Arial" w:hAnsi="Arial" w:cs="Arial"/>
                <w:sz w:val="24"/>
                <w:szCs w:val="24"/>
                <w:lang w:val="tt-RU"/>
              </w:rPr>
            </w:pPr>
            <w:r w:rsidRPr="00CF1CAA">
              <w:rPr>
                <w:rFonts w:ascii="Arial" w:hAnsi="Arial" w:cs="Arial"/>
                <w:sz w:val="24"/>
                <w:szCs w:val="24"/>
              </w:rPr>
              <w:t>от «</w:t>
            </w:r>
            <w:r w:rsidRPr="00CF1CAA">
              <w:rPr>
                <w:rFonts w:ascii="Arial" w:hAnsi="Arial" w:cs="Arial"/>
                <w:sz w:val="24"/>
                <w:szCs w:val="24"/>
                <w:lang w:val="tt-RU"/>
              </w:rPr>
              <w:t>29</w:t>
            </w:r>
            <w:r w:rsidRPr="00CF1CAA">
              <w:rPr>
                <w:rFonts w:ascii="Arial" w:hAnsi="Arial" w:cs="Arial"/>
                <w:sz w:val="24"/>
                <w:szCs w:val="24"/>
              </w:rPr>
              <w:t>» июля 2021 года</w:t>
            </w:r>
            <w:r w:rsidRPr="00CF1CAA">
              <w:rPr>
                <w:rFonts w:ascii="Arial" w:hAnsi="Arial" w:cs="Arial"/>
                <w:sz w:val="24"/>
                <w:szCs w:val="24"/>
                <w:lang w:val="tt-RU"/>
              </w:rPr>
              <w:t xml:space="preserve"> № 26</w:t>
            </w:r>
          </w:p>
        </w:tc>
      </w:tr>
    </w:tbl>
    <w:p w:rsidR="00C94036" w:rsidRPr="00CF1CAA" w:rsidRDefault="00C94036" w:rsidP="00CF1CAA">
      <w:pPr>
        <w:spacing w:after="0" w:line="240" w:lineRule="auto"/>
        <w:jc w:val="center"/>
        <w:rPr>
          <w:rFonts w:ascii="Arial" w:hAnsi="Arial" w:cs="Arial"/>
          <w:sz w:val="24"/>
          <w:szCs w:val="24"/>
        </w:rPr>
      </w:pPr>
    </w:p>
    <w:p w:rsidR="00232241" w:rsidRPr="00CF1CAA" w:rsidRDefault="00232241" w:rsidP="00CF1CAA">
      <w:pPr>
        <w:spacing w:after="0" w:line="240" w:lineRule="auto"/>
        <w:jc w:val="center"/>
        <w:rPr>
          <w:rFonts w:ascii="Arial" w:hAnsi="Arial" w:cs="Arial"/>
          <w:sz w:val="24"/>
          <w:szCs w:val="24"/>
        </w:rPr>
      </w:pPr>
      <w:r w:rsidRPr="00CF1CAA">
        <w:rPr>
          <w:rFonts w:ascii="Arial" w:hAnsi="Arial" w:cs="Arial"/>
          <w:sz w:val="24"/>
          <w:szCs w:val="24"/>
        </w:rPr>
        <w:t>Административный регламент</w:t>
      </w:r>
    </w:p>
    <w:p w:rsidR="00C127CA" w:rsidRPr="00CF1CAA" w:rsidRDefault="00232241" w:rsidP="00CF1CAA">
      <w:pPr>
        <w:spacing w:after="0" w:line="240" w:lineRule="auto"/>
        <w:jc w:val="center"/>
        <w:rPr>
          <w:rFonts w:ascii="Arial" w:hAnsi="Arial" w:cs="Arial"/>
          <w:sz w:val="24"/>
          <w:szCs w:val="24"/>
        </w:rPr>
      </w:pPr>
      <w:r w:rsidRPr="00CF1CAA">
        <w:rPr>
          <w:rFonts w:ascii="Arial" w:hAnsi="Arial" w:cs="Arial"/>
          <w:sz w:val="24"/>
          <w:szCs w:val="24"/>
        </w:rPr>
        <w:t>предоставления муниципальной услуги по</w:t>
      </w:r>
      <w:r w:rsidR="00C13C1F" w:rsidRPr="00CF1CAA">
        <w:rPr>
          <w:rFonts w:ascii="Arial" w:hAnsi="Arial" w:cs="Arial"/>
          <w:sz w:val="24"/>
          <w:szCs w:val="24"/>
        </w:rPr>
        <w:t xml:space="preserve"> выдаче</w:t>
      </w:r>
      <w:r w:rsidR="00C13C1F" w:rsidRPr="00CF1CAA">
        <w:rPr>
          <w:rFonts w:ascii="Arial" w:hAnsi="Arial" w:cs="Arial"/>
          <w:sz w:val="24"/>
          <w:szCs w:val="24"/>
        </w:rPr>
        <w:br/>
        <w:t>градостроительного плана земельного участка</w:t>
      </w:r>
    </w:p>
    <w:p w:rsidR="00D3174F" w:rsidRPr="00CF1CAA" w:rsidRDefault="00D3174F" w:rsidP="00CF1CAA">
      <w:pPr>
        <w:spacing w:after="0" w:line="240" w:lineRule="auto"/>
        <w:rPr>
          <w:rFonts w:ascii="Arial" w:hAnsi="Arial" w:cs="Arial"/>
          <w:sz w:val="24"/>
          <w:szCs w:val="24"/>
        </w:rPr>
      </w:pPr>
    </w:p>
    <w:p w:rsidR="00232241" w:rsidRPr="00CF1CAA" w:rsidRDefault="00232241" w:rsidP="00CF1CAA">
      <w:pPr>
        <w:spacing w:after="0" w:line="240" w:lineRule="auto"/>
        <w:jc w:val="center"/>
        <w:rPr>
          <w:rFonts w:ascii="Arial" w:hAnsi="Arial" w:cs="Arial"/>
          <w:sz w:val="24"/>
          <w:szCs w:val="24"/>
        </w:rPr>
      </w:pPr>
      <w:r w:rsidRPr="00CF1CAA">
        <w:rPr>
          <w:rFonts w:ascii="Arial" w:hAnsi="Arial" w:cs="Arial"/>
          <w:sz w:val="24"/>
          <w:szCs w:val="24"/>
        </w:rPr>
        <w:t>1. Общие положения</w:t>
      </w:r>
    </w:p>
    <w:p w:rsidR="00232241" w:rsidRPr="00CF1CAA" w:rsidRDefault="00232241" w:rsidP="00CF1CAA">
      <w:pPr>
        <w:spacing w:after="0" w:line="240" w:lineRule="auto"/>
        <w:rPr>
          <w:rFonts w:ascii="Arial" w:hAnsi="Arial" w:cs="Arial"/>
          <w:sz w:val="24"/>
          <w:szCs w:val="24"/>
        </w:rPr>
      </w:pPr>
    </w:p>
    <w:p w:rsidR="00232241" w:rsidRPr="00CF1CAA" w:rsidRDefault="00232241" w:rsidP="00CF1CAA">
      <w:pPr>
        <w:spacing w:after="0" w:line="240" w:lineRule="auto"/>
        <w:ind w:firstLine="709"/>
        <w:jc w:val="both"/>
        <w:rPr>
          <w:rFonts w:ascii="Arial" w:hAnsi="Arial" w:cs="Arial"/>
          <w:sz w:val="24"/>
          <w:szCs w:val="24"/>
        </w:rPr>
      </w:pPr>
      <w:r w:rsidRPr="00CF1CAA">
        <w:rPr>
          <w:rFonts w:ascii="Arial" w:hAnsi="Arial" w:cs="Arial"/>
          <w:sz w:val="24"/>
          <w:szCs w:val="24"/>
        </w:rPr>
        <w:t>1.1.</w:t>
      </w:r>
      <w:r w:rsidR="004E5E80" w:rsidRPr="00CF1CAA">
        <w:rPr>
          <w:rFonts w:ascii="Arial" w:hAnsi="Arial" w:cs="Arial"/>
          <w:sz w:val="24"/>
          <w:szCs w:val="24"/>
        </w:rPr>
        <w:t> </w:t>
      </w:r>
      <w:r w:rsidR="00AC48AD" w:rsidRPr="00CF1CAA">
        <w:rPr>
          <w:rFonts w:ascii="Arial" w:hAnsi="Arial" w:cs="Arial"/>
          <w:sz w:val="24"/>
          <w:szCs w:val="24"/>
        </w:rPr>
        <w:t>Настоящий административный регламент предоставления муниципальной услуги (далее – Регламент)</w:t>
      </w:r>
      <w:r w:rsidRPr="00CF1CAA">
        <w:rPr>
          <w:rFonts w:ascii="Arial" w:hAnsi="Arial" w:cs="Arial"/>
          <w:sz w:val="24"/>
          <w:szCs w:val="24"/>
        </w:rPr>
        <w:t xml:space="preserve"> устанавливает стандарт и порядок предоставления муниципальной услуги </w:t>
      </w:r>
      <w:r w:rsidR="00C13C1F" w:rsidRPr="00CF1CAA">
        <w:rPr>
          <w:rFonts w:ascii="Arial" w:hAnsi="Arial" w:cs="Arial"/>
          <w:sz w:val="24"/>
          <w:szCs w:val="24"/>
        </w:rPr>
        <w:t xml:space="preserve">по выдаче градостроительного плана земельного участка </w:t>
      </w:r>
      <w:r w:rsidRPr="00CF1CAA">
        <w:rPr>
          <w:rFonts w:ascii="Arial" w:hAnsi="Arial" w:cs="Arial"/>
          <w:sz w:val="24"/>
          <w:szCs w:val="24"/>
        </w:rPr>
        <w:t xml:space="preserve">(далее – </w:t>
      </w:r>
      <w:r w:rsidR="004563F9" w:rsidRPr="00CF1CAA">
        <w:rPr>
          <w:rFonts w:ascii="Arial" w:hAnsi="Arial" w:cs="Arial"/>
          <w:sz w:val="24"/>
          <w:szCs w:val="24"/>
        </w:rPr>
        <w:t xml:space="preserve">муниципальная </w:t>
      </w:r>
      <w:r w:rsidRPr="00CF1CAA">
        <w:rPr>
          <w:rFonts w:ascii="Arial" w:hAnsi="Arial" w:cs="Arial"/>
          <w:sz w:val="24"/>
          <w:szCs w:val="24"/>
        </w:rPr>
        <w:t xml:space="preserve">услуга). </w:t>
      </w:r>
    </w:p>
    <w:p w:rsidR="00505FF7" w:rsidRPr="00CF1CAA" w:rsidRDefault="00505FF7" w:rsidP="00CF1CAA">
      <w:pPr>
        <w:spacing w:after="0" w:line="240" w:lineRule="auto"/>
        <w:ind w:firstLine="709"/>
        <w:jc w:val="both"/>
        <w:rPr>
          <w:rFonts w:ascii="Arial" w:hAnsi="Arial" w:cs="Arial"/>
          <w:sz w:val="24"/>
          <w:szCs w:val="24"/>
        </w:rPr>
      </w:pPr>
      <w:r w:rsidRPr="00CF1CAA">
        <w:rPr>
          <w:rFonts w:ascii="Arial" w:hAnsi="Arial" w:cs="Arial"/>
          <w:sz w:val="24"/>
          <w:szCs w:val="24"/>
        </w:rPr>
        <w:t xml:space="preserve">1.2. Получатели муниципальной услуги: </w:t>
      </w:r>
      <w:r w:rsidR="00222306" w:rsidRPr="00CF1CAA">
        <w:rPr>
          <w:rFonts w:ascii="Arial" w:hAnsi="Arial" w:cs="Arial"/>
          <w:sz w:val="24"/>
          <w:szCs w:val="24"/>
        </w:rPr>
        <w:t>физические и юридические лица, являющиеся собственниками земельных участков или владеющие и пользующиеся земельными участками на праве постоянного (бессрочного) пользования, безвозмездного пользования, пожизненного наследуемого владения, по договору аренды, договору субаренды</w:t>
      </w:r>
      <w:r w:rsidR="00F62A82" w:rsidRPr="00CF1CAA">
        <w:rPr>
          <w:rFonts w:ascii="Arial" w:hAnsi="Arial" w:cs="Arial"/>
          <w:sz w:val="24"/>
          <w:szCs w:val="24"/>
        </w:rPr>
        <w:t xml:space="preserve"> (далее </w:t>
      </w:r>
      <w:r w:rsidR="00C127CA" w:rsidRPr="00CF1CAA">
        <w:rPr>
          <w:rFonts w:ascii="Arial" w:hAnsi="Arial" w:cs="Arial"/>
          <w:sz w:val="24"/>
          <w:szCs w:val="24"/>
        </w:rPr>
        <w:t xml:space="preserve">– </w:t>
      </w:r>
      <w:r w:rsidR="00F62A82" w:rsidRPr="00CF1CAA">
        <w:rPr>
          <w:rFonts w:ascii="Arial" w:hAnsi="Arial" w:cs="Arial"/>
          <w:sz w:val="24"/>
          <w:szCs w:val="24"/>
        </w:rPr>
        <w:t>заявитель)</w:t>
      </w:r>
      <w:r w:rsidRPr="00CF1CAA">
        <w:rPr>
          <w:rFonts w:ascii="Arial" w:hAnsi="Arial" w:cs="Arial"/>
          <w:sz w:val="24"/>
          <w:szCs w:val="24"/>
        </w:rPr>
        <w:t>.</w:t>
      </w:r>
    </w:p>
    <w:p w:rsidR="0090705F" w:rsidRPr="00CF1CAA" w:rsidRDefault="0090705F" w:rsidP="00CF1CAA">
      <w:pPr>
        <w:pStyle w:val="ConsPlusNormal"/>
        <w:tabs>
          <w:tab w:val="left" w:pos="9781"/>
        </w:tabs>
        <w:ind w:right="-1" w:firstLine="709"/>
        <w:jc w:val="both"/>
        <w:rPr>
          <w:sz w:val="24"/>
          <w:szCs w:val="24"/>
        </w:rPr>
      </w:pPr>
      <w:r w:rsidRPr="00CF1CAA">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CF1CAA" w:rsidRDefault="002244D9" w:rsidP="00CF1CAA">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CF1CAA">
        <w:rPr>
          <w:rFonts w:ascii="Arial" w:hAnsi="Arial" w:cs="Arial"/>
          <w:spacing w:val="1"/>
          <w:sz w:val="24"/>
          <w:szCs w:val="24"/>
        </w:rPr>
        <w:t>1.3. Информирование о предоставлении муниципальной услуги:</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1.3.1. информация о порядке предоставления муниципальной услуги размещается:</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CF1CAA" w:rsidRDefault="005A5B64" w:rsidP="00CF1CAA">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2) </w:t>
      </w:r>
      <w:r w:rsidR="00F1045C" w:rsidRPr="00CF1CAA">
        <w:rPr>
          <w:rFonts w:ascii="Arial" w:hAnsi="Arial" w:cs="Arial"/>
          <w:spacing w:val="1"/>
          <w:sz w:val="24"/>
          <w:szCs w:val="24"/>
        </w:rPr>
        <w:t xml:space="preserve">на официальном сайте муниципального района в информационно-телекоммуникационной сети «Интернет» </w:t>
      </w:r>
      <w:r w:rsidR="00F1045C" w:rsidRPr="00CF1CAA">
        <w:rPr>
          <w:rFonts w:ascii="Arial" w:hAnsi="Arial" w:cs="Arial"/>
          <w:sz w:val="24"/>
          <w:szCs w:val="24"/>
        </w:rPr>
        <w:t>(</w:t>
      </w:r>
      <w:hyperlink r:id="rId11" w:history="1">
        <w:r w:rsidR="00F1045C" w:rsidRPr="00CF1CAA">
          <w:rPr>
            <w:rStyle w:val="af"/>
            <w:rFonts w:ascii="Arial" w:hAnsi="Arial" w:cs="Arial"/>
            <w:sz w:val="24"/>
            <w:szCs w:val="24"/>
          </w:rPr>
          <w:t>http://agryz.tatarstan.ru</w:t>
        </w:r>
      </w:hyperlink>
      <w:r w:rsidR="00F1045C" w:rsidRPr="00CF1CAA">
        <w:rPr>
          <w:rFonts w:ascii="Arial" w:hAnsi="Arial" w:cs="Arial"/>
          <w:sz w:val="24"/>
          <w:szCs w:val="24"/>
        </w:rPr>
        <w:t>.)</w:t>
      </w:r>
      <w:r w:rsidRPr="00CF1CAA">
        <w:rPr>
          <w:rFonts w:ascii="Arial" w:hAnsi="Arial" w:cs="Arial"/>
          <w:spacing w:val="1"/>
          <w:sz w:val="24"/>
          <w:szCs w:val="24"/>
        </w:rPr>
        <w:t>;</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3) на Портале государственных и муниципальных услуг Республики Татарстан (http</w:t>
      </w:r>
      <w:r w:rsidRPr="00CF1CAA">
        <w:rPr>
          <w:rFonts w:ascii="Arial" w:hAnsi="Arial" w:cs="Arial"/>
          <w:spacing w:val="1"/>
          <w:sz w:val="24"/>
          <w:szCs w:val="24"/>
          <w:lang w:val="en-US"/>
        </w:rPr>
        <w:t>s</w:t>
      </w:r>
      <w:r w:rsidRPr="00CF1CAA">
        <w:rPr>
          <w:rFonts w:ascii="Arial" w:hAnsi="Arial" w:cs="Arial"/>
          <w:spacing w:val="1"/>
          <w:sz w:val="24"/>
          <w:szCs w:val="24"/>
        </w:rPr>
        <w:t>://uslugi.tatarsta</w:t>
      </w:r>
      <w:r w:rsidRPr="00CF1CAA">
        <w:rPr>
          <w:rFonts w:ascii="Arial" w:hAnsi="Arial" w:cs="Arial"/>
          <w:spacing w:val="1"/>
          <w:sz w:val="24"/>
          <w:szCs w:val="24"/>
          <w:lang w:val="en-US"/>
        </w:rPr>
        <w:t>n</w:t>
      </w:r>
      <w:r w:rsidRPr="00CF1CAA">
        <w:rPr>
          <w:rFonts w:ascii="Arial" w:hAnsi="Arial" w:cs="Arial"/>
          <w:spacing w:val="1"/>
          <w:sz w:val="24"/>
          <w:szCs w:val="24"/>
        </w:rPr>
        <w:t xml:space="preserve">.ru/) (далее – Республиканский портал); </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4) на Едином портале государственных и муниципальных услуг (функций) (http</w:t>
      </w:r>
      <w:r w:rsidRPr="00CF1CAA">
        <w:rPr>
          <w:rFonts w:ascii="Arial" w:hAnsi="Arial" w:cs="Arial"/>
          <w:spacing w:val="1"/>
          <w:sz w:val="24"/>
          <w:szCs w:val="24"/>
          <w:lang w:val="en-US"/>
        </w:rPr>
        <w:t>s</w:t>
      </w:r>
      <w:r w:rsidRPr="00CF1CAA">
        <w:rPr>
          <w:rFonts w:ascii="Arial" w:hAnsi="Arial" w:cs="Arial"/>
          <w:spacing w:val="1"/>
          <w:sz w:val="24"/>
          <w:szCs w:val="24"/>
        </w:rPr>
        <w:t>:// www.gosuslugi.ru/) (далее – Единый портал);</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2) в интерактивной форме Республиканского портала;</w:t>
      </w:r>
    </w:p>
    <w:p w:rsidR="00F1045C" w:rsidRPr="00CF1CAA" w:rsidRDefault="002244D9" w:rsidP="00CF1CAA">
      <w:pPr>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3) </w:t>
      </w:r>
      <w:r w:rsidR="00F1045C" w:rsidRPr="00CF1CAA">
        <w:rPr>
          <w:rFonts w:ascii="Arial" w:hAnsi="Arial" w:cs="Arial"/>
          <w:spacing w:val="1"/>
          <w:sz w:val="24"/>
          <w:szCs w:val="24"/>
        </w:rPr>
        <w:t>в Исполнительном комитете муниципального образования «город Агрыз» Агрызского муниципального района Республики Татарстан (далее – Исполком):</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 xml:space="preserve">при устном обращении - лично или по телефону; </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lastRenderedPageBreak/>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CF1CAA">
        <w:rPr>
          <w:rFonts w:ascii="Arial" w:hAnsi="Arial" w:cs="Arial"/>
          <w:spacing w:val="1"/>
          <w:sz w:val="24"/>
          <w:szCs w:val="24"/>
        </w:rPr>
        <w:t>заявителя,</w:t>
      </w:r>
      <w:r w:rsidRPr="00CF1CAA">
        <w:rPr>
          <w:rFonts w:ascii="Arial" w:hAnsi="Arial" w:cs="Arial"/>
          <w:spacing w:val="1"/>
          <w:sz w:val="24"/>
          <w:szCs w:val="24"/>
        </w:rPr>
        <w:t xml:space="preserve"> или предоставление им персональных данных.</w:t>
      </w:r>
    </w:p>
    <w:p w:rsidR="006C0E06"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1.3.4. При обращении заявителя лично или по телефону в соответствии с поступившим обращением предоставл</w:t>
      </w:r>
      <w:r w:rsidR="00F1045C" w:rsidRPr="00CF1CAA">
        <w:rPr>
          <w:rFonts w:ascii="Arial" w:hAnsi="Arial" w:cs="Arial"/>
          <w:spacing w:val="1"/>
          <w:sz w:val="24"/>
          <w:szCs w:val="24"/>
        </w:rPr>
        <w:t>яется</w:t>
      </w:r>
      <w:r w:rsidRPr="00CF1CAA">
        <w:rPr>
          <w:rFonts w:ascii="Arial" w:hAnsi="Arial" w:cs="Arial"/>
          <w:spacing w:val="1"/>
          <w:sz w:val="24"/>
          <w:szCs w:val="24"/>
        </w:rPr>
        <w:t xml:space="preserve">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5A5B64" w:rsidRPr="00CF1CAA" w:rsidRDefault="005A5B64"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00F1045C" w:rsidRPr="00CF1CAA">
        <w:rPr>
          <w:rFonts w:ascii="Arial" w:hAnsi="Arial" w:cs="Arial"/>
          <w:spacing w:val="1"/>
          <w:sz w:val="24"/>
          <w:szCs w:val="24"/>
        </w:rPr>
        <w:t xml:space="preserve"> </w:t>
      </w:r>
      <w:r w:rsidRPr="00CF1CAA">
        <w:rPr>
          <w:rFonts w:ascii="Arial" w:hAnsi="Arial" w:cs="Arial"/>
          <w:sz w:val="24"/>
          <w:szCs w:val="24"/>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F1045C" w:rsidRPr="00CF1CAA">
        <w:rPr>
          <w:rFonts w:ascii="Arial" w:hAnsi="Arial" w:cs="Arial"/>
          <w:spacing w:val="1"/>
          <w:sz w:val="24"/>
          <w:szCs w:val="24"/>
        </w:rPr>
        <w:t xml:space="preserve">Агрызского </w:t>
      </w:r>
      <w:r w:rsidRPr="00CF1CAA">
        <w:rPr>
          <w:rFonts w:ascii="Arial" w:hAnsi="Arial" w:cs="Arial"/>
          <w:spacing w:val="1"/>
          <w:sz w:val="24"/>
          <w:szCs w:val="24"/>
        </w:rPr>
        <w:t>муниципального района и на информационных стендах в помещениях Исполкома для работы с заявителями.</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2244D9" w:rsidRPr="00CF1CAA" w:rsidRDefault="002244D9" w:rsidP="00CF1CAA">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CF1CAA">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CF1CAA" w:rsidRDefault="00096D9A" w:rsidP="00CF1CAA">
      <w:pPr>
        <w:tabs>
          <w:tab w:val="left" w:pos="9781"/>
        </w:tabs>
        <w:spacing w:after="0" w:line="240" w:lineRule="auto"/>
        <w:ind w:right="-1" w:firstLine="709"/>
        <w:jc w:val="both"/>
        <w:rPr>
          <w:rFonts w:ascii="Arial" w:hAnsi="Arial" w:cs="Arial"/>
          <w:sz w:val="24"/>
          <w:szCs w:val="24"/>
        </w:rPr>
      </w:pPr>
      <w:r w:rsidRPr="00CF1CAA">
        <w:rPr>
          <w:rFonts w:ascii="Arial" w:hAnsi="Arial" w:cs="Arial"/>
          <w:sz w:val="24"/>
          <w:szCs w:val="24"/>
        </w:rPr>
        <w:t>1.</w:t>
      </w:r>
      <w:r w:rsidR="00505FF7" w:rsidRPr="00CF1CAA">
        <w:rPr>
          <w:rFonts w:ascii="Arial" w:hAnsi="Arial" w:cs="Arial"/>
          <w:sz w:val="24"/>
          <w:szCs w:val="24"/>
        </w:rPr>
        <w:t>5</w:t>
      </w:r>
      <w:r w:rsidRPr="00CF1CAA">
        <w:rPr>
          <w:rFonts w:ascii="Arial" w:hAnsi="Arial" w:cs="Arial"/>
          <w:sz w:val="24"/>
          <w:szCs w:val="24"/>
        </w:rPr>
        <w:t>.</w:t>
      </w:r>
      <w:r w:rsidR="007A6954" w:rsidRPr="00CF1CAA">
        <w:rPr>
          <w:rFonts w:ascii="Arial" w:hAnsi="Arial" w:cs="Arial"/>
          <w:sz w:val="24"/>
          <w:szCs w:val="24"/>
        </w:rPr>
        <w:t> </w:t>
      </w:r>
      <w:r w:rsidRPr="00CF1CAA">
        <w:rPr>
          <w:rFonts w:ascii="Arial" w:hAnsi="Arial" w:cs="Arial"/>
          <w:sz w:val="24"/>
          <w:szCs w:val="24"/>
        </w:rPr>
        <w:t>В Регламенте используются следующие термины и определения:</w:t>
      </w:r>
    </w:p>
    <w:p w:rsidR="00E72FF3" w:rsidRPr="00CF1CAA" w:rsidRDefault="00E72FF3" w:rsidP="00CF1CAA">
      <w:pPr>
        <w:tabs>
          <w:tab w:val="left" w:pos="600"/>
          <w:tab w:val="left" w:pos="6810"/>
          <w:tab w:val="left" w:pos="9781"/>
        </w:tabs>
        <w:spacing w:after="0" w:line="240" w:lineRule="auto"/>
        <w:ind w:right="-1" w:firstLine="720"/>
        <w:jc w:val="both"/>
        <w:rPr>
          <w:rFonts w:ascii="Arial" w:hAnsi="Arial" w:cs="Arial"/>
          <w:sz w:val="24"/>
          <w:szCs w:val="24"/>
        </w:rPr>
      </w:pPr>
      <w:bookmarkStart w:id="0" w:name="_Hlk40972604"/>
      <w:r w:rsidRPr="00CF1CAA">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w:t>
      </w:r>
      <w:r w:rsidRPr="00CF1CAA">
        <w:rPr>
          <w:rFonts w:ascii="Arial" w:hAnsi="Arial" w:cs="Arial"/>
          <w:sz w:val="24"/>
          <w:szCs w:val="24"/>
        </w:rPr>
        <w:lastRenderedPageBreak/>
        <w:t xml:space="preserve">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684876" w:rsidRPr="00CF1CAA" w:rsidRDefault="00684876" w:rsidP="00CF1CAA">
      <w:pPr>
        <w:tabs>
          <w:tab w:val="left" w:pos="600"/>
          <w:tab w:val="left" w:pos="6810"/>
          <w:tab w:val="left" w:pos="9781"/>
        </w:tabs>
        <w:spacing w:after="0" w:line="240" w:lineRule="auto"/>
        <w:ind w:right="-1" w:firstLine="720"/>
        <w:jc w:val="both"/>
        <w:rPr>
          <w:rFonts w:ascii="Arial" w:hAnsi="Arial" w:cs="Arial"/>
          <w:sz w:val="24"/>
          <w:szCs w:val="24"/>
        </w:rPr>
      </w:pPr>
      <w:r w:rsidRPr="00CF1CAA">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CF1CAA">
        <w:rPr>
          <w:rFonts w:ascii="Arial" w:hAnsi="Arial" w:cs="Arial"/>
          <w:sz w:val="24"/>
          <w:szCs w:val="24"/>
        </w:rPr>
        <w:t>ании которых вносились сведения;</w:t>
      </w:r>
    </w:p>
    <w:p w:rsidR="0090705F" w:rsidRPr="00CF1CAA" w:rsidRDefault="0090705F"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CF1CAA" w:rsidRDefault="0090705F"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CF1CAA" w:rsidRDefault="0090705F"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CF1CAA" w:rsidRDefault="0090705F"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CF1CAA" w:rsidRDefault="0090705F"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F1045C" w:rsidRPr="00CF1CAA">
        <w:rPr>
          <w:rFonts w:ascii="Arial" w:hAnsi="Arial" w:cs="Arial"/>
          <w:sz w:val="24"/>
          <w:szCs w:val="24"/>
        </w:rPr>
        <w:t xml:space="preserve"> </w:t>
      </w:r>
      <w:r w:rsidRPr="00CF1CAA">
        <w:rPr>
          <w:rFonts w:ascii="Arial" w:hAnsi="Arial" w:cs="Arial"/>
          <w:sz w:val="24"/>
          <w:szCs w:val="24"/>
        </w:rPr>
        <w:t>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rsidR="00F400DD" w:rsidRPr="00CF1CAA" w:rsidRDefault="00F400DD" w:rsidP="00CF1CAA">
      <w:pPr>
        <w:tabs>
          <w:tab w:val="left" w:pos="9781"/>
        </w:tabs>
        <w:spacing w:after="0" w:line="240" w:lineRule="auto"/>
        <w:ind w:right="-1"/>
        <w:jc w:val="center"/>
        <w:rPr>
          <w:rFonts w:ascii="Arial" w:hAnsi="Arial" w:cs="Arial"/>
          <w:sz w:val="24"/>
          <w:szCs w:val="24"/>
        </w:rPr>
      </w:pPr>
    </w:p>
    <w:p w:rsidR="00232241" w:rsidRPr="00CF1CAA" w:rsidRDefault="00232241" w:rsidP="00CF1CAA">
      <w:pPr>
        <w:tabs>
          <w:tab w:val="left" w:pos="9781"/>
        </w:tabs>
        <w:spacing w:after="0" w:line="240" w:lineRule="auto"/>
        <w:ind w:right="-1"/>
        <w:jc w:val="center"/>
        <w:rPr>
          <w:rFonts w:ascii="Arial" w:hAnsi="Arial" w:cs="Arial"/>
          <w:sz w:val="24"/>
          <w:szCs w:val="24"/>
        </w:rPr>
      </w:pPr>
      <w:r w:rsidRPr="00CF1CAA">
        <w:rPr>
          <w:rFonts w:ascii="Arial" w:hAnsi="Arial" w:cs="Arial"/>
          <w:sz w:val="24"/>
          <w:szCs w:val="24"/>
        </w:rPr>
        <w:t xml:space="preserve">2. Стандарт </w:t>
      </w:r>
      <w:r w:rsidR="005F0596" w:rsidRPr="00CF1CAA">
        <w:rPr>
          <w:rFonts w:ascii="Arial" w:hAnsi="Arial" w:cs="Arial"/>
          <w:sz w:val="24"/>
          <w:szCs w:val="24"/>
        </w:rPr>
        <w:t xml:space="preserve">предоставления </w:t>
      </w:r>
      <w:r w:rsidRPr="00CF1CAA">
        <w:rPr>
          <w:rFonts w:ascii="Arial" w:hAnsi="Arial" w:cs="Arial"/>
          <w:sz w:val="24"/>
          <w:szCs w:val="24"/>
        </w:rPr>
        <w:t>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2.1.</w:t>
      </w:r>
      <w:r w:rsidR="003525E3" w:rsidRPr="00CF1CAA">
        <w:rPr>
          <w:rFonts w:ascii="Arial" w:hAnsi="Arial" w:cs="Arial"/>
          <w:sz w:val="24"/>
          <w:szCs w:val="24"/>
        </w:rPr>
        <w:t> </w:t>
      </w:r>
      <w:r w:rsidRPr="00CF1CAA">
        <w:rPr>
          <w:rFonts w:ascii="Arial" w:hAnsi="Arial" w:cs="Arial"/>
          <w:sz w:val="24"/>
          <w:szCs w:val="24"/>
        </w:rPr>
        <w:t>Наименование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C13C1F"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Выдача градостроительного плана земельного участка</w:t>
      </w:r>
      <w:r w:rsidR="00B540CF" w:rsidRPr="00CF1CAA">
        <w:rPr>
          <w:rFonts w:ascii="Arial" w:hAnsi="Arial" w:cs="Arial"/>
          <w:sz w:val="24"/>
          <w:szCs w:val="24"/>
        </w:rPr>
        <w:t>.</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2.2.</w:t>
      </w:r>
      <w:r w:rsidR="003525E3" w:rsidRPr="00CF1CAA">
        <w:rPr>
          <w:rFonts w:ascii="Arial" w:hAnsi="Arial" w:cs="Arial"/>
          <w:sz w:val="24"/>
          <w:szCs w:val="24"/>
        </w:rPr>
        <w:t> </w:t>
      </w:r>
      <w:r w:rsidRPr="00CF1CAA">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1045C" w:rsidRPr="00CF1CAA" w:rsidRDefault="00F1045C"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Исполнительный комитет муниципального образования «город Агрыз» Агрызского муниципального района Республики Татарстан.</w:t>
      </w:r>
    </w:p>
    <w:p w:rsidR="00F1045C" w:rsidRPr="00CF1CAA" w:rsidRDefault="00F1045C" w:rsidP="00CF1CAA">
      <w:pPr>
        <w:tabs>
          <w:tab w:val="left" w:pos="9781"/>
        </w:tabs>
        <w:autoSpaceDE w:val="0"/>
        <w:autoSpaceDN w:val="0"/>
        <w:adjustRightInd w:val="0"/>
        <w:spacing w:after="0" w:line="240" w:lineRule="auto"/>
        <w:ind w:right="-1"/>
        <w:jc w:val="center"/>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2.3.</w:t>
      </w:r>
      <w:r w:rsidR="003525E3" w:rsidRPr="00CF1CAA">
        <w:rPr>
          <w:rFonts w:ascii="Arial" w:hAnsi="Arial" w:cs="Arial"/>
          <w:sz w:val="24"/>
          <w:szCs w:val="24"/>
        </w:rPr>
        <w:t> </w:t>
      </w:r>
      <w:r w:rsidRPr="00CF1CAA">
        <w:rPr>
          <w:rFonts w:ascii="Arial" w:hAnsi="Arial" w:cs="Arial"/>
          <w:sz w:val="24"/>
          <w:szCs w:val="24"/>
        </w:rPr>
        <w:t>Описание результата предоставления муниципальной услуги</w:t>
      </w:r>
    </w:p>
    <w:p w:rsidR="003525E3" w:rsidRPr="00CF1CAA" w:rsidRDefault="003525E3"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CF1CAA" w:rsidRDefault="005A5B64" w:rsidP="00CF1CAA">
      <w:pPr>
        <w:tabs>
          <w:tab w:val="left" w:pos="1134"/>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2.3.1. Результатом предоставления муниципальной услуги является</w:t>
      </w:r>
      <w:r w:rsidR="00C13C1F" w:rsidRPr="00CF1CAA">
        <w:rPr>
          <w:rFonts w:ascii="Arial" w:hAnsi="Arial" w:cs="Arial"/>
          <w:sz w:val="24"/>
          <w:szCs w:val="24"/>
        </w:rPr>
        <w:t>:</w:t>
      </w:r>
    </w:p>
    <w:p w:rsidR="00C13C1F" w:rsidRPr="00CF1CAA" w:rsidRDefault="00C13C1F" w:rsidP="00CF1CAA">
      <w:pPr>
        <w:tabs>
          <w:tab w:val="left" w:pos="1134"/>
        </w:tabs>
        <w:autoSpaceDE w:val="0"/>
        <w:autoSpaceDN w:val="0"/>
        <w:adjustRightInd w:val="0"/>
        <w:spacing w:after="0" w:line="240" w:lineRule="auto"/>
        <w:ind w:right="-1" w:firstLine="709"/>
        <w:jc w:val="both"/>
        <w:outlineLvl w:val="2"/>
        <w:rPr>
          <w:rFonts w:ascii="Arial" w:hAnsi="Arial" w:cs="Arial"/>
          <w:sz w:val="24"/>
          <w:szCs w:val="24"/>
        </w:rPr>
      </w:pPr>
      <w:r w:rsidRPr="00CF1CAA">
        <w:rPr>
          <w:rFonts w:ascii="Arial" w:hAnsi="Arial" w:cs="Arial"/>
          <w:sz w:val="24"/>
          <w:szCs w:val="24"/>
        </w:rPr>
        <w:t>1) градостроительный план земельного участка (приложение № 1);</w:t>
      </w:r>
    </w:p>
    <w:p w:rsidR="00C13C1F" w:rsidRPr="00CF1CAA" w:rsidRDefault="00C13C1F" w:rsidP="00CF1CAA">
      <w:pPr>
        <w:tabs>
          <w:tab w:val="left" w:pos="1134"/>
        </w:tabs>
        <w:autoSpaceDE w:val="0"/>
        <w:autoSpaceDN w:val="0"/>
        <w:adjustRightInd w:val="0"/>
        <w:spacing w:after="0" w:line="240" w:lineRule="auto"/>
        <w:ind w:right="-1" w:firstLine="709"/>
        <w:jc w:val="both"/>
        <w:outlineLvl w:val="2"/>
        <w:rPr>
          <w:rFonts w:ascii="Arial" w:hAnsi="Arial" w:cs="Arial"/>
          <w:sz w:val="24"/>
          <w:szCs w:val="24"/>
        </w:rPr>
      </w:pPr>
      <w:r w:rsidRPr="00CF1CAA">
        <w:rPr>
          <w:rFonts w:ascii="Arial" w:hAnsi="Arial" w:cs="Arial"/>
          <w:sz w:val="24"/>
          <w:szCs w:val="24"/>
        </w:rPr>
        <w:t>2) решение об отказе в предоставлении муниципальной услуги (приложение № 2).</w:t>
      </w:r>
    </w:p>
    <w:p w:rsidR="00910540" w:rsidRPr="00CF1CAA" w:rsidRDefault="005A5B64" w:rsidP="00CF1CAA">
      <w:pPr>
        <w:tabs>
          <w:tab w:val="left" w:pos="1134"/>
        </w:tabs>
        <w:autoSpaceDE w:val="0"/>
        <w:autoSpaceDN w:val="0"/>
        <w:adjustRightInd w:val="0"/>
        <w:spacing w:after="0" w:line="240" w:lineRule="auto"/>
        <w:ind w:right="-1" w:firstLine="709"/>
        <w:jc w:val="both"/>
        <w:outlineLvl w:val="2"/>
        <w:rPr>
          <w:rFonts w:ascii="Arial" w:hAnsi="Arial" w:cs="Arial"/>
          <w:sz w:val="24"/>
          <w:szCs w:val="24"/>
        </w:rPr>
      </w:pPr>
      <w:r w:rsidRPr="00CF1CAA">
        <w:rPr>
          <w:rFonts w:ascii="Arial" w:hAnsi="Arial" w:cs="Arial"/>
          <w:sz w:val="24"/>
          <w:szCs w:val="24"/>
        </w:rPr>
        <w:t>2.3.2. </w:t>
      </w:r>
      <w:r w:rsidR="00910540" w:rsidRPr="00CF1CAA">
        <w:rPr>
          <w:rFonts w:ascii="Arial" w:hAnsi="Arial" w:cs="Arial"/>
          <w:sz w:val="24"/>
          <w:szCs w:val="24"/>
        </w:rPr>
        <w:t>Информация, указанная в градостроительном плане земельного участка, использ</w:t>
      </w:r>
      <w:r w:rsidR="00D219C3" w:rsidRPr="00CF1CAA">
        <w:rPr>
          <w:rFonts w:ascii="Arial" w:hAnsi="Arial" w:cs="Arial"/>
          <w:sz w:val="24"/>
          <w:szCs w:val="24"/>
        </w:rPr>
        <w:t>уется</w:t>
      </w:r>
      <w:r w:rsidR="00910540" w:rsidRPr="00CF1CAA">
        <w:rPr>
          <w:rFonts w:ascii="Arial" w:hAnsi="Arial" w:cs="Arial"/>
          <w:sz w:val="24"/>
          <w:szCs w:val="24"/>
        </w:rPr>
        <w:t xml:space="preserve"> для подготовки проектной документации, для получения разрешения на строительство в течение трех лет со дня его выдачи.</w:t>
      </w:r>
    </w:p>
    <w:p w:rsidR="005A5B64" w:rsidRPr="00CF1CAA" w:rsidRDefault="00910540" w:rsidP="00CF1CAA">
      <w:pPr>
        <w:tabs>
          <w:tab w:val="left" w:pos="1134"/>
        </w:tabs>
        <w:autoSpaceDE w:val="0"/>
        <w:autoSpaceDN w:val="0"/>
        <w:adjustRightInd w:val="0"/>
        <w:spacing w:after="0" w:line="240" w:lineRule="auto"/>
        <w:ind w:right="-1" w:firstLine="709"/>
        <w:jc w:val="both"/>
        <w:outlineLvl w:val="2"/>
        <w:rPr>
          <w:rFonts w:ascii="Arial" w:hAnsi="Arial" w:cs="Arial"/>
          <w:sz w:val="24"/>
          <w:szCs w:val="24"/>
        </w:rPr>
      </w:pPr>
      <w:r w:rsidRPr="00CF1CAA">
        <w:rPr>
          <w:rFonts w:ascii="Arial" w:hAnsi="Arial" w:cs="Arial"/>
          <w:sz w:val="24"/>
          <w:szCs w:val="24"/>
        </w:rPr>
        <w:lastRenderedPageBreak/>
        <w:t xml:space="preserve">2.3.3. </w:t>
      </w:r>
      <w:r w:rsidR="005A5B64" w:rsidRPr="00CF1CAA">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CF1CAA" w:rsidRDefault="00910540" w:rsidP="00CF1CAA">
      <w:pPr>
        <w:autoSpaceDE w:val="0"/>
        <w:autoSpaceDN w:val="0"/>
        <w:adjustRightInd w:val="0"/>
        <w:spacing w:after="0" w:line="240" w:lineRule="auto"/>
        <w:ind w:right="-1" w:firstLine="709"/>
        <w:jc w:val="both"/>
        <w:outlineLvl w:val="2"/>
        <w:rPr>
          <w:rFonts w:ascii="Arial" w:hAnsi="Arial" w:cs="Arial"/>
          <w:sz w:val="24"/>
          <w:szCs w:val="24"/>
        </w:rPr>
      </w:pPr>
      <w:r w:rsidRPr="00CF1CAA">
        <w:rPr>
          <w:rFonts w:ascii="Arial" w:hAnsi="Arial" w:cs="Arial"/>
          <w:sz w:val="24"/>
          <w:szCs w:val="24"/>
        </w:rPr>
        <w:t>2.3.4</w:t>
      </w:r>
      <w:r w:rsidR="005A5B64" w:rsidRPr="00CF1CAA">
        <w:rPr>
          <w:rFonts w:ascii="Arial" w:hAnsi="Arial" w:cs="Arial"/>
          <w:sz w:val="24"/>
          <w:szCs w:val="24"/>
        </w:rPr>
        <w:t xml:space="preserve">. По выбору заявителя результат предоставления муниципальной услуги </w:t>
      </w:r>
      <w:r w:rsidR="00D219C3" w:rsidRPr="00CF1CAA">
        <w:rPr>
          <w:rFonts w:ascii="Arial" w:hAnsi="Arial" w:cs="Arial"/>
          <w:sz w:val="24"/>
          <w:szCs w:val="24"/>
        </w:rPr>
        <w:t>выдается</w:t>
      </w:r>
      <w:r w:rsidR="005A5B64" w:rsidRPr="00CF1CAA">
        <w:rPr>
          <w:rFonts w:ascii="Arial" w:hAnsi="Arial" w:cs="Arial"/>
          <w:sz w:val="24"/>
          <w:szCs w:val="24"/>
        </w:rPr>
        <w:t xml:space="preserve">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CF1CAA" w:rsidRDefault="0091054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2.3.5</w:t>
      </w:r>
      <w:r w:rsidR="005A5B64" w:rsidRPr="00CF1CAA">
        <w:rPr>
          <w:rFonts w:ascii="Arial" w:hAnsi="Arial" w:cs="Arial"/>
          <w:sz w:val="24"/>
          <w:szCs w:val="24"/>
        </w:rPr>
        <w:t xml:space="preserve">. Заявитель </w:t>
      </w:r>
      <w:r w:rsidR="00D219C3" w:rsidRPr="00CF1CAA">
        <w:rPr>
          <w:rFonts w:ascii="Arial" w:hAnsi="Arial" w:cs="Arial"/>
          <w:sz w:val="24"/>
          <w:szCs w:val="24"/>
        </w:rPr>
        <w:t>имеет право</w:t>
      </w:r>
      <w:r w:rsidR="005A5B64" w:rsidRPr="00CF1CAA">
        <w:rPr>
          <w:rFonts w:ascii="Arial" w:hAnsi="Arial" w:cs="Arial"/>
          <w:sz w:val="24"/>
          <w:szCs w:val="24"/>
        </w:rPr>
        <w:t xml:space="preserve">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2.4.</w:t>
      </w:r>
      <w:r w:rsidR="003525E3" w:rsidRPr="00CF1CAA">
        <w:rPr>
          <w:rFonts w:ascii="Arial" w:hAnsi="Arial" w:cs="Arial"/>
          <w:sz w:val="24"/>
          <w:szCs w:val="24"/>
        </w:rPr>
        <w:t> </w:t>
      </w:r>
      <w:r w:rsidRPr="00CF1CAA">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C12500" w:rsidRPr="00CF1CAA" w:rsidRDefault="00AC38E3"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2.4.1. </w:t>
      </w:r>
      <w:r w:rsidR="00F400DD" w:rsidRPr="00CF1CAA">
        <w:rPr>
          <w:rFonts w:ascii="Arial" w:hAnsi="Arial" w:cs="Arial"/>
          <w:sz w:val="24"/>
          <w:szCs w:val="24"/>
        </w:rPr>
        <w:t>Срок предоставления муниципальной услуги</w:t>
      </w:r>
      <w:r w:rsidR="00C12500" w:rsidRPr="00CF1CAA">
        <w:rPr>
          <w:rFonts w:ascii="Arial" w:hAnsi="Arial" w:cs="Arial"/>
          <w:sz w:val="24"/>
          <w:szCs w:val="24"/>
        </w:rPr>
        <w:t xml:space="preserve"> – </w:t>
      </w:r>
      <w:r w:rsidR="00563F6B" w:rsidRPr="00CF1CAA">
        <w:rPr>
          <w:rFonts w:ascii="Arial" w:hAnsi="Arial" w:cs="Arial"/>
          <w:sz w:val="24"/>
          <w:szCs w:val="24"/>
        </w:rPr>
        <w:t>1</w:t>
      </w:r>
      <w:r w:rsidR="00222306" w:rsidRPr="00CF1CAA">
        <w:rPr>
          <w:rFonts w:ascii="Arial" w:hAnsi="Arial" w:cs="Arial"/>
          <w:sz w:val="24"/>
          <w:szCs w:val="24"/>
        </w:rPr>
        <w:t>0</w:t>
      </w:r>
      <w:r w:rsidR="00C12500" w:rsidRPr="00CF1CAA">
        <w:rPr>
          <w:rFonts w:ascii="Arial" w:hAnsi="Arial" w:cs="Arial"/>
          <w:sz w:val="24"/>
          <w:szCs w:val="24"/>
        </w:rPr>
        <w:t xml:space="preserve"> рабочих дней.</w:t>
      </w:r>
    </w:p>
    <w:p w:rsidR="00C12500" w:rsidRPr="00CF1CAA" w:rsidRDefault="00C12500" w:rsidP="00CF1CAA">
      <w:pPr>
        <w:spacing w:after="0" w:line="240" w:lineRule="auto"/>
        <w:ind w:right="-1" w:firstLine="709"/>
        <w:jc w:val="both"/>
        <w:rPr>
          <w:rFonts w:ascii="Arial" w:hAnsi="Arial" w:cs="Arial"/>
          <w:sz w:val="24"/>
          <w:szCs w:val="24"/>
        </w:rPr>
      </w:pPr>
      <w:r w:rsidRPr="00CF1CAA">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CF1CAA">
        <w:rPr>
          <w:rFonts w:ascii="Arial" w:hAnsi="Arial" w:cs="Arial"/>
          <w:i/>
          <w:sz w:val="24"/>
          <w:szCs w:val="24"/>
        </w:rPr>
        <w:t>.</w:t>
      </w:r>
    </w:p>
    <w:p w:rsidR="00F400DD" w:rsidRPr="00CF1CAA" w:rsidRDefault="00AC38E3"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2.4.2. </w:t>
      </w:r>
      <w:r w:rsidR="00F400DD" w:rsidRPr="00CF1CAA">
        <w:rPr>
          <w:rFonts w:ascii="Arial" w:hAnsi="Arial" w:cs="Arial"/>
          <w:sz w:val="24"/>
          <w:szCs w:val="24"/>
        </w:rPr>
        <w:t>Приостановление срока предоставления муниципальной услуги не предусмотрено.</w:t>
      </w:r>
    </w:p>
    <w:p w:rsidR="00822EC8" w:rsidRPr="00CF1CAA" w:rsidRDefault="00822EC8" w:rsidP="00CF1CAA">
      <w:pPr>
        <w:tabs>
          <w:tab w:val="left" w:pos="9923"/>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2.4.3. Направление документа, являющегося результатом предоставления муниципальной услуги</w:t>
      </w:r>
      <w:r w:rsidRPr="00CF1CAA">
        <w:rPr>
          <w:rFonts w:ascii="Arial" w:hAnsi="Arial" w:cs="Arial"/>
          <w:color w:val="000000"/>
          <w:sz w:val="24"/>
          <w:szCs w:val="24"/>
        </w:rPr>
        <w:t xml:space="preserve"> в форме электронного документа</w:t>
      </w:r>
      <w:r w:rsidRPr="00CF1CAA">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2.5.</w:t>
      </w:r>
      <w:r w:rsidR="00B540CF" w:rsidRPr="00CF1CAA">
        <w:rPr>
          <w:rFonts w:ascii="Arial" w:hAnsi="Arial" w:cs="Arial"/>
          <w:sz w:val="24"/>
          <w:szCs w:val="24"/>
        </w:rPr>
        <w:t> </w:t>
      </w:r>
      <w:r w:rsidRPr="00CF1CAA">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F1CAA" w:rsidRDefault="00AC38E3"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2.5.1. </w:t>
      </w:r>
      <w:r w:rsidR="004E37C3" w:rsidRPr="00CF1CAA">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CF1CAA" w:rsidRDefault="00412F08" w:rsidP="00CF1CAA">
      <w:pPr>
        <w:spacing w:after="0" w:line="240" w:lineRule="auto"/>
        <w:ind w:right="-1" w:firstLine="709"/>
        <w:jc w:val="both"/>
        <w:rPr>
          <w:rFonts w:ascii="Arial" w:hAnsi="Arial" w:cs="Arial"/>
          <w:sz w:val="24"/>
          <w:szCs w:val="24"/>
        </w:rPr>
      </w:pPr>
      <w:r w:rsidRPr="00CF1CAA">
        <w:rPr>
          <w:rFonts w:ascii="Arial" w:hAnsi="Arial" w:cs="Arial"/>
          <w:sz w:val="24"/>
          <w:szCs w:val="24"/>
        </w:rPr>
        <w:t>1) документ, удостоверяющий личность</w:t>
      </w:r>
      <w:r w:rsidR="00D219C3" w:rsidRPr="00CF1CAA">
        <w:rPr>
          <w:rFonts w:ascii="Arial" w:hAnsi="Arial" w:cs="Arial"/>
          <w:sz w:val="24"/>
          <w:szCs w:val="24"/>
        </w:rPr>
        <w:t xml:space="preserve"> </w:t>
      </w:r>
      <w:r w:rsidRPr="00CF1CAA">
        <w:rPr>
          <w:rFonts w:ascii="Arial" w:hAnsi="Arial" w:cs="Arial"/>
          <w:sz w:val="24"/>
          <w:szCs w:val="24"/>
        </w:rPr>
        <w:t>(предоставляется при обращении в МФЦ);</w:t>
      </w:r>
    </w:p>
    <w:p w:rsidR="00412F08" w:rsidRPr="00CF1CAA" w:rsidRDefault="004960C7" w:rsidP="00CF1CAA">
      <w:pPr>
        <w:spacing w:after="0" w:line="240" w:lineRule="auto"/>
        <w:ind w:right="-1" w:firstLine="709"/>
        <w:jc w:val="both"/>
        <w:rPr>
          <w:rFonts w:ascii="Arial" w:hAnsi="Arial" w:cs="Arial"/>
          <w:sz w:val="24"/>
          <w:szCs w:val="24"/>
        </w:rPr>
      </w:pPr>
      <w:r w:rsidRPr="00CF1CAA">
        <w:rPr>
          <w:rFonts w:ascii="Arial" w:hAnsi="Arial" w:cs="Arial"/>
          <w:sz w:val="24"/>
          <w:szCs w:val="24"/>
        </w:rPr>
        <w:t>2</w:t>
      </w:r>
      <w:r w:rsidR="00412F08" w:rsidRPr="00CF1CAA">
        <w:rPr>
          <w:rFonts w:ascii="Arial" w:hAnsi="Arial" w:cs="Arial"/>
          <w:sz w:val="24"/>
          <w:szCs w:val="24"/>
        </w:rPr>
        <w:t>) заявление:</w:t>
      </w:r>
    </w:p>
    <w:p w:rsidR="00412F08" w:rsidRPr="00CF1CAA" w:rsidRDefault="00412F08" w:rsidP="00CF1CAA">
      <w:pPr>
        <w:spacing w:after="0" w:line="240" w:lineRule="auto"/>
        <w:ind w:right="-1" w:firstLine="709"/>
        <w:jc w:val="both"/>
        <w:rPr>
          <w:rFonts w:ascii="Arial" w:hAnsi="Arial" w:cs="Arial"/>
          <w:sz w:val="24"/>
          <w:szCs w:val="24"/>
        </w:rPr>
      </w:pPr>
      <w:r w:rsidRPr="00CF1CAA">
        <w:rPr>
          <w:rFonts w:ascii="Arial" w:hAnsi="Arial" w:cs="Arial"/>
          <w:sz w:val="24"/>
          <w:szCs w:val="24"/>
        </w:rPr>
        <w:t>- в форме документа на бумажном носителе</w:t>
      </w:r>
      <w:r w:rsidR="00D219C3" w:rsidRPr="00CF1CAA">
        <w:rPr>
          <w:rFonts w:ascii="Arial" w:hAnsi="Arial" w:cs="Arial"/>
          <w:sz w:val="24"/>
          <w:szCs w:val="24"/>
        </w:rPr>
        <w:t xml:space="preserve"> </w:t>
      </w:r>
      <w:r w:rsidR="00563F6B" w:rsidRPr="00CF1CAA">
        <w:rPr>
          <w:rFonts w:ascii="Arial" w:hAnsi="Arial" w:cs="Arial"/>
          <w:sz w:val="24"/>
          <w:szCs w:val="24"/>
        </w:rPr>
        <w:t>при обращении в МФЦ</w:t>
      </w:r>
      <w:r w:rsidR="00D219C3" w:rsidRPr="00CF1CAA">
        <w:rPr>
          <w:rFonts w:ascii="Arial" w:hAnsi="Arial" w:cs="Arial"/>
          <w:sz w:val="24"/>
          <w:szCs w:val="24"/>
        </w:rPr>
        <w:t xml:space="preserve"> </w:t>
      </w:r>
      <w:r w:rsidRPr="00CF1CAA">
        <w:rPr>
          <w:rFonts w:ascii="Arial" w:hAnsi="Arial" w:cs="Arial"/>
          <w:sz w:val="24"/>
          <w:szCs w:val="24"/>
        </w:rPr>
        <w:t>(при</w:t>
      </w:r>
      <w:r w:rsidR="006410D5" w:rsidRPr="00CF1CAA">
        <w:rPr>
          <w:rFonts w:ascii="Arial" w:hAnsi="Arial" w:cs="Arial"/>
          <w:sz w:val="24"/>
          <w:szCs w:val="24"/>
        </w:rPr>
        <w:t>ложение</w:t>
      </w:r>
      <w:r w:rsidRPr="00CF1CAA">
        <w:rPr>
          <w:rFonts w:ascii="Arial" w:hAnsi="Arial" w:cs="Arial"/>
          <w:sz w:val="24"/>
          <w:szCs w:val="24"/>
        </w:rPr>
        <w:t xml:space="preserve"> № </w:t>
      </w:r>
      <w:r w:rsidR="00B87A58" w:rsidRPr="00CF1CAA">
        <w:rPr>
          <w:rFonts w:ascii="Arial" w:hAnsi="Arial" w:cs="Arial"/>
          <w:sz w:val="24"/>
          <w:szCs w:val="24"/>
        </w:rPr>
        <w:t>3</w:t>
      </w:r>
      <w:r w:rsidRPr="00CF1CAA">
        <w:rPr>
          <w:rFonts w:ascii="Arial" w:hAnsi="Arial" w:cs="Arial"/>
          <w:sz w:val="24"/>
          <w:szCs w:val="24"/>
        </w:rPr>
        <w:t>);</w:t>
      </w:r>
    </w:p>
    <w:p w:rsidR="004960C7" w:rsidRPr="00CF1CAA" w:rsidRDefault="00412F08"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CF1CAA">
        <w:rPr>
          <w:rFonts w:ascii="Arial" w:hAnsi="Arial" w:cs="Arial"/>
          <w:sz w:val="24"/>
          <w:szCs w:val="24"/>
        </w:rPr>
        <w:t>пункта 2.5.3</w:t>
      </w:r>
      <w:r w:rsidR="00C935CE" w:rsidRPr="00CF1CAA">
        <w:rPr>
          <w:rFonts w:ascii="Arial" w:hAnsi="Arial" w:cs="Arial"/>
          <w:sz w:val="24"/>
          <w:szCs w:val="24"/>
        </w:rPr>
        <w:t>.</w:t>
      </w:r>
      <w:r w:rsidRPr="00CF1CAA">
        <w:rPr>
          <w:rFonts w:ascii="Arial" w:hAnsi="Arial" w:cs="Arial"/>
          <w:sz w:val="24"/>
          <w:szCs w:val="24"/>
        </w:rPr>
        <w:t xml:space="preserve"> Регламента, при обращении посредством Республиканского портала</w:t>
      </w:r>
      <w:r w:rsidR="009E4911" w:rsidRPr="00CF1CAA">
        <w:rPr>
          <w:rFonts w:ascii="Arial" w:hAnsi="Arial" w:cs="Arial"/>
          <w:sz w:val="24"/>
          <w:szCs w:val="24"/>
        </w:rPr>
        <w:t>;</w:t>
      </w:r>
    </w:p>
    <w:p w:rsidR="004960C7" w:rsidRPr="00CF1CAA" w:rsidRDefault="004960C7" w:rsidP="00CF1CAA">
      <w:pPr>
        <w:spacing w:after="0" w:line="240" w:lineRule="auto"/>
        <w:ind w:right="-1" w:firstLine="709"/>
        <w:jc w:val="both"/>
        <w:rPr>
          <w:rFonts w:ascii="Arial" w:hAnsi="Arial" w:cs="Arial"/>
          <w:sz w:val="24"/>
          <w:szCs w:val="24"/>
        </w:rPr>
      </w:pPr>
      <w:r w:rsidRPr="00CF1CAA">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Pr="00CF1CAA" w:rsidRDefault="00765C4A" w:rsidP="00CF1CAA">
      <w:pPr>
        <w:pStyle w:val="ConsPlusTitle"/>
        <w:ind w:right="-1" w:firstLine="709"/>
        <w:jc w:val="both"/>
        <w:rPr>
          <w:b w:val="0"/>
          <w:sz w:val="24"/>
          <w:szCs w:val="24"/>
        </w:rPr>
      </w:pPr>
      <w:r w:rsidRPr="00CF1CAA">
        <w:rPr>
          <w:b w:val="0"/>
          <w:sz w:val="24"/>
          <w:szCs w:val="24"/>
        </w:rPr>
        <w:lastRenderedPageBreak/>
        <w:t xml:space="preserve">4) </w:t>
      </w:r>
      <w:r w:rsidR="00910540" w:rsidRPr="00CF1CAA">
        <w:rPr>
          <w:b w:val="0"/>
          <w:sz w:val="24"/>
          <w:szCs w:val="24"/>
        </w:rPr>
        <w:t xml:space="preserve">правоустанавливающие документы на </w:t>
      </w:r>
      <w:r w:rsidR="00B87A58" w:rsidRPr="00CF1CAA">
        <w:rPr>
          <w:b w:val="0"/>
          <w:sz w:val="24"/>
          <w:szCs w:val="24"/>
        </w:rPr>
        <w:t>земельный участок</w:t>
      </w:r>
      <w:r w:rsidR="00910540" w:rsidRPr="00CF1CAA">
        <w:rPr>
          <w:b w:val="0"/>
          <w:sz w:val="24"/>
          <w:szCs w:val="24"/>
        </w:rPr>
        <w:t>, прав</w:t>
      </w:r>
      <w:r w:rsidR="004960C7" w:rsidRPr="00CF1CAA">
        <w:rPr>
          <w:b w:val="0"/>
          <w:sz w:val="24"/>
          <w:szCs w:val="24"/>
        </w:rPr>
        <w:t>а</w:t>
      </w:r>
      <w:r w:rsidR="00910540" w:rsidRPr="00CF1CAA">
        <w:rPr>
          <w:b w:val="0"/>
          <w:sz w:val="24"/>
          <w:szCs w:val="24"/>
        </w:rPr>
        <w:t xml:space="preserve"> на котор</w:t>
      </w:r>
      <w:r w:rsidR="00B87A58" w:rsidRPr="00CF1CAA">
        <w:rPr>
          <w:b w:val="0"/>
          <w:sz w:val="24"/>
          <w:szCs w:val="24"/>
        </w:rPr>
        <w:t>ый</w:t>
      </w:r>
      <w:r w:rsidR="00910540" w:rsidRPr="00CF1CAA">
        <w:rPr>
          <w:b w:val="0"/>
          <w:sz w:val="24"/>
          <w:szCs w:val="24"/>
        </w:rPr>
        <w:t xml:space="preserve"> не зарегистрирован</w:t>
      </w:r>
      <w:r w:rsidR="004960C7" w:rsidRPr="00CF1CAA">
        <w:rPr>
          <w:b w:val="0"/>
          <w:sz w:val="24"/>
          <w:szCs w:val="24"/>
        </w:rPr>
        <w:t>ы</w:t>
      </w:r>
      <w:r w:rsidR="00910540" w:rsidRPr="00CF1CAA">
        <w:rPr>
          <w:b w:val="0"/>
          <w:sz w:val="24"/>
          <w:szCs w:val="24"/>
        </w:rPr>
        <w:t xml:space="preserve"> в Едином госуд</w:t>
      </w:r>
      <w:r w:rsidR="00B87A58" w:rsidRPr="00CF1CAA">
        <w:rPr>
          <w:b w:val="0"/>
          <w:sz w:val="24"/>
          <w:szCs w:val="24"/>
        </w:rPr>
        <w:t>арственном реестре недвижимости.</w:t>
      </w:r>
    </w:p>
    <w:p w:rsidR="005A5B64" w:rsidRPr="00CF1CAA" w:rsidRDefault="004E37C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2.5.2. </w:t>
      </w:r>
      <w:r w:rsidR="005A5B64" w:rsidRPr="00CF1CAA">
        <w:rPr>
          <w:rFonts w:ascii="Arial" w:hAnsi="Arial" w:cs="Arial"/>
          <w:sz w:val="24"/>
          <w:szCs w:val="24"/>
        </w:rPr>
        <w:t>Заявление и прилагаемые документы представл</w:t>
      </w:r>
      <w:r w:rsidR="00D219C3" w:rsidRPr="00CF1CAA">
        <w:rPr>
          <w:rFonts w:ascii="Arial" w:hAnsi="Arial" w:cs="Arial"/>
          <w:sz w:val="24"/>
          <w:szCs w:val="24"/>
        </w:rPr>
        <w:t>яются</w:t>
      </w:r>
      <w:r w:rsidR="005A5B64" w:rsidRPr="00CF1CAA">
        <w:rPr>
          <w:rFonts w:ascii="Arial" w:hAnsi="Arial" w:cs="Arial"/>
          <w:sz w:val="24"/>
          <w:szCs w:val="24"/>
        </w:rPr>
        <w:t xml:space="preserve"> (направл</w:t>
      </w:r>
      <w:r w:rsidR="00D219C3" w:rsidRPr="00CF1CAA">
        <w:rPr>
          <w:rFonts w:ascii="Arial" w:hAnsi="Arial" w:cs="Arial"/>
          <w:sz w:val="24"/>
          <w:szCs w:val="24"/>
        </w:rPr>
        <w:t>яются</w:t>
      </w:r>
      <w:r w:rsidR="005A5B64" w:rsidRPr="00CF1CAA">
        <w:rPr>
          <w:rFonts w:ascii="Arial" w:hAnsi="Arial" w:cs="Arial"/>
          <w:sz w:val="24"/>
          <w:szCs w:val="24"/>
        </w:rPr>
        <w:t>) заявителем одним из следующих способов:</w:t>
      </w:r>
    </w:p>
    <w:p w:rsidR="005A5B64" w:rsidRPr="00CF1CAA" w:rsidRDefault="005A5B64" w:rsidP="00CF1CAA">
      <w:pPr>
        <w:tabs>
          <w:tab w:val="left" w:pos="1134"/>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 через</w:t>
      </w:r>
      <w:r w:rsidR="00D219C3" w:rsidRPr="00CF1CAA">
        <w:rPr>
          <w:rFonts w:ascii="Arial" w:hAnsi="Arial" w:cs="Arial"/>
          <w:sz w:val="24"/>
          <w:szCs w:val="24"/>
        </w:rPr>
        <w:t xml:space="preserve"> </w:t>
      </w:r>
      <w:r w:rsidRPr="00CF1CAA">
        <w:rPr>
          <w:rFonts w:ascii="Arial" w:hAnsi="Arial" w:cs="Arial"/>
          <w:sz w:val="24"/>
          <w:szCs w:val="24"/>
        </w:rPr>
        <w:t>МФЦ на бумажных носителях и в виде электронных документов, подписанных (заверенных) в соответствии с требованиями пункта 2.5.</w:t>
      </w:r>
      <w:r w:rsidR="00361853" w:rsidRPr="00CF1CAA">
        <w:rPr>
          <w:rFonts w:ascii="Arial" w:hAnsi="Arial" w:cs="Arial"/>
          <w:sz w:val="24"/>
          <w:szCs w:val="24"/>
        </w:rPr>
        <w:t>3</w:t>
      </w:r>
      <w:r w:rsidRPr="00CF1CAA">
        <w:rPr>
          <w:rFonts w:ascii="Arial" w:hAnsi="Arial" w:cs="Arial"/>
          <w:sz w:val="24"/>
          <w:szCs w:val="24"/>
        </w:rPr>
        <w:t>. Регламента;</w:t>
      </w:r>
    </w:p>
    <w:p w:rsidR="005A5B64" w:rsidRPr="00CF1CAA" w:rsidRDefault="005A5B64" w:rsidP="00CF1CAA">
      <w:pPr>
        <w:tabs>
          <w:tab w:val="left" w:pos="1134"/>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2) через Республиканский портал в электронной форме. </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2.5.</w:t>
      </w:r>
      <w:r w:rsidR="00361853" w:rsidRPr="00CF1CAA">
        <w:rPr>
          <w:rFonts w:ascii="Arial" w:hAnsi="Arial" w:cs="Arial"/>
          <w:sz w:val="24"/>
          <w:szCs w:val="24"/>
        </w:rPr>
        <w:t>3</w:t>
      </w:r>
      <w:r w:rsidRPr="00CF1CAA">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При подаче </w:t>
      </w:r>
      <w:r w:rsidR="00B87A58" w:rsidRPr="00CF1CAA">
        <w:rPr>
          <w:rFonts w:ascii="Arial" w:hAnsi="Arial" w:cs="Arial"/>
          <w:sz w:val="24"/>
          <w:szCs w:val="24"/>
        </w:rPr>
        <w:t xml:space="preserve">документов, указанных в подпунктах </w:t>
      </w:r>
      <w:r w:rsidR="004960C7" w:rsidRPr="00CF1CAA">
        <w:rPr>
          <w:rFonts w:ascii="Arial" w:hAnsi="Arial" w:cs="Arial"/>
          <w:sz w:val="24"/>
          <w:szCs w:val="24"/>
        </w:rPr>
        <w:t>3</w:t>
      </w:r>
      <w:r w:rsidR="00B87A58" w:rsidRPr="00CF1CAA">
        <w:rPr>
          <w:rFonts w:ascii="Arial" w:hAnsi="Arial" w:cs="Arial"/>
          <w:sz w:val="24"/>
          <w:szCs w:val="24"/>
        </w:rPr>
        <w:t xml:space="preserve">, 4 пункта 2.5.1. Регламента, </w:t>
      </w:r>
      <w:r w:rsidRPr="00CF1CAA">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CF1CAA">
        <w:rPr>
          <w:rFonts w:ascii="Arial" w:hAnsi="Arial" w:cs="Arial"/>
          <w:sz w:val="24"/>
          <w:szCs w:val="24"/>
        </w:rPr>
        <w:t xml:space="preserve">форме, </w:t>
      </w:r>
      <w:r w:rsidR="002A4588" w:rsidRPr="00CF1CAA">
        <w:rPr>
          <w:rFonts w:ascii="Arial" w:hAnsi="Arial" w:cs="Arial"/>
          <w:sz w:val="24"/>
          <w:szCs w:val="24"/>
        </w:rPr>
        <w:t>подписанные</w:t>
      </w:r>
      <w:r w:rsidR="00D219C3" w:rsidRPr="00CF1CAA">
        <w:rPr>
          <w:rFonts w:ascii="Arial" w:hAnsi="Arial" w:cs="Arial"/>
          <w:sz w:val="24"/>
          <w:szCs w:val="24"/>
        </w:rPr>
        <w:t xml:space="preserve"> </w:t>
      </w:r>
      <w:r w:rsidR="00B87A58" w:rsidRPr="00CF1CAA">
        <w:rPr>
          <w:rFonts w:ascii="Arial" w:hAnsi="Arial" w:cs="Arial"/>
          <w:sz w:val="24"/>
          <w:szCs w:val="24"/>
        </w:rPr>
        <w:t>усиленной квалифицированной электронной подписью</w:t>
      </w:r>
      <w:r w:rsidRPr="00CF1CAA">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CF1CAA">
        <w:rPr>
          <w:rFonts w:ascii="Arial" w:hAnsi="Arial" w:cs="Arial"/>
          <w:sz w:val="24"/>
          <w:szCs w:val="24"/>
        </w:rPr>
        <w:t>, в том числе нотариусами</w:t>
      </w:r>
      <w:r w:rsidRPr="00CF1CAA">
        <w:rPr>
          <w:rFonts w:ascii="Arial" w:hAnsi="Arial" w:cs="Arial"/>
          <w:sz w:val="24"/>
          <w:szCs w:val="24"/>
        </w:rPr>
        <w:t>.</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2.5.</w:t>
      </w:r>
      <w:r w:rsidR="00FA68AC" w:rsidRPr="00CF1CAA">
        <w:rPr>
          <w:rFonts w:ascii="Arial" w:hAnsi="Arial" w:cs="Arial"/>
          <w:sz w:val="24"/>
          <w:szCs w:val="24"/>
        </w:rPr>
        <w:t>4</w:t>
      </w:r>
      <w:r w:rsidRPr="00CF1CAA">
        <w:rPr>
          <w:rFonts w:ascii="Arial" w:hAnsi="Arial" w:cs="Arial"/>
          <w:sz w:val="24"/>
          <w:szCs w:val="24"/>
        </w:rPr>
        <w:t>. Запрещается требовать от заявителя:</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F1CAA" w:rsidRDefault="005A5B64"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Исполкома, </w:t>
      </w:r>
      <w:r w:rsidRPr="00CF1CAA">
        <w:rPr>
          <w:rFonts w:ascii="Arial" w:hAnsi="Arial" w:cs="Arial"/>
          <w:sz w:val="24"/>
          <w:szCs w:val="24"/>
        </w:rPr>
        <w:lastRenderedPageBreak/>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CF1CAA" w:rsidRDefault="005A5B64" w:rsidP="00CF1CAA">
      <w:pPr>
        <w:tabs>
          <w:tab w:val="left" w:pos="9923"/>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2.6.</w:t>
      </w:r>
      <w:r w:rsidR="004E5E80" w:rsidRPr="00CF1CAA">
        <w:rPr>
          <w:rFonts w:ascii="Arial" w:hAnsi="Arial" w:cs="Arial"/>
          <w:sz w:val="24"/>
          <w:szCs w:val="24"/>
        </w:rPr>
        <w:t> </w:t>
      </w:r>
      <w:r w:rsidRPr="00CF1CA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AC38E3"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2.6.1.</w:t>
      </w:r>
      <w:r w:rsidRPr="00CF1CAA">
        <w:rPr>
          <w:rFonts w:ascii="Arial" w:hAnsi="Arial" w:cs="Arial"/>
          <w:sz w:val="24"/>
          <w:szCs w:val="24"/>
          <w:lang w:val="en-US"/>
        </w:rPr>
        <w:t> </w:t>
      </w:r>
      <w:r w:rsidR="00F400DD" w:rsidRPr="00CF1CAA">
        <w:rPr>
          <w:rFonts w:ascii="Arial" w:hAnsi="Arial" w:cs="Arial"/>
          <w:sz w:val="24"/>
          <w:szCs w:val="24"/>
        </w:rPr>
        <w:t>Получаются в рамках межведомственного взаимодействия:</w:t>
      </w:r>
    </w:p>
    <w:p w:rsidR="006A2AF7" w:rsidRPr="00CF1CAA" w:rsidRDefault="00D219C3"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С</w:t>
      </w:r>
      <w:r w:rsidR="00CF0186" w:rsidRPr="00CF1CAA">
        <w:rPr>
          <w:rFonts w:ascii="Arial" w:hAnsi="Arial" w:cs="Arial"/>
          <w:sz w:val="24"/>
          <w:szCs w:val="24"/>
        </w:rPr>
        <w:t>ведения</w:t>
      </w:r>
      <w:r w:rsidRPr="00CF1CAA">
        <w:rPr>
          <w:rFonts w:ascii="Arial" w:hAnsi="Arial" w:cs="Arial"/>
          <w:sz w:val="24"/>
          <w:szCs w:val="24"/>
        </w:rPr>
        <w:t xml:space="preserve"> </w:t>
      </w:r>
      <w:r w:rsidR="005A5B64" w:rsidRPr="00CF1CAA">
        <w:rPr>
          <w:rFonts w:ascii="Arial" w:hAnsi="Arial" w:cs="Arial"/>
          <w:sz w:val="24"/>
          <w:szCs w:val="24"/>
        </w:rPr>
        <w:t>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(Росреестр);</w:t>
      </w:r>
    </w:p>
    <w:p w:rsidR="002A4588" w:rsidRPr="00CF1CAA" w:rsidRDefault="00CF0186"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A4588" w:rsidRPr="00CF1CAA" w:rsidRDefault="002A4588"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745952" w:rsidRPr="00CF1CAA" w:rsidRDefault="00745952"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–Комитет Республики Татарстан по охране объектов культурного наследия;</w:t>
      </w:r>
    </w:p>
    <w:p w:rsidR="004960C7" w:rsidRPr="00CF1CAA" w:rsidRDefault="004960C7"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сведения о технических условиях подключения - организации, осуществляющие эксплуатацию сетей инженерно-технического обеспечения;</w:t>
      </w:r>
    </w:p>
    <w:p w:rsidR="00EB7E86" w:rsidRPr="00CF1CAA" w:rsidRDefault="00EB7E86"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 xml:space="preserve">сведения о наличии или об отсутствии ограничений </w:t>
      </w:r>
      <w:r w:rsidR="004960C7" w:rsidRPr="00CF1CAA">
        <w:rPr>
          <w:rFonts w:ascii="Arial" w:hAnsi="Arial" w:cs="Arial"/>
          <w:sz w:val="24"/>
          <w:szCs w:val="24"/>
        </w:rPr>
        <w:t>на</w:t>
      </w:r>
      <w:r w:rsidRPr="00CF1CAA">
        <w:rPr>
          <w:rFonts w:ascii="Arial" w:hAnsi="Arial" w:cs="Arial"/>
          <w:sz w:val="24"/>
          <w:szCs w:val="24"/>
        </w:rPr>
        <w:t xml:space="preserve"> земельно</w:t>
      </w:r>
      <w:r w:rsidR="004960C7" w:rsidRPr="00CF1CAA">
        <w:rPr>
          <w:rFonts w:ascii="Arial" w:hAnsi="Arial" w:cs="Arial"/>
          <w:sz w:val="24"/>
          <w:szCs w:val="24"/>
        </w:rPr>
        <w:t>м</w:t>
      </w:r>
      <w:r w:rsidRPr="00CF1CAA">
        <w:rPr>
          <w:rFonts w:ascii="Arial" w:hAnsi="Arial" w:cs="Arial"/>
          <w:sz w:val="24"/>
          <w:szCs w:val="24"/>
        </w:rPr>
        <w:t xml:space="preserve"> участк</w:t>
      </w:r>
      <w:r w:rsidR="004960C7" w:rsidRPr="00CF1CAA">
        <w:rPr>
          <w:rFonts w:ascii="Arial" w:hAnsi="Arial" w:cs="Arial"/>
          <w:sz w:val="24"/>
          <w:szCs w:val="24"/>
        </w:rPr>
        <w:t>е</w:t>
      </w:r>
      <w:r w:rsidRPr="00CF1CAA">
        <w:rPr>
          <w:rFonts w:ascii="Arial" w:hAnsi="Arial" w:cs="Arial"/>
          <w:sz w:val="24"/>
          <w:szCs w:val="24"/>
        </w:rPr>
        <w:t xml:space="preserve"> (в том числе о территориальной зоне, границах красных линий,</w:t>
      </w:r>
      <w:r w:rsidR="009A003B" w:rsidRPr="00CF1CAA">
        <w:rPr>
          <w:rFonts w:ascii="Arial" w:hAnsi="Arial" w:cs="Arial"/>
          <w:sz w:val="24"/>
          <w:szCs w:val="24"/>
        </w:rPr>
        <w:t xml:space="preserve"> </w:t>
      </w:r>
      <w:r w:rsidRPr="00CF1CAA">
        <w:rPr>
          <w:rFonts w:ascii="Arial" w:hAnsi="Arial" w:cs="Arial"/>
          <w:sz w:val="24"/>
          <w:szCs w:val="24"/>
        </w:rPr>
        <w:t>наличии зон с особыми условиями использования территории, предельных параметрах разрешенного строительства) – Управление (МКУ, Отдела) по архитектуре и градостроительству Исполкома;</w:t>
      </w:r>
    </w:p>
    <w:p w:rsidR="006258EA" w:rsidRPr="00CF1CAA" w:rsidRDefault="006258EA"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документ, подтверждающ</w:t>
      </w:r>
      <w:r w:rsidR="006A2AF7" w:rsidRPr="00CF1CAA">
        <w:rPr>
          <w:rFonts w:ascii="Arial" w:hAnsi="Arial" w:cs="Arial"/>
          <w:sz w:val="24"/>
          <w:szCs w:val="24"/>
        </w:rPr>
        <w:t>ий</w:t>
      </w:r>
      <w:r w:rsidRPr="00CF1CAA">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F1CAA">
        <w:rPr>
          <w:rFonts w:ascii="Arial" w:hAnsi="Arial" w:cs="Arial"/>
          <w:sz w:val="24"/>
          <w:szCs w:val="24"/>
        </w:rPr>
        <w:t xml:space="preserve"> – </w:t>
      </w:r>
      <w:r w:rsidR="000C53EE" w:rsidRPr="00CF1CAA">
        <w:rPr>
          <w:rFonts w:ascii="Arial" w:hAnsi="Arial" w:cs="Arial"/>
          <w:sz w:val="24"/>
          <w:szCs w:val="24"/>
        </w:rPr>
        <w:t>Единый государственный реестр записей актов гражданского состояния</w:t>
      </w:r>
      <w:r w:rsidR="009A003B" w:rsidRPr="00CF1CAA">
        <w:rPr>
          <w:rFonts w:ascii="Arial" w:hAnsi="Arial" w:cs="Arial"/>
          <w:sz w:val="24"/>
          <w:szCs w:val="24"/>
        </w:rPr>
        <w:t xml:space="preserve"> </w:t>
      </w:r>
      <w:r w:rsidR="000C53EE" w:rsidRPr="00CF1CAA">
        <w:rPr>
          <w:rFonts w:ascii="Arial" w:hAnsi="Arial" w:cs="Arial"/>
          <w:sz w:val="24"/>
          <w:szCs w:val="24"/>
        </w:rPr>
        <w:t>либо</w:t>
      </w:r>
      <w:r w:rsidR="009A003B" w:rsidRPr="00CF1CAA">
        <w:rPr>
          <w:rFonts w:ascii="Arial" w:hAnsi="Arial" w:cs="Arial"/>
          <w:sz w:val="24"/>
          <w:szCs w:val="24"/>
        </w:rPr>
        <w:t xml:space="preserve"> </w:t>
      </w:r>
      <w:r w:rsidR="00043F44" w:rsidRPr="00CF1CAA">
        <w:rPr>
          <w:rFonts w:ascii="Arial" w:hAnsi="Arial" w:cs="Arial"/>
          <w:sz w:val="24"/>
          <w:szCs w:val="24"/>
        </w:rPr>
        <w:t>Единая государственная информационная система социального обеспечения</w:t>
      </w:r>
      <w:r w:rsidR="00EB7E86" w:rsidRPr="00CF1CAA">
        <w:rPr>
          <w:rFonts w:ascii="Arial" w:hAnsi="Arial" w:cs="Arial"/>
          <w:sz w:val="24"/>
          <w:szCs w:val="24"/>
        </w:rPr>
        <w:t>;</w:t>
      </w:r>
    </w:p>
    <w:p w:rsidR="00EB7E86" w:rsidRPr="00CF1CAA" w:rsidRDefault="00EB7E86" w:rsidP="00CF1CAA">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F1CAA" w:rsidRDefault="00EC7BA3" w:rsidP="00CF1CAA">
      <w:pPr>
        <w:tabs>
          <w:tab w:val="left" w:pos="1134"/>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2.6.2. Заявитель </w:t>
      </w:r>
      <w:r w:rsidR="009A003B" w:rsidRPr="00CF1CAA">
        <w:rPr>
          <w:rFonts w:ascii="Arial" w:hAnsi="Arial" w:cs="Arial"/>
          <w:sz w:val="24"/>
          <w:szCs w:val="24"/>
        </w:rPr>
        <w:t>имеет право</w:t>
      </w:r>
      <w:r w:rsidRPr="00CF1CAA">
        <w:rPr>
          <w:rFonts w:ascii="Arial" w:hAnsi="Arial" w:cs="Arial"/>
          <w:sz w:val="24"/>
          <w:szCs w:val="24"/>
        </w:rPr>
        <w:t xml:space="preserve"> предоставить документы (сведения), </w:t>
      </w:r>
      <w:r w:rsidR="006A2AF7" w:rsidRPr="00CF1CAA">
        <w:rPr>
          <w:rFonts w:ascii="Arial" w:hAnsi="Arial" w:cs="Arial"/>
          <w:sz w:val="24"/>
          <w:szCs w:val="24"/>
        </w:rPr>
        <w:t xml:space="preserve">указанные в </w:t>
      </w:r>
      <w:r w:rsidR="004960C7" w:rsidRPr="00CF1CAA">
        <w:rPr>
          <w:rFonts w:ascii="Arial" w:hAnsi="Arial" w:cs="Arial"/>
          <w:sz w:val="24"/>
          <w:szCs w:val="24"/>
        </w:rPr>
        <w:t>подпунктах 1 –</w:t>
      </w:r>
      <w:r w:rsidR="00745952" w:rsidRPr="00CF1CAA">
        <w:rPr>
          <w:rFonts w:ascii="Arial" w:hAnsi="Arial" w:cs="Arial"/>
          <w:sz w:val="24"/>
          <w:szCs w:val="24"/>
        </w:rPr>
        <w:t xml:space="preserve"> 4</w:t>
      </w:r>
      <w:r w:rsidR="009A003B" w:rsidRPr="00CF1CAA">
        <w:rPr>
          <w:rFonts w:ascii="Arial" w:hAnsi="Arial" w:cs="Arial"/>
          <w:sz w:val="24"/>
          <w:szCs w:val="24"/>
        </w:rPr>
        <w:t xml:space="preserve"> </w:t>
      </w:r>
      <w:r w:rsidR="006A2AF7" w:rsidRPr="00CF1CAA">
        <w:rPr>
          <w:rFonts w:ascii="Arial" w:hAnsi="Arial" w:cs="Arial"/>
          <w:sz w:val="24"/>
          <w:szCs w:val="24"/>
        </w:rPr>
        <w:t>пункт</w:t>
      </w:r>
      <w:r w:rsidR="004960C7" w:rsidRPr="00CF1CAA">
        <w:rPr>
          <w:rFonts w:ascii="Arial" w:hAnsi="Arial" w:cs="Arial"/>
          <w:sz w:val="24"/>
          <w:szCs w:val="24"/>
        </w:rPr>
        <w:t>а</w:t>
      </w:r>
      <w:r w:rsidR="006A2AF7" w:rsidRPr="00CF1CAA">
        <w:rPr>
          <w:rFonts w:ascii="Arial" w:hAnsi="Arial" w:cs="Arial"/>
          <w:sz w:val="24"/>
          <w:szCs w:val="24"/>
        </w:rPr>
        <w:t xml:space="preserve"> 2.6.1</w:t>
      </w:r>
      <w:r w:rsidRPr="00CF1CAA">
        <w:rPr>
          <w:rFonts w:ascii="Arial" w:hAnsi="Arial" w:cs="Arial"/>
          <w:sz w:val="24"/>
          <w:szCs w:val="24"/>
        </w:rPr>
        <w:t xml:space="preserve"> Регламента в форме электронных документов, </w:t>
      </w:r>
      <w:r w:rsidRPr="00CF1CAA">
        <w:rPr>
          <w:rFonts w:ascii="Arial" w:hAnsi="Arial" w:cs="Arial"/>
          <w:sz w:val="24"/>
          <w:szCs w:val="24"/>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CF1CAA">
        <w:rPr>
          <w:rFonts w:ascii="Arial" w:hAnsi="Arial" w:cs="Arial"/>
          <w:sz w:val="24"/>
          <w:szCs w:val="24"/>
        </w:rPr>
        <w:t xml:space="preserve"> посредством Республиканского портала либо на бумажном носителе в МФЦ</w:t>
      </w:r>
      <w:r w:rsidRPr="00CF1CAA">
        <w:rPr>
          <w:rFonts w:ascii="Arial" w:hAnsi="Arial" w:cs="Arial"/>
          <w:sz w:val="24"/>
          <w:szCs w:val="24"/>
        </w:rPr>
        <w:t>.</w:t>
      </w:r>
    </w:p>
    <w:p w:rsidR="00EC7BA3" w:rsidRPr="00CF1CAA" w:rsidRDefault="00EC7BA3"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CF1CAA" w:rsidRDefault="00EC7BA3"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F1CAA" w:rsidRDefault="00EC7BA3"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2.6.5. Запрещается требовать от заявителя документы</w:t>
      </w:r>
      <w:r w:rsidR="009A003B" w:rsidRPr="00CF1CAA">
        <w:rPr>
          <w:rFonts w:ascii="Arial" w:hAnsi="Arial" w:cs="Arial"/>
          <w:sz w:val="24"/>
          <w:szCs w:val="24"/>
        </w:rPr>
        <w:t>,</w:t>
      </w:r>
      <w:r w:rsidRPr="00CF1CAA">
        <w:rPr>
          <w:rFonts w:ascii="Arial" w:hAnsi="Arial" w:cs="Arial"/>
          <w:sz w:val="24"/>
          <w:szCs w:val="24"/>
        </w:rPr>
        <w:t xml:space="preserve"> сведения,</w:t>
      </w:r>
      <w:r w:rsidR="009A003B" w:rsidRPr="00CF1CAA">
        <w:rPr>
          <w:rFonts w:ascii="Arial" w:hAnsi="Arial" w:cs="Arial"/>
          <w:sz w:val="24"/>
          <w:szCs w:val="24"/>
        </w:rPr>
        <w:t xml:space="preserve"> </w:t>
      </w:r>
      <w:r w:rsidRPr="00CF1CAA">
        <w:rPr>
          <w:rFonts w:ascii="Arial" w:hAnsi="Arial" w:cs="Arial"/>
          <w:sz w:val="24"/>
          <w:szCs w:val="24"/>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F1CAA" w:rsidRDefault="00EC7BA3" w:rsidP="00CF1CAA">
      <w:pPr>
        <w:tabs>
          <w:tab w:val="left" w:pos="9923"/>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2.7.</w:t>
      </w:r>
      <w:r w:rsidR="00AC38E3" w:rsidRPr="00CF1CAA">
        <w:rPr>
          <w:rFonts w:ascii="Arial" w:hAnsi="Arial" w:cs="Arial"/>
          <w:sz w:val="24"/>
          <w:szCs w:val="24"/>
        </w:rPr>
        <w:t> </w:t>
      </w:r>
      <w:r w:rsidRPr="00CF1CA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F1CAA" w:rsidRDefault="002256E6"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(возврата документов без рассмотрения по существу)</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F1CAA" w:rsidRDefault="00AC38E3"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2.7.1. Основанием для отказа в приеме документов являются:</w:t>
      </w:r>
    </w:p>
    <w:p w:rsidR="009D3C37" w:rsidRPr="00CF1CAA" w:rsidRDefault="009D3C37" w:rsidP="00CF1CAA">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6D5715" w:rsidRPr="00CF1CAA" w:rsidRDefault="006D5715" w:rsidP="00CF1CAA">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отсутствие сведений о границах земельного участка или в случае, предусмотренном частью 1.1 статьи 57 Градостроительного кодекса Российской Федерации, о границах образуемого земельного участка, в утвержденной схеме расположения земельного участка или земельных участков на кадастровом плане территории;</w:t>
      </w:r>
    </w:p>
    <w:p w:rsidR="009D3C37" w:rsidRPr="00CF1CAA" w:rsidRDefault="009D3C37" w:rsidP="00CF1CAA">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F1CAA">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w:t>
      </w:r>
      <w:r w:rsidR="008324E1" w:rsidRPr="00CF1CAA">
        <w:rPr>
          <w:rFonts w:ascii="Arial" w:hAnsi="Arial" w:cs="Arial"/>
          <w:sz w:val="24"/>
          <w:szCs w:val="24"/>
        </w:rPr>
        <w:t xml:space="preserve"> </w:t>
      </w:r>
      <w:r w:rsidRPr="00CF1CAA">
        <w:rPr>
          <w:rFonts w:ascii="Arial" w:hAnsi="Arial" w:cs="Arial"/>
          <w:sz w:val="24"/>
          <w:szCs w:val="24"/>
        </w:rPr>
        <w:t>подача заявления (запроса) от имени заявителя не уполномоченным на то лицом;</w:t>
      </w:r>
    </w:p>
    <w:p w:rsidR="00EC7BA3" w:rsidRPr="00CF1CAA" w:rsidRDefault="00AC38E3" w:rsidP="00CF1CAA">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п</w:t>
      </w:r>
      <w:r w:rsidR="00F400DD" w:rsidRPr="00CF1CAA">
        <w:rPr>
          <w:rFonts w:ascii="Arial" w:hAnsi="Arial" w:cs="Arial"/>
          <w:sz w:val="24"/>
          <w:szCs w:val="24"/>
        </w:rPr>
        <w:t>редставление документов в ненадлежащий орган</w:t>
      </w:r>
      <w:r w:rsidR="00EC7BA3" w:rsidRPr="00CF1CAA">
        <w:rPr>
          <w:rFonts w:ascii="Arial" w:hAnsi="Arial" w:cs="Arial"/>
          <w:sz w:val="24"/>
          <w:szCs w:val="24"/>
        </w:rPr>
        <w:t>;</w:t>
      </w:r>
    </w:p>
    <w:p w:rsidR="009D3C37" w:rsidRPr="00CF1CAA" w:rsidRDefault="009D3C37" w:rsidP="00CF1CAA">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F1CAA">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F1CAA" w:rsidRDefault="00EC7BA3" w:rsidP="00CF1CAA">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F1CAA" w:rsidRDefault="00EC7BA3" w:rsidP="00CF1CAA">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некорректное заполнение обязательных поле</w:t>
      </w:r>
      <w:r w:rsidR="005D35B4" w:rsidRPr="00CF1CAA">
        <w:rPr>
          <w:rFonts w:ascii="Arial" w:hAnsi="Arial" w:cs="Arial"/>
          <w:sz w:val="24"/>
          <w:szCs w:val="24"/>
        </w:rPr>
        <w:t xml:space="preserve">й в электронной форме заявления, </w:t>
      </w:r>
      <w:r w:rsidRPr="00CF1CAA">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F1CAA" w:rsidRDefault="00EC7BA3" w:rsidP="00CF1CAA">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F1CAA" w:rsidRDefault="00EC7BA3" w:rsidP="00CF1CAA">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электронные документы не соответствуют требованиям к форматам их пре</w:t>
      </w:r>
      <w:r w:rsidR="005D35B4" w:rsidRPr="00CF1CAA">
        <w:rPr>
          <w:rFonts w:ascii="Arial" w:hAnsi="Arial" w:cs="Arial"/>
          <w:sz w:val="24"/>
          <w:szCs w:val="24"/>
        </w:rPr>
        <w:t>доставления и (или) не читаются.</w:t>
      </w:r>
    </w:p>
    <w:p w:rsidR="00EC7BA3" w:rsidRPr="00CF1CAA" w:rsidRDefault="00EC7BA3" w:rsidP="00CF1CAA">
      <w:pPr>
        <w:pStyle w:val="ConsPlusNonformat"/>
        <w:tabs>
          <w:tab w:val="left" w:pos="9923"/>
        </w:tabs>
        <w:ind w:right="-1" w:firstLine="709"/>
        <w:jc w:val="both"/>
        <w:rPr>
          <w:rFonts w:ascii="Arial" w:hAnsi="Arial" w:cs="Arial"/>
          <w:sz w:val="24"/>
          <w:szCs w:val="24"/>
        </w:rPr>
      </w:pPr>
      <w:r w:rsidRPr="00CF1CAA">
        <w:rPr>
          <w:rFonts w:ascii="Arial" w:hAnsi="Arial" w:cs="Arial"/>
          <w:sz w:val="24"/>
          <w:szCs w:val="24"/>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EC7BA3" w:rsidRPr="00CF1CAA" w:rsidRDefault="00EC7BA3" w:rsidP="00CF1CAA">
      <w:pPr>
        <w:pStyle w:val="ConsPlusNonformat"/>
        <w:tabs>
          <w:tab w:val="left" w:pos="9923"/>
        </w:tabs>
        <w:ind w:right="-1" w:firstLine="709"/>
        <w:jc w:val="both"/>
        <w:rPr>
          <w:rFonts w:ascii="Arial" w:hAnsi="Arial" w:cs="Arial"/>
          <w:sz w:val="24"/>
          <w:szCs w:val="24"/>
        </w:rPr>
      </w:pPr>
      <w:r w:rsidRPr="00CF1CAA">
        <w:rPr>
          <w:rFonts w:ascii="Arial" w:hAnsi="Arial" w:cs="Arial"/>
          <w:sz w:val="24"/>
          <w:szCs w:val="24"/>
        </w:rPr>
        <w:t>2.7.</w:t>
      </w:r>
      <w:r w:rsidR="00BD0158" w:rsidRPr="00CF1CAA">
        <w:rPr>
          <w:rFonts w:ascii="Arial" w:hAnsi="Arial" w:cs="Arial"/>
          <w:sz w:val="24"/>
          <w:szCs w:val="24"/>
        </w:rPr>
        <w:t>3</w:t>
      </w:r>
      <w:r w:rsidRPr="00CF1CAA">
        <w:rPr>
          <w:rFonts w:ascii="Arial" w:hAnsi="Arial" w:cs="Arial"/>
          <w:sz w:val="24"/>
          <w:szCs w:val="24"/>
        </w:rPr>
        <w:t>.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w:t>
      </w:r>
      <w:bookmarkStart w:id="1" w:name="_GoBack"/>
      <w:bookmarkEnd w:id="1"/>
      <w:r w:rsidRPr="00CF1CAA">
        <w:rPr>
          <w:rFonts w:ascii="Arial" w:hAnsi="Arial" w:cs="Arial"/>
          <w:sz w:val="24"/>
          <w:szCs w:val="24"/>
        </w:rPr>
        <w:t xml:space="preserve">жении № </w:t>
      </w:r>
      <w:r w:rsidR="00D22833" w:rsidRPr="00CF1CAA">
        <w:rPr>
          <w:rFonts w:ascii="Arial" w:hAnsi="Arial" w:cs="Arial"/>
          <w:sz w:val="24"/>
          <w:szCs w:val="24"/>
        </w:rPr>
        <w:t>4</w:t>
      </w:r>
      <w:r w:rsidRPr="00CF1CAA">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F1CAA" w:rsidRDefault="00EC7BA3" w:rsidP="00CF1CAA">
      <w:pPr>
        <w:pStyle w:val="ConsPlusNonformat"/>
        <w:tabs>
          <w:tab w:val="left" w:pos="9923"/>
        </w:tabs>
        <w:ind w:right="-1" w:firstLine="709"/>
        <w:jc w:val="both"/>
        <w:rPr>
          <w:rFonts w:ascii="Arial" w:hAnsi="Arial" w:cs="Arial"/>
          <w:sz w:val="24"/>
          <w:szCs w:val="24"/>
        </w:rPr>
      </w:pPr>
      <w:r w:rsidRPr="00CF1CAA">
        <w:rPr>
          <w:rFonts w:ascii="Arial" w:hAnsi="Arial" w:cs="Arial"/>
          <w:sz w:val="24"/>
          <w:szCs w:val="24"/>
        </w:rPr>
        <w:t>2.7.</w:t>
      </w:r>
      <w:r w:rsidR="00BD0158" w:rsidRPr="00CF1CAA">
        <w:rPr>
          <w:rFonts w:ascii="Arial" w:hAnsi="Arial" w:cs="Arial"/>
          <w:sz w:val="24"/>
          <w:szCs w:val="24"/>
        </w:rPr>
        <w:t>4</w:t>
      </w:r>
      <w:r w:rsidRPr="00CF1CAA">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2.8.</w:t>
      </w:r>
      <w:r w:rsidR="00B540CF" w:rsidRPr="00CF1CAA">
        <w:rPr>
          <w:rFonts w:ascii="Arial" w:hAnsi="Arial" w:cs="Arial"/>
          <w:sz w:val="24"/>
          <w:szCs w:val="24"/>
        </w:rPr>
        <w:t> </w:t>
      </w:r>
      <w:r w:rsidRPr="00CF1CA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B540CF"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2.8.1. </w:t>
      </w:r>
      <w:r w:rsidR="00F400DD" w:rsidRPr="00CF1CAA">
        <w:rPr>
          <w:rFonts w:ascii="Arial" w:hAnsi="Arial" w:cs="Arial"/>
          <w:sz w:val="24"/>
          <w:szCs w:val="24"/>
        </w:rPr>
        <w:t xml:space="preserve">Основания для приостановления предоставления </w:t>
      </w:r>
      <w:r w:rsidR="000C0A1F" w:rsidRPr="00CF1CAA">
        <w:rPr>
          <w:rFonts w:ascii="Arial" w:hAnsi="Arial" w:cs="Arial"/>
          <w:sz w:val="24"/>
          <w:szCs w:val="24"/>
        </w:rPr>
        <w:t xml:space="preserve">муниципальной </w:t>
      </w:r>
      <w:r w:rsidR="00F400DD" w:rsidRPr="00CF1CAA">
        <w:rPr>
          <w:rFonts w:ascii="Arial" w:hAnsi="Arial" w:cs="Arial"/>
          <w:sz w:val="24"/>
          <w:szCs w:val="24"/>
        </w:rPr>
        <w:t>услуги не предусмотрены.</w:t>
      </w:r>
    </w:p>
    <w:p w:rsidR="00F400DD" w:rsidRPr="00CF1CAA" w:rsidRDefault="00B540CF" w:rsidP="00CF1CAA">
      <w:pPr>
        <w:tabs>
          <w:tab w:val="left" w:pos="1134"/>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2.8.2. </w:t>
      </w:r>
      <w:r w:rsidR="007F5F9B" w:rsidRPr="00CF1CAA">
        <w:rPr>
          <w:rFonts w:ascii="Arial" w:hAnsi="Arial" w:cs="Arial"/>
          <w:sz w:val="24"/>
          <w:szCs w:val="24"/>
        </w:rPr>
        <w:t>Перечень о</w:t>
      </w:r>
      <w:r w:rsidR="00F400DD" w:rsidRPr="00CF1CAA">
        <w:rPr>
          <w:rFonts w:ascii="Arial" w:hAnsi="Arial" w:cs="Arial"/>
          <w:sz w:val="24"/>
          <w:szCs w:val="24"/>
        </w:rPr>
        <w:t>сновани</w:t>
      </w:r>
      <w:r w:rsidR="007F5F9B" w:rsidRPr="00CF1CAA">
        <w:rPr>
          <w:rFonts w:ascii="Arial" w:hAnsi="Arial" w:cs="Arial"/>
          <w:sz w:val="24"/>
          <w:szCs w:val="24"/>
        </w:rPr>
        <w:t>й</w:t>
      </w:r>
      <w:r w:rsidR="00F400DD" w:rsidRPr="00CF1CAA">
        <w:rPr>
          <w:rFonts w:ascii="Arial" w:hAnsi="Arial" w:cs="Arial"/>
          <w:sz w:val="24"/>
          <w:szCs w:val="24"/>
        </w:rPr>
        <w:t xml:space="preserve"> для отказа</w:t>
      </w:r>
      <w:r w:rsidR="000C0A1F" w:rsidRPr="00CF1CAA">
        <w:rPr>
          <w:rFonts w:ascii="Arial" w:hAnsi="Arial" w:cs="Arial"/>
          <w:sz w:val="24"/>
          <w:szCs w:val="24"/>
        </w:rPr>
        <w:t xml:space="preserve"> в</w:t>
      </w:r>
      <w:r w:rsidR="00BD0158" w:rsidRPr="00CF1CAA">
        <w:rPr>
          <w:rFonts w:ascii="Arial" w:hAnsi="Arial" w:cs="Arial"/>
          <w:sz w:val="24"/>
          <w:szCs w:val="24"/>
        </w:rPr>
        <w:t xml:space="preserve"> </w:t>
      </w:r>
      <w:r w:rsidR="009D3C37" w:rsidRPr="00CF1CAA">
        <w:rPr>
          <w:rFonts w:ascii="Arial" w:hAnsi="Arial" w:cs="Arial"/>
          <w:sz w:val="24"/>
          <w:szCs w:val="24"/>
        </w:rPr>
        <w:t>предоставлении муниципальной усл</w:t>
      </w:r>
      <w:r w:rsidR="00205BBB" w:rsidRPr="00CF1CAA">
        <w:rPr>
          <w:rFonts w:ascii="Arial" w:hAnsi="Arial" w:cs="Arial"/>
          <w:sz w:val="24"/>
          <w:szCs w:val="24"/>
        </w:rPr>
        <w:t>у</w:t>
      </w:r>
      <w:r w:rsidR="009D3C37" w:rsidRPr="00CF1CAA">
        <w:rPr>
          <w:rFonts w:ascii="Arial" w:hAnsi="Arial" w:cs="Arial"/>
          <w:sz w:val="24"/>
          <w:szCs w:val="24"/>
        </w:rPr>
        <w:t>ги</w:t>
      </w:r>
      <w:r w:rsidR="00F400DD" w:rsidRPr="00CF1CAA">
        <w:rPr>
          <w:rFonts w:ascii="Arial" w:hAnsi="Arial" w:cs="Arial"/>
          <w:sz w:val="24"/>
          <w:szCs w:val="24"/>
        </w:rPr>
        <w:t>:</w:t>
      </w:r>
    </w:p>
    <w:p w:rsidR="00865A68" w:rsidRPr="00CF1CAA" w:rsidRDefault="00865A68" w:rsidP="00CF1CAA">
      <w:pPr>
        <w:pStyle w:val="af5"/>
        <w:numPr>
          <w:ilvl w:val="0"/>
          <w:numId w:val="18"/>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205BBB" w:rsidRPr="00CF1CAA" w:rsidRDefault="00531845" w:rsidP="00CF1CAA">
      <w:pPr>
        <w:pStyle w:val="af5"/>
        <w:numPr>
          <w:ilvl w:val="0"/>
          <w:numId w:val="18"/>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о</w:t>
      </w:r>
      <w:r w:rsidR="00205BBB" w:rsidRPr="00CF1CAA">
        <w:rPr>
          <w:rFonts w:ascii="Arial" w:hAnsi="Arial" w:cs="Arial"/>
          <w:sz w:val="24"/>
          <w:szCs w:val="24"/>
        </w:rPr>
        <w:t xml:space="preserve">тзыв </w:t>
      </w:r>
      <w:r w:rsidRPr="00CF1CAA">
        <w:rPr>
          <w:rFonts w:ascii="Arial" w:hAnsi="Arial" w:cs="Arial"/>
          <w:sz w:val="24"/>
          <w:szCs w:val="24"/>
        </w:rPr>
        <w:t>з</w:t>
      </w:r>
      <w:r w:rsidR="00940F94" w:rsidRPr="00CF1CAA">
        <w:rPr>
          <w:rFonts w:ascii="Arial" w:hAnsi="Arial" w:cs="Arial"/>
          <w:sz w:val="24"/>
          <w:szCs w:val="24"/>
        </w:rPr>
        <w:t>аявления о</w:t>
      </w:r>
      <w:r w:rsidR="00205BBB" w:rsidRPr="00CF1CAA">
        <w:rPr>
          <w:rFonts w:ascii="Arial" w:hAnsi="Arial" w:cs="Arial"/>
          <w:sz w:val="24"/>
          <w:szCs w:val="24"/>
        </w:rPr>
        <w:t xml:space="preserve"> предоставлении </w:t>
      </w:r>
      <w:r w:rsidR="00940F94" w:rsidRPr="00CF1CAA">
        <w:rPr>
          <w:rFonts w:ascii="Arial" w:hAnsi="Arial" w:cs="Arial"/>
          <w:sz w:val="24"/>
          <w:szCs w:val="24"/>
        </w:rPr>
        <w:t>м</w:t>
      </w:r>
      <w:r w:rsidR="00205BBB" w:rsidRPr="00CF1CAA">
        <w:rPr>
          <w:rFonts w:ascii="Arial" w:hAnsi="Arial" w:cs="Arial"/>
          <w:sz w:val="24"/>
          <w:szCs w:val="24"/>
        </w:rPr>
        <w:t>уни</w:t>
      </w:r>
      <w:r w:rsidR="00D22833" w:rsidRPr="00CF1CAA">
        <w:rPr>
          <w:rFonts w:ascii="Arial" w:hAnsi="Arial" w:cs="Arial"/>
          <w:sz w:val="24"/>
          <w:szCs w:val="24"/>
        </w:rPr>
        <w:t>ципальной услуги по инициативе з</w:t>
      </w:r>
      <w:r w:rsidR="00205BBB" w:rsidRPr="00CF1CAA">
        <w:rPr>
          <w:rFonts w:ascii="Arial" w:hAnsi="Arial" w:cs="Arial"/>
          <w:sz w:val="24"/>
          <w:szCs w:val="24"/>
        </w:rPr>
        <w:t>аявителя.</w:t>
      </w:r>
    </w:p>
    <w:p w:rsidR="00EC7BA3" w:rsidRPr="00CF1CAA" w:rsidRDefault="007F5F9B"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2.8.3.</w:t>
      </w:r>
      <w:r w:rsidR="00EC7BA3" w:rsidRPr="00CF1CAA">
        <w:rPr>
          <w:rFonts w:ascii="Arial" w:hAnsi="Arial" w:cs="Arial"/>
          <w:sz w:val="24"/>
          <w:szCs w:val="24"/>
        </w:rPr>
        <w:t> Переч</w:t>
      </w:r>
      <w:r w:rsidR="00940F94" w:rsidRPr="00CF1CAA">
        <w:rPr>
          <w:rFonts w:ascii="Arial" w:hAnsi="Arial" w:cs="Arial"/>
          <w:sz w:val="24"/>
          <w:szCs w:val="24"/>
        </w:rPr>
        <w:t>е</w:t>
      </w:r>
      <w:r w:rsidR="00EC7BA3" w:rsidRPr="00CF1CAA">
        <w:rPr>
          <w:rFonts w:ascii="Arial" w:hAnsi="Arial" w:cs="Arial"/>
          <w:sz w:val="24"/>
          <w:szCs w:val="24"/>
        </w:rPr>
        <w:t>н</w:t>
      </w:r>
      <w:r w:rsidR="00940F94" w:rsidRPr="00CF1CAA">
        <w:rPr>
          <w:rFonts w:ascii="Arial" w:hAnsi="Arial" w:cs="Arial"/>
          <w:sz w:val="24"/>
          <w:szCs w:val="24"/>
        </w:rPr>
        <w:t>ь</w:t>
      </w:r>
      <w:r w:rsidR="00EC7BA3" w:rsidRPr="00CF1CAA">
        <w:rPr>
          <w:rFonts w:ascii="Arial" w:hAnsi="Arial" w:cs="Arial"/>
          <w:sz w:val="24"/>
          <w:szCs w:val="24"/>
        </w:rPr>
        <w:t xml:space="preserve"> оснований для отказа в предоставлении муниципальной усл</w:t>
      </w:r>
      <w:r w:rsidR="00BD44A2" w:rsidRPr="00CF1CAA">
        <w:rPr>
          <w:rFonts w:ascii="Arial" w:hAnsi="Arial" w:cs="Arial"/>
          <w:sz w:val="24"/>
          <w:szCs w:val="24"/>
        </w:rPr>
        <w:t>уги являю</w:t>
      </w:r>
      <w:r w:rsidR="00EC7BA3" w:rsidRPr="00CF1CAA">
        <w:rPr>
          <w:rFonts w:ascii="Arial" w:hAnsi="Arial" w:cs="Arial"/>
          <w:sz w:val="24"/>
          <w:szCs w:val="24"/>
        </w:rPr>
        <w:t>тся исчерпывающим.</w:t>
      </w:r>
    </w:p>
    <w:p w:rsidR="00EC7BA3" w:rsidRPr="00CF1CAA" w:rsidRDefault="00BD44A2"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2.8.5</w:t>
      </w:r>
      <w:r w:rsidR="00EC7BA3" w:rsidRPr="00CF1CAA">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CF1CAA">
        <w:rPr>
          <w:rFonts w:ascii="Arial" w:hAnsi="Arial" w:cs="Arial"/>
          <w:sz w:val="24"/>
          <w:szCs w:val="24"/>
        </w:rPr>
        <w:t>2</w:t>
      </w:r>
      <w:r w:rsidR="00EC7BA3" w:rsidRPr="00CF1CAA">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F1CAA" w:rsidRDefault="00BD44A2"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2.8.6</w:t>
      </w:r>
      <w:r w:rsidR="00EC7BA3" w:rsidRPr="00CF1CAA">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2.9.</w:t>
      </w:r>
      <w:r w:rsidR="00B540CF" w:rsidRPr="00CF1CAA">
        <w:rPr>
          <w:rFonts w:ascii="Arial" w:hAnsi="Arial" w:cs="Arial"/>
          <w:sz w:val="24"/>
          <w:szCs w:val="24"/>
        </w:rPr>
        <w:t> </w:t>
      </w:r>
      <w:r w:rsidRPr="00CF1CAA">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F1CAA" w:rsidRDefault="00F62067"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Муниципальная услуга предоставляется на безвозмездной основе.</w:t>
      </w:r>
    </w:p>
    <w:p w:rsidR="00F400DD" w:rsidRPr="00CF1CAA" w:rsidRDefault="00F400DD"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F1CAA" w:rsidRDefault="004E5E80" w:rsidP="00CF1CAA">
      <w:pPr>
        <w:pStyle w:val="ConsPlusNonformat"/>
        <w:tabs>
          <w:tab w:val="left" w:pos="9922"/>
        </w:tabs>
        <w:ind w:right="-1"/>
        <w:jc w:val="center"/>
        <w:rPr>
          <w:rFonts w:ascii="Arial" w:hAnsi="Arial" w:cs="Arial"/>
          <w:sz w:val="24"/>
          <w:szCs w:val="24"/>
        </w:rPr>
      </w:pPr>
      <w:r w:rsidRPr="00CF1CAA">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865A68" w:rsidRPr="00CF1CAA" w:rsidRDefault="00865A68"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Предоставление необходимых и обязательных услуг не требуется.</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4E5E80" w:rsidRPr="00CF1CAA" w:rsidRDefault="004E5E80" w:rsidP="00CF1CAA">
      <w:pPr>
        <w:pStyle w:val="ConsPlusNonformat"/>
        <w:tabs>
          <w:tab w:val="left" w:pos="9922"/>
        </w:tabs>
        <w:ind w:right="-1"/>
        <w:jc w:val="center"/>
        <w:rPr>
          <w:rFonts w:ascii="Arial" w:hAnsi="Arial" w:cs="Arial"/>
          <w:sz w:val="24"/>
          <w:szCs w:val="24"/>
        </w:rPr>
      </w:pPr>
      <w:r w:rsidRPr="00CF1CAA">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F1CAA">
        <w:rPr>
          <w:rFonts w:ascii="Arial" w:hAnsi="Arial" w:cs="Arial"/>
          <w:sz w:val="24"/>
          <w:szCs w:val="24"/>
        </w:rPr>
        <w:br/>
      </w:r>
      <w:r w:rsidRPr="00CF1CAA">
        <w:rPr>
          <w:rFonts w:ascii="Arial" w:hAnsi="Arial" w:cs="Arial"/>
          <w:sz w:val="24"/>
          <w:szCs w:val="24"/>
        </w:rPr>
        <w:t xml:space="preserve">для предоставления муниципальной услуги, </w:t>
      </w:r>
      <w:r w:rsidR="00F62067" w:rsidRPr="00CF1CAA">
        <w:rPr>
          <w:rFonts w:ascii="Arial" w:hAnsi="Arial" w:cs="Arial"/>
          <w:sz w:val="24"/>
          <w:szCs w:val="24"/>
        </w:rPr>
        <w:br/>
      </w:r>
      <w:r w:rsidRPr="00CF1CAA">
        <w:rPr>
          <w:rFonts w:ascii="Arial" w:hAnsi="Arial" w:cs="Arial"/>
          <w:sz w:val="24"/>
          <w:szCs w:val="24"/>
        </w:rPr>
        <w:t>включая информацию о методике расчета размера такой платы</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865A68" w:rsidRPr="00CF1CAA" w:rsidRDefault="00865A68"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Предоставление необходимых и обязательных услуг не требуется.</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4E5E80" w:rsidRPr="00CF1CAA" w:rsidRDefault="004E5E80" w:rsidP="00CF1CAA">
      <w:pPr>
        <w:spacing w:after="0" w:line="240" w:lineRule="auto"/>
        <w:ind w:right="-1"/>
        <w:jc w:val="center"/>
        <w:rPr>
          <w:rFonts w:ascii="Arial" w:hAnsi="Arial" w:cs="Arial"/>
          <w:sz w:val="24"/>
          <w:szCs w:val="24"/>
        </w:rPr>
      </w:pPr>
      <w:r w:rsidRPr="00CF1CAA">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F1CAA" w:rsidRDefault="004E5E80" w:rsidP="00CF1CAA">
      <w:pPr>
        <w:spacing w:after="0" w:line="240" w:lineRule="auto"/>
        <w:ind w:right="-1" w:firstLine="427"/>
        <w:jc w:val="both"/>
        <w:rPr>
          <w:rFonts w:ascii="Arial" w:hAnsi="Arial" w:cs="Arial"/>
          <w:sz w:val="24"/>
          <w:szCs w:val="24"/>
        </w:rPr>
      </w:pPr>
    </w:p>
    <w:p w:rsidR="004E5E80" w:rsidRPr="00CF1CAA" w:rsidRDefault="004E5E80" w:rsidP="00CF1CAA">
      <w:pPr>
        <w:tabs>
          <w:tab w:val="left" w:pos="0"/>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F1CAA" w:rsidRDefault="004E5E80" w:rsidP="00CF1CAA">
      <w:pPr>
        <w:spacing w:after="0" w:line="240" w:lineRule="auto"/>
        <w:ind w:right="-1" w:firstLine="709"/>
        <w:jc w:val="both"/>
        <w:rPr>
          <w:rFonts w:ascii="Arial" w:hAnsi="Arial" w:cs="Arial"/>
          <w:sz w:val="24"/>
          <w:szCs w:val="24"/>
        </w:rPr>
      </w:pPr>
      <w:r w:rsidRPr="00CF1CAA">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4E5E80" w:rsidRPr="00CF1CAA" w:rsidRDefault="004E5E80" w:rsidP="00CF1CAA">
      <w:pPr>
        <w:spacing w:after="0" w:line="240" w:lineRule="auto"/>
        <w:ind w:right="-1"/>
        <w:jc w:val="center"/>
        <w:rPr>
          <w:rFonts w:ascii="Arial" w:hAnsi="Arial" w:cs="Arial"/>
          <w:sz w:val="24"/>
          <w:szCs w:val="24"/>
        </w:rPr>
      </w:pPr>
      <w:r w:rsidRPr="00CF1CAA">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F1CAA" w:rsidRDefault="004E5E80" w:rsidP="00CF1CAA">
      <w:pPr>
        <w:spacing w:after="0" w:line="240" w:lineRule="auto"/>
        <w:ind w:right="-1" w:firstLine="427"/>
        <w:jc w:val="both"/>
        <w:rPr>
          <w:rFonts w:ascii="Arial" w:hAnsi="Arial" w:cs="Arial"/>
          <w:sz w:val="24"/>
          <w:szCs w:val="24"/>
        </w:rPr>
      </w:pPr>
    </w:p>
    <w:p w:rsidR="004E5E80" w:rsidRPr="00CF1CAA" w:rsidRDefault="004E5E80" w:rsidP="00CF1CAA">
      <w:pPr>
        <w:tabs>
          <w:tab w:val="num" w:pos="0"/>
        </w:tabs>
        <w:spacing w:after="0" w:line="240" w:lineRule="auto"/>
        <w:ind w:right="-1" w:firstLine="709"/>
        <w:jc w:val="both"/>
        <w:rPr>
          <w:rFonts w:ascii="Arial" w:hAnsi="Arial" w:cs="Arial"/>
          <w:sz w:val="24"/>
          <w:szCs w:val="24"/>
        </w:rPr>
      </w:pPr>
      <w:r w:rsidRPr="00CF1CAA">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F1CAA" w:rsidRDefault="004E5E80" w:rsidP="00CF1CAA">
      <w:pPr>
        <w:spacing w:after="0" w:line="240" w:lineRule="auto"/>
        <w:ind w:right="-1" w:firstLine="709"/>
        <w:jc w:val="both"/>
        <w:rPr>
          <w:rFonts w:ascii="Arial" w:hAnsi="Arial" w:cs="Arial"/>
          <w:sz w:val="24"/>
          <w:szCs w:val="24"/>
        </w:rPr>
      </w:pPr>
      <w:r w:rsidRPr="00CF1CAA">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4E5E80" w:rsidRPr="00CF1CAA" w:rsidRDefault="004E5E80" w:rsidP="00CF1CAA">
      <w:pPr>
        <w:spacing w:after="0" w:line="240" w:lineRule="auto"/>
        <w:ind w:right="-1"/>
        <w:jc w:val="center"/>
        <w:rPr>
          <w:rFonts w:ascii="Arial" w:hAnsi="Arial" w:cs="Arial"/>
          <w:sz w:val="24"/>
          <w:szCs w:val="24"/>
        </w:rPr>
      </w:pPr>
      <w:r w:rsidRPr="00CF1CAA">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F1CAA" w:rsidRDefault="004E5E80" w:rsidP="00CF1CAA">
      <w:pPr>
        <w:spacing w:after="0" w:line="240" w:lineRule="auto"/>
        <w:ind w:right="-1" w:firstLine="427"/>
        <w:jc w:val="both"/>
        <w:rPr>
          <w:rFonts w:ascii="Arial" w:hAnsi="Arial" w:cs="Arial"/>
          <w:sz w:val="24"/>
          <w:szCs w:val="24"/>
        </w:rPr>
      </w:pPr>
    </w:p>
    <w:p w:rsidR="004E5E80" w:rsidRPr="00CF1CAA" w:rsidRDefault="004E5E80" w:rsidP="00CF1CAA">
      <w:pPr>
        <w:pStyle w:val="ConsPlusNormal"/>
        <w:ind w:right="-1" w:firstLine="709"/>
        <w:jc w:val="both"/>
        <w:rPr>
          <w:sz w:val="24"/>
          <w:szCs w:val="24"/>
        </w:rPr>
      </w:pPr>
      <w:r w:rsidRPr="00CF1CAA">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F1CAA" w:rsidRDefault="004E5E80" w:rsidP="00CF1CAA">
      <w:pPr>
        <w:pStyle w:val="ConsPlusNormal"/>
        <w:ind w:right="-1" w:firstLine="709"/>
        <w:jc w:val="both"/>
        <w:rPr>
          <w:sz w:val="24"/>
          <w:szCs w:val="24"/>
        </w:rPr>
      </w:pPr>
      <w:r w:rsidRPr="00CF1CAA">
        <w:rPr>
          <w:sz w:val="24"/>
          <w:szCs w:val="24"/>
        </w:rPr>
        <w:t>Места приема заявителей оборудуются необходимой мебелью для оформления документов, информационными стендами.</w:t>
      </w:r>
    </w:p>
    <w:p w:rsidR="004E5E80" w:rsidRPr="00CF1CAA" w:rsidRDefault="004E5E80" w:rsidP="00CF1CAA">
      <w:pPr>
        <w:pStyle w:val="ConsPlusNormal"/>
        <w:ind w:right="-1" w:firstLine="709"/>
        <w:jc w:val="both"/>
        <w:rPr>
          <w:sz w:val="24"/>
          <w:szCs w:val="24"/>
        </w:rPr>
      </w:pPr>
      <w:r w:rsidRPr="00CF1CAA">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5) допуск сурдопереводчика и тифлосурдопереводчика;</w:t>
      </w:r>
    </w:p>
    <w:p w:rsidR="004E5E80" w:rsidRPr="00CF1CAA" w:rsidRDefault="004E5E80" w:rsidP="00CF1CAA">
      <w:pPr>
        <w:tabs>
          <w:tab w:val="num" w:pos="370"/>
        </w:tabs>
        <w:spacing w:after="0" w:line="240" w:lineRule="auto"/>
        <w:ind w:right="-1" w:firstLine="709"/>
        <w:jc w:val="both"/>
        <w:rPr>
          <w:rFonts w:ascii="Arial" w:hAnsi="Arial" w:cs="Arial"/>
          <w:sz w:val="24"/>
          <w:szCs w:val="24"/>
        </w:rPr>
      </w:pPr>
      <w:r w:rsidRPr="00CF1CAA">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F1CAA" w:rsidRDefault="004E5E80"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CF1CAA">
        <w:rPr>
          <w:rFonts w:ascii="Arial" w:hAnsi="Arial" w:cs="Arial"/>
          <w:sz w:val="24"/>
          <w:szCs w:val="24"/>
        </w:rPr>
        <w:t>пункта 2.14.2. Регламент</w:t>
      </w:r>
      <w:r w:rsidR="002256E6" w:rsidRPr="00CF1CAA">
        <w:rPr>
          <w:rFonts w:ascii="Arial" w:hAnsi="Arial" w:cs="Arial"/>
          <w:sz w:val="24"/>
          <w:szCs w:val="24"/>
        </w:rPr>
        <w:t>а</w:t>
      </w:r>
      <w:r w:rsidRPr="00CF1CAA">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F1CAA" w:rsidRDefault="004E5E80" w:rsidP="00CF1CAA">
      <w:pPr>
        <w:pStyle w:val="ConsPlusNonformat"/>
        <w:tabs>
          <w:tab w:val="left" w:pos="9922"/>
        </w:tabs>
        <w:ind w:right="-1" w:firstLine="709"/>
        <w:rPr>
          <w:rFonts w:ascii="Arial" w:hAnsi="Arial" w:cs="Arial"/>
          <w:sz w:val="24"/>
          <w:szCs w:val="24"/>
        </w:rPr>
      </w:pPr>
    </w:p>
    <w:p w:rsidR="004E5E80" w:rsidRPr="00CF1CAA" w:rsidRDefault="004E5E80" w:rsidP="00CF1CAA">
      <w:pPr>
        <w:spacing w:after="0" w:line="240" w:lineRule="auto"/>
        <w:ind w:right="-1"/>
        <w:jc w:val="center"/>
        <w:rPr>
          <w:rFonts w:ascii="Arial" w:hAnsi="Arial" w:cs="Arial"/>
          <w:sz w:val="24"/>
          <w:szCs w:val="24"/>
        </w:rPr>
      </w:pPr>
      <w:r w:rsidRPr="00CF1CAA">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4E5E80" w:rsidRPr="00CF1CAA" w:rsidRDefault="004E5E80" w:rsidP="00CF1CAA">
      <w:pPr>
        <w:spacing w:after="0" w:line="240" w:lineRule="auto"/>
        <w:ind w:right="-1" w:firstLine="427"/>
        <w:jc w:val="both"/>
        <w:rPr>
          <w:rFonts w:ascii="Arial" w:hAnsi="Arial" w:cs="Arial"/>
          <w:sz w:val="24"/>
          <w:szCs w:val="24"/>
        </w:rPr>
      </w:pP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2.15.1. Показателями доступности предоставления муниципальной услуги являются:</w:t>
      </w:r>
    </w:p>
    <w:p w:rsidR="004E5E80" w:rsidRPr="00CF1CAA" w:rsidRDefault="004E5E80" w:rsidP="00CF1CAA">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F1CAA" w:rsidRDefault="004E5E80" w:rsidP="00CF1CAA">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F1CAA" w:rsidRDefault="004E5E80" w:rsidP="00CF1CAA">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F1CAA" w:rsidRDefault="004E5E80" w:rsidP="00CF1CAA">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F1CAA">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2.15.2. Показателями качества предоставления муниципальной услуги являются: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1) соблюдение сроков приема и рассмотрения документов;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2) соблюдение срока получения результата муниципальной услуги;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 xml:space="preserve">3) отсутствие обоснованных жалоб на нарушения Регламента, совершенные работниками Исполкома;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2.15.3. </w:t>
      </w:r>
      <w:r w:rsidR="00BD0158" w:rsidRPr="00CF1CAA">
        <w:rPr>
          <w:rFonts w:ascii="Arial" w:hAnsi="Arial" w:cs="Arial"/>
          <w:sz w:val="24"/>
          <w:szCs w:val="24"/>
        </w:rPr>
        <w:t>Заявитель получает и</w:t>
      </w:r>
      <w:r w:rsidRPr="00CF1CAA">
        <w:rPr>
          <w:rFonts w:ascii="Arial" w:hAnsi="Arial" w:cs="Arial"/>
          <w:sz w:val="24"/>
          <w:szCs w:val="24"/>
        </w:rPr>
        <w:t>нформаци</w:t>
      </w:r>
      <w:r w:rsidR="00BD0158" w:rsidRPr="00CF1CAA">
        <w:rPr>
          <w:rFonts w:ascii="Arial" w:hAnsi="Arial" w:cs="Arial"/>
          <w:sz w:val="24"/>
          <w:szCs w:val="24"/>
        </w:rPr>
        <w:t>ю</w:t>
      </w:r>
      <w:r w:rsidRPr="00CF1CAA">
        <w:rPr>
          <w:rFonts w:ascii="Arial" w:hAnsi="Arial" w:cs="Arial"/>
          <w:sz w:val="24"/>
          <w:szCs w:val="24"/>
        </w:rPr>
        <w:t xml:space="preserve"> о ходе предоставления муниципальной услуги в личном кабинете на Едином портале или на Республиканском портале, в МФЦ.</w:t>
      </w:r>
    </w:p>
    <w:p w:rsidR="004E5E80" w:rsidRPr="00CF1CAA" w:rsidRDefault="004E5E80" w:rsidP="00CF1CAA">
      <w:pPr>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2.15.4. Предоставление муниципальной услуги осуществляется в любом МФЦ</w:t>
      </w:r>
      <w:r w:rsidR="00BD0158" w:rsidRPr="00CF1CAA">
        <w:rPr>
          <w:rFonts w:ascii="Arial" w:hAnsi="Arial" w:cs="Arial"/>
          <w:sz w:val="24"/>
          <w:szCs w:val="24"/>
        </w:rPr>
        <w:t xml:space="preserve"> </w:t>
      </w:r>
      <w:r w:rsidRPr="00CF1CAA">
        <w:rPr>
          <w:rFonts w:ascii="Arial" w:hAnsi="Arial" w:cs="Arial"/>
          <w:sz w:val="24"/>
          <w:szCs w:val="24"/>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F1CAA" w:rsidRDefault="004E5E80" w:rsidP="00CF1CAA">
      <w:pPr>
        <w:spacing w:after="0" w:line="240" w:lineRule="auto"/>
        <w:ind w:right="-1" w:firstLine="709"/>
        <w:jc w:val="both"/>
        <w:rPr>
          <w:rFonts w:ascii="Arial" w:hAnsi="Arial" w:cs="Arial"/>
          <w:sz w:val="24"/>
          <w:szCs w:val="24"/>
        </w:rPr>
      </w:pPr>
      <w:r w:rsidRPr="00CF1CAA">
        <w:rPr>
          <w:rFonts w:ascii="Arial" w:hAnsi="Arial" w:cs="Arial"/>
          <w:sz w:val="24"/>
          <w:szCs w:val="24"/>
        </w:rPr>
        <w:t>Муниципальная услуга предоставляется в составе комплексного запроса.</w:t>
      </w:r>
    </w:p>
    <w:p w:rsidR="004E5E80" w:rsidRPr="00CF1CAA" w:rsidRDefault="004E5E80" w:rsidP="00CF1CAA">
      <w:pPr>
        <w:pStyle w:val="ConsPlusNonformat"/>
        <w:tabs>
          <w:tab w:val="left" w:pos="9922"/>
        </w:tabs>
        <w:ind w:right="-1" w:firstLine="709"/>
        <w:jc w:val="both"/>
        <w:rPr>
          <w:rFonts w:ascii="Arial" w:hAnsi="Arial" w:cs="Arial"/>
          <w:sz w:val="24"/>
          <w:szCs w:val="24"/>
        </w:rPr>
      </w:pPr>
    </w:p>
    <w:p w:rsidR="004E5E80" w:rsidRPr="00CF1CAA" w:rsidRDefault="004E5E80" w:rsidP="00CF1CAA">
      <w:pPr>
        <w:spacing w:after="0" w:line="240" w:lineRule="auto"/>
        <w:ind w:right="-1"/>
        <w:jc w:val="center"/>
        <w:rPr>
          <w:rFonts w:ascii="Arial" w:hAnsi="Arial" w:cs="Arial"/>
          <w:sz w:val="24"/>
          <w:szCs w:val="24"/>
        </w:rPr>
      </w:pPr>
      <w:r w:rsidRPr="00CF1CAA">
        <w:rPr>
          <w:rFonts w:ascii="Arial" w:hAnsi="Arial" w:cs="Arial"/>
          <w:sz w:val="24"/>
          <w:szCs w:val="24"/>
        </w:rPr>
        <w:t>2.16.</w:t>
      </w:r>
      <w:r w:rsidRPr="00CF1CAA">
        <w:rPr>
          <w:rFonts w:ascii="Arial" w:hAnsi="Arial" w:cs="Arial"/>
          <w:sz w:val="24"/>
          <w:szCs w:val="24"/>
          <w:lang w:val="en-US"/>
        </w:rPr>
        <w:t> </w:t>
      </w:r>
      <w:r w:rsidRPr="00CF1CAA">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F1CAA" w:rsidRDefault="004E5E80" w:rsidP="00CF1CAA">
      <w:pPr>
        <w:spacing w:after="0" w:line="240" w:lineRule="auto"/>
        <w:ind w:right="-1" w:firstLine="427"/>
        <w:jc w:val="both"/>
        <w:rPr>
          <w:rFonts w:ascii="Arial" w:hAnsi="Arial" w:cs="Arial"/>
          <w:sz w:val="24"/>
          <w:szCs w:val="24"/>
        </w:rPr>
      </w:pPr>
    </w:p>
    <w:p w:rsidR="004E5E80" w:rsidRPr="00CF1CAA" w:rsidRDefault="004E5E80"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2.16.1. При предоставлении муниципальной услуги в электронно</w:t>
      </w:r>
      <w:r w:rsidR="006C0E06" w:rsidRPr="00CF1CAA">
        <w:rPr>
          <w:rFonts w:ascii="Arial" w:hAnsi="Arial" w:cs="Arial"/>
          <w:sz w:val="24"/>
          <w:szCs w:val="24"/>
        </w:rPr>
        <w:t>й форме</w:t>
      </w:r>
      <w:r w:rsidRPr="00CF1CAA">
        <w:rPr>
          <w:rFonts w:ascii="Arial" w:hAnsi="Arial" w:cs="Arial"/>
          <w:sz w:val="24"/>
          <w:szCs w:val="24"/>
        </w:rPr>
        <w:t xml:space="preserve"> заявитель </w:t>
      </w:r>
      <w:r w:rsidR="00BD0158" w:rsidRPr="00CF1CAA">
        <w:rPr>
          <w:rFonts w:ascii="Arial" w:hAnsi="Arial" w:cs="Arial"/>
          <w:sz w:val="24"/>
          <w:szCs w:val="24"/>
        </w:rPr>
        <w:t xml:space="preserve">имеет </w:t>
      </w:r>
      <w:r w:rsidRPr="00CF1CAA">
        <w:rPr>
          <w:rFonts w:ascii="Arial" w:hAnsi="Arial" w:cs="Arial"/>
          <w:sz w:val="24"/>
          <w:szCs w:val="24"/>
        </w:rPr>
        <w:t>прав</w:t>
      </w:r>
      <w:r w:rsidR="00BD0158" w:rsidRPr="00CF1CAA">
        <w:rPr>
          <w:rFonts w:ascii="Arial" w:hAnsi="Arial" w:cs="Arial"/>
          <w:sz w:val="24"/>
          <w:szCs w:val="24"/>
        </w:rPr>
        <w:t>о</w:t>
      </w:r>
      <w:r w:rsidRPr="00CF1CAA">
        <w:rPr>
          <w:rFonts w:ascii="Arial" w:hAnsi="Arial" w:cs="Arial"/>
          <w:sz w:val="24"/>
          <w:szCs w:val="24"/>
        </w:rPr>
        <w:t>:</w:t>
      </w:r>
    </w:p>
    <w:p w:rsidR="004E5E80" w:rsidRPr="00CF1CAA" w:rsidRDefault="004E5E80"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F1CAA" w:rsidRDefault="006C0E06"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б) подать заявление о предоставлении муниципальной услуги</w:t>
      </w:r>
      <w:r w:rsidR="008C4696" w:rsidRPr="00CF1CAA">
        <w:rPr>
          <w:rFonts w:ascii="Arial" w:hAnsi="Arial" w:cs="Arial"/>
          <w:sz w:val="24"/>
          <w:szCs w:val="24"/>
        </w:rPr>
        <w:t>,</w:t>
      </w:r>
      <w:r w:rsidRPr="00CF1CAA">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F1CAA" w:rsidRDefault="004E5E80"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F1CAA" w:rsidRDefault="004E5E80"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F1CAA" w:rsidRDefault="004E5E80" w:rsidP="00CF1CAA">
      <w:pPr>
        <w:tabs>
          <w:tab w:val="left" w:pos="709"/>
        </w:tabs>
        <w:spacing w:after="0" w:line="240" w:lineRule="auto"/>
        <w:ind w:right="-1" w:firstLine="709"/>
        <w:jc w:val="both"/>
        <w:rPr>
          <w:rFonts w:ascii="Arial" w:hAnsi="Arial" w:cs="Arial"/>
          <w:sz w:val="24"/>
          <w:szCs w:val="24"/>
        </w:rPr>
      </w:pPr>
      <w:r w:rsidRPr="00CF1CAA">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F1CAA" w:rsidRDefault="008C4696"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2.16.</w:t>
      </w:r>
      <w:r w:rsidR="008C4696" w:rsidRPr="00CF1CAA">
        <w:rPr>
          <w:rFonts w:ascii="Arial" w:hAnsi="Arial" w:cs="Arial"/>
          <w:sz w:val="24"/>
          <w:szCs w:val="24"/>
        </w:rPr>
        <w:t>3</w:t>
      </w:r>
      <w:r w:rsidRPr="00CF1CAA">
        <w:rPr>
          <w:rFonts w:ascii="Arial" w:hAnsi="Arial" w:cs="Arial"/>
          <w:sz w:val="24"/>
          <w:szCs w:val="24"/>
        </w:rPr>
        <w:t>. Запись заявителей на прием</w:t>
      </w:r>
      <w:r w:rsidR="000A766D" w:rsidRPr="00CF1CAA">
        <w:rPr>
          <w:rFonts w:ascii="Arial" w:hAnsi="Arial" w:cs="Arial"/>
          <w:sz w:val="24"/>
          <w:szCs w:val="24"/>
        </w:rPr>
        <w:t xml:space="preserve"> в МФЦ</w:t>
      </w:r>
      <w:r w:rsidRPr="00CF1CAA">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Запись на определенную дату заканчивается за сутки до наступления этой даты.</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фамилию, имя, отчество (при наличии);</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номер телефона;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адрес электронной почты (по желанию);</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желаемую дату и время приема.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F1CAA" w:rsidRDefault="004E5E80" w:rsidP="00CF1CAA">
      <w:pPr>
        <w:suppressAutoHyphens/>
        <w:spacing w:after="0" w:line="240" w:lineRule="auto"/>
        <w:ind w:right="-1" w:firstLine="709"/>
        <w:jc w:val="both"/>
        <w:rPr>
          <w:rFonts w:ascii="Arial" w:hAnsi="Arial" w:cs="Arial"/>
          <w:sz w:val="24"/>
          <w:szCs w:val="24"/>
        </w:rPr>
      </w:pPr>
      <w:r w:rsidRPr="00CF1CAA">
        <w:rPr>
          <w:rFonts w:ascii="Arial" w:hAnsi="Arial" w:cs="Arial"/>
          <w:sz w:val="24"/>
          <w:szCs w:val="24"/>
        </w:rPr>
        <w:t>Заявитель в любое время вправе отказаться от предварительной записи.</w:t>
      </w:r>
    </w:p>
    <w:p w:rsidR="004E5E80" w:rsidRPr="00CF1CAA" w:rsidRDefault="004E5E80" w:rsidP="00CF1CAA">
      <w:pPr>
        <w:spacing w:after="0" w:line="240" w:lineRule="auto"/>
        <w:ind w:right="-1" w:firstLine="709"/>
        <w:jc w:val="both"/>
        <w:rPr>
          <w:rFonts w:ascii="Arial" w:hAnsi="Arial" w:cs="Arial"/>
          <w:bCs/>
          <w:sz w:val="24"/>
          <w:szCs w:val="24"/>
        </w:rPr>
      </w:pPr>
      <w:r w:rsidRPr="00CF1CAA">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F1CAA" w:rsidRDefault="00F400DD" w:rsidP="00CF1CAA">
      <w:pPr>
        <w:tabs>
          <w:tab w:val="left" w:pos="9781"/>
        </w:tabs>
        <w:autoSpaceDE w:val="0"/>
        <w:autoSpaceDN w:val="0"/>
        <w:adjustRightInd w:val="0"/>
        <w:spacing w:after="0" w:line="240" w:lineRule="auto"/>
        <w:ind w:right="-1"/>
        <w:jc w:val="center"/>
        <w:rPr>
          <w:rFonts w:ascii="Arial" w:hAnsi="Arial" w:cs="Arial"/>
          <w:bCs/>
          <w:sz w:val="24"/>
          <w:szCs w:val="24"/>
        </w:rPr>
      </w:pPr>
    </w:p>
    <w:p w:rsidR="00423558" w:rsidRPr="00CF1CAA" w:rsidRDefault="00423558" w:rsidP="00CF1CAA">
      <w:pPr>
        <w:autoSpaceDE w:val="0"/>
        <w:autoSpaceDN w:val="0"/>
        <w:adjustRightInd w:val="0"/>
        <w:spacing w:after="0" w:line="240" w:lineRule="auto"/>
        <w:ind w:right="-1"/>
        <w:jc w:val="center"/>
        <w:rPr>
          <w:rFonts w:ascii="Arial" w:hAnsi="Arial" w:cs="Arial"/>
          <w:color w:val="000000"/>
          <w:sz w:val="24"/>
          <w:szCs w:val="24"/>
        </w:rPr>
      </w:pPr>
      <w:r w:rsidRPr="00CF1CAA">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CF1CAA" w:rsidRDefault="00921208" w:rsidP="00CF1CAA">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3.1. Описание последовательности действий при предоставлении муниципальной услуги</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3.1.1. Предоставление муниципальной услуги</w:t>
      </w:r>
      <w:r w:rsidR="00BD0158" w:rsidRPr="00CF1CAA">
        <w:rPr>
          <w:rFonts w:ascii="Arial" w:hAnsi="Arial" w:cs="Arial"/>
          <w:sz w:val="24"/>
          <w:szCs w:val="24"/>
        </w:rPr>
        <w:t xml:space="preserve"> </w:t>
      </w:r>
      <w:r w:rsidRPr="00CF1CAA">
        <w:rPr>
          <w:rFonts w:ascii="Arial" w:hAnsi="Arial" w:cs="Arial"/>
          <w:sz w:val="24"/>
          <w:szCs w:val="24"/>
        </w:rPr>
        <w:t>включает в себя следующие процедуры:</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w:t>
      </w:r>
      <w:r w:rsidR="008C4696" w:rsidRPr="00CF1CAA">
        <w:rPr>
          <w:rFonts w:ascii="Arial" w:hAnsi="Arial" w:cs="Arial"/>
          <w:sz w:val="24"/>
          <w:szCs w:val="24"/>
        </w:rPr>
        <w:t> оказание консультаций заявителю</w:t>
      </w:r>
      <w:r w:rsidRPr="00CF1CAA">
        <w:rPr>
          <w:rFonts w:ascii="Arial" w:hAnsi="Arial" w:cs="Arial"/>
          <w:sz w:val="24"/>
          <w:szCs w:val="24"/>
        </w:rPr>
        <w:t>;</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w:t>
      </w:r>
      <w:r w:rsidR="008C4696" w:rsidRPr="00CF1CAA">
        <w:rPr>
          <w:rFonts w:ascii="Arial" w:hAnsi="Arial" w:cs="Arial"/>
          <w:sz w:val="24"/>
          <w:szCs w:val="24"/>
        </w:rPr>
        <w:t> </w:t>
      </w:r>
      <w:r w:rsidRPr="00CF1CAA">
        <w:rPr>
          <w:rFonts w:ascii="Arial" w:hAnsi="Arial" w:cs="Arial"/>
          <w:sz w:val="24"/>
          <w:szCs w:val="24"/>
        </w:rPr>
        <w:t xml:space="preserve">принятие и </w:t>
      </w:r>
      <w:r w:rsidR="008C4696" w:rsidRPr="00CF1CAA">
        <w:rPr>
          <w:rFonts w:ascii="Arial" w:hAnsi="Arial" w:cs="Arial"/>
          <w:sz w:val="24"/>
          <w:szCs w:val="24"/>
        </w:rPr>
        <w:t>рассмотрение комплекта документов, представленных заявителем</w:t>
      </w:r>
      <w:r w:rsidRPr="00CF1CAA">
        <w:rPr>
          <w:rFonts w:ascii="Arial" w:hAnsi="Arial" w:cs="Arial"/>
          <w:sz w:val="24"/>
          <w:szCs w:val="24"/>
        </w:rPr>
        <w:t>;</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4)</w:t>
      </w:r>
      <w:r w:rsidR="008C4696" w:rsidRPr="00CF1CAA">
        <w:rPr>
          <w:rFonts w:ascii="Arial" w:hAnsi="Arial" w:cs="Arial"/>
          <w:sz w:val="24"/>
          <w:szCs w:val="24"/>
        </w:rPr>
        <w:t> </w:t>
      </w:r>
      <w:r w:rsidRPr="00CF1CAA">
        <w:rPr>
          <w:rFonts w:ascii="Arial" w:hAnsi="Arial" w:cs="Arial"/>
          <w:sz w:val="24"/>
          <w:szCs w:val="24"/>
        </w:rPr>
        <w:t>подготовка результата муниципальной услуги;</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w:t>
      </w:r>
      <w:r w:rsidR="008C4696" w:rsidRPr="00CF1CAA">
        <w:rPr>
          <w:rFonts w:ascii="Arial" w:hAnsi="Arial" w:cs="Arial"/>
          <w:sz w:val="24"/>
          <w:szCs w:val="24"/>
        </w:rPr>
        <w:t> </w:t>
      </w:r>
      <w:r w:rsidRPr="00CF1CAA">
        <w:rPr>
          <w:rFonts w:ascii="Arial" w:hAnsi="Arial" w:cs="Arial"/>
          <w:sz w:val="24"/>
          <w:szCs w:val="24"/>
        </w:rPr>
        <w:t xml:space="preserve">выдача </w:t>
      </w:r>
      <w:r w:rsidR="008C4696" w:rsidRPr="00CF1CAA">
        <w:rPr>
          <w:rFonts w:ascii="Arial" w:hAnsi="Arial" w:cs="Arial"/>
          <w:sz w:val="24"/>
          <w:szCs w:val="24"/>
        </w:rPr>
        <w:t xml:space="preserve">(направление) </w:t>
      </w:r>
      <w:r w:rsidRPr="00CF1CAA">
        <w:rPr>
          <w:rFonts w:ascii="Arial" w:hAnsi="Arial" w:cs="Arial"/>
          <w:sz w:val="24"/>
          <w:szCs w:val="24"/>
        </w:rPr>
        <w:t>заявителю результата муниципальной услуги.</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F1CAA" w:rsidRDefault="001C6F86" w:rsidP="00CF1CAA">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3.2. Оказание консультаций заявителю</w:t>
      </w:r>
    </w:p>
    <w:p w:rsidR="001C6F86" w:rsidRPr="00CF1CAA" w:rsidRDefault="001C6F86"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Должностным лицом (работником), ответственным за выполнение административной процедуры, является:</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при обращении заявителя в МФЦ – работник МФЦ;</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 при обращении заявителя в Исполком </w:t>
      </w:r>
      <w:r w:rsidR="00BD0158" w:rsidRPr="00CF1CAA">
        <w:rPr>
          <w:rFonts w:ascii="Arial" w:hAnsi="Arial" w:cs="Arial"/>
          <w:sz w:val="24"/>
          <w:szCs w:val="24"/>
        </w:rPr>
        <w:t>–</w:t>
      </w:r>
      <w:r w:rsidRPr="00CF1CAA">
        <w:rPr>
          <w:rFonts w:ascii="Arial" w:hAnsi="Arial" w:cs="Arial"/>
          <w:sz w:val="24"/>
          <w:szCs w:val="24"/>
        </w:rPr>
        <w:t xml:space="preserve"> </w:t>
      </w:r>
      <w:r w:rsidR="00BD0158" w:rsidRPr="00CF1CAA">
        <w:rPr>
          <w:rFonts w:ascii="Arial" w:hAnsi="Arial" w:cs="Arial"/>
          <w:sz w:val="24"/>
          <w:szCs w:val="24"/>
        </w:rPr>
        <w:t xml:space="preserve">специалист Исполкома  </w:t>
      </w:r>
      <w:r w:rsidRPr="00CF1CAA">
        <w:rPr>
          <w:rFonts w:ascii="Arial" w:hAnsi="Arial" w:cs="Arial"/>
          <w:sz w:val="24"/>
          <w:szCs w:val="24"/>
        </w:rPr>
        <w:t>(далее - должностное лицо, ответственное за консультирование).</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3.2.2. </w:t>
      </w:r>
      <w:r w:rsidR="00E02D18" w:rsidRPr="00CF1CAA">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F1CAA">
        <w:rPr>
          <w:rFonts w:ascii="Arial" w:hAnsi="Arial" w:cs="Arial"/>
          <w:sz w:val="24"/>
          <w:szCs w:val="24"/>
          <w:lang w:val="en-US"/>
        </w:rPr>
        <w:t>n</w:t>
      </w:r>
      <w:r w:rsidRPr="00CF1CAA">
        <w:rPr>
          <w:rFonts w:ascii="Arial" w:hAnsi="Arial" w:cs="Arial"/>
          <w:sz w:val="24"/>
          <w:szCs w:val="24"/>
        </w:rPr>
        <w:t>.ru.</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3064D1" w:rsidRPr="00CF1CAA">
        <w:rPr>
          <w:rFonts w:ascii="Arial" w:hAnsi="Arial" w:cs="Arial"/>
          <w:sz w:val="24"/>
          <w:szCs w:val="24"/>
        </w:rPr>
        <w:t>выполняются</w:t>
      </w:r>
      <w:r w:rsidRPr="00CF1CAA">
        <w:rPr>
          <w:rFonts w:ascii="Arial" w:hAnsi="Arial" w:cs="Arial"/>
          <w:sz w:val="24"/>
          <w:szCs w:val="24"/>
        </w:rPr>
        <w:t xml:space="preserve"> в день обращения заявителя.</w:t>
      </w:r>
    </w:p>
    <w:p w:rsidR="008C4696" w:rsidRPr="00CF1CAA" w:rsidRDefault="00865A68"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8C4696" w:rsidRPr="00CF1CAA">
        <w:rPr>
          <w:rFonts w:ascii="Arial" w:hAnsi="Arial" w:cs="Arial"/>
          <w:sz w:val="24"/>
          <w:szCs w:val="24"/>
        </w:rPr>
        <w:t xml:space="preserve"> консультаци</w:t>
      </w:r>
      <w:r w:rsidR="00E02D18" w:rsidRPr="00CF1CAA">
        <w:rPr>
          <w:rFonts w:ascii="Arial" w:hAnsi="Arial" w:cs="Arial"/>
          <w:sz w:val="24"/>
          <w:szCs w:val="24"/>
        </w:rPr>
        <w:t>я</w:t>
      </w:r>
      <w:r w:rsidR="008C4696" w:rsidRPr="00CF1CAA">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3.2.3. Заявитель </w:t>
      </w:r>
      <w:r w:rsidR="00BD0158" w:rsidRPr="00CF1CAA">
        <w:rPr>
          <w:rFonts w:ascii="Arial" w:hAnsi="Arial" w:cs="Arial"/>
          <w:sz w:val="24"/>
          <w:szCs w:val="24"/>
        </w:rPr>
        <w:t xml:space="preserve">имеет право </w:t>
      </w:r>
      <w:r w:rsidRPr="00CF1CAA">
        <w:rPr>
          <w:rFonts w:ascii="Arial" w:hAnsi="Arial" w:cs="Arial"/>
          <w:sz w:val="24"/>
          <w:szCs w:val="24"/>
        </w:rPr>
        <w:t>обратиться в Исполком по телефону и электронной почте, а также получить консультацию на</w:t>
      </w:r>
      <w:r w:rsidR="00E02D18" w:rsidRPr="00CF1CAA">
        <w:rPr>
          <w:rFonts w:ascii="Arial" w:hAnsi="Arial" w:cs="Arial"/>
          <w:sz w:val="24"/>
          <w:szCs w:val="24"/>
        </w:rPr>
        <w:t xml:space="preserve"> Республиканском портале,</w:t>
      </w:r>
      <w:r w:rsidRPr="00CF1CAA">
        <w:rPr>
          <w:rFonts w:ascii="Arial" w:hAnsi="Arial" w:cs="Arial"/>
          <w:sz w:val="24"/>
          <w:szCs w:val="24"/>
        </w:rPr>
        <w:t>сайте Исполкома о порядке и сроках предоставления муниципальной услуги</w:t>
      </w:r>
      <w:r w:rsidR="00E02D18" w:rsidRPr="00CF1CAA">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F1CAA">
        <w:rPr>
          <w:rFonts w:ascii="Arial" w:hAnsi="Arial" w:cs="Arial"/>
          <w:sz w:val="24"/>
          <w:szCs w:val="24"/>
        </w:rPr>
        <w:t>.</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CF1CAA" w:rsidRDefault="008C4696"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3064D1" w:rsidRPr="00CF1CAA">
        <w:rPr>
          <w:rFonts w:ascii="Arial" w:hAnsi="Arial" w:cs="Arial"/>
          <w:sz w:val="24"/>
          <w:szCs w:val="24"/>
        </w:rPr>
        <w:t>выполняются</w:t>
      </w:r>
      <w:r w:rsidR="00BD0158" w:rsidRPr="00CF1CAA">
        <w:rPr>
          <w:rFonts w:ascii="Arial" w:hAnsi="Arial" w:cs="Arial"/>
          <w:sz w:val="24"/>
          <w:szCs w:val="24"/>
        </w:rPr>
        <w:t xml:space="preserve"> </w:t>
      </w:r>
      <w:r w:rsidRPr="00CF1CAA">
        <w:rPr>
          <w:rFonts w:ascii="Arial" w:hAnsi="Arial" w:cs="Arial"/>
          <w:sz w:val="24"/>
          <w:szCs w:val="24"/>
        </w:rPr>
        <w:t>в</w:t>
      </w:r>
      <w:r w:rsidR="00E02D18" w:rsidRPr="00CF1CAA">
        <w:rPr>
          <w:rFonts w:ascii="Arial" w:hAnsi="Arial" w:cs="Arial"/>
          <w:sz w:val="24"/>
          <w:szCs w:val="24"/>
        </w:rPr>
        <w:t xml:space="preserve"> течение трех рабочих дней со дня поступления обращения</w:t>
      </w:r>
      <w:r w:rsidRPr="00CF1CAA">
        <w:rPr>
          <w:rFonts w:ascii="Arial" w:hAnsi="Arial" w:cs="Arial"/>
          <w:sz w:val="24"/>
          <w:szCs w:val="24"/>
        </w:rPr>
        <w:t>.</w:t>
      </w:r>
    </w:p>
    <w:p w:rsidR="008C4696" w:rsidRPr="00CF1CAA" w:rsidRDefault="00865A68" w:rsidP="00CF1CAA">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8C4696" w:rsidRPr="00CF1CAA">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F1CAA" w:rsidRDefault="008C4696"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F1CAA" w:rsidRDefault="00F97E9C" w:rsidP="00CF1CAA">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3.3.</w:t>
      </w:r>
      <w:r w:rsidR="00D54C50" w:rsidRPr="00CF1CAA">
        <w:rPr>
          <w:rFonts w:ascii="Arial" w:hAnsi="Arial" w:cs="Arial"/>
          <w:sz w:val="24"/>
          <w:szCs w:val="24"/>
        </w:rPr>
        <w:t> </w:t>
      </w:r>
      <w:r w:rsidRPr="00CF1CAA">
        <w:rPr>
          <w:rFonts w:ascii="Arial" w:hAnsi="Arial" w:cs="Arial"/>
          <w:sz w:val="24"/>
          <w:szCs w:val="24"/>
        </w:rPr>
        <w:t xml:space="preserve">Принятие и рассмотрение комплекта документов, </w:t>
      </w:r>
      <w:r w:rsidR="00E02D18" w:rsidRPr="00CF1CAA">
        <w:rPr>
          <w:rFonts w:ascii="Arial" w:hAnsi="Arial" w:cs="Arial"/>
          <w:sz w:val="24"/>
          <w:szCs w:val="24"/>
        </w:rPr>
        <w:br/>
      </w:r>
      <w:r w:rsidRPr="00CF1CAA">
        <w:rPr>
          <w:rFonts w:ascii="Arial" w:hAnsi="Arial" w:cs="Arial"/>
          <w:sz w:val="24"/>
          <w:szCs w:val="24"/>
        </w:rPr>
        <w:t>представленных заявителем</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3.3.1.</w:t>
      </w:r>
      <w:r w:rsidR="00D54C50" w:rsidRPr="00CF1CAA">
        <w:rPr>
          <w:rFonts w:ascii="Arial" w:hAnsi="Arial" w:cs="Arial"/>
          <w:sz w:val="24"/>
          <w:szCs w:val="24"/>
        </w:rPr>
        <w:t> </w:t>
      </w:r>
      <w:r w:rsidRPr="00CF1CAA">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3.3.1.1.</w:t>
      </w:r>
      <w:r w:rsidR="00D54C50" w:rsidRPr="00CF1CAA">
        <w:rPr>
          <w:rFonts w:ascii="Arial" w:hAnsi="Arial" w:cs="Arial"/>
          <w:sz w:val="24"/>
          <w:szCs w:val="24"/>
        </w:rPr>
        <w:t> </w:t>
      </w:r>
      <w:r w:rsidRPr="00CF1CAA">
        <w:rPr>
          <w:rFonts w:ascii="Arial" w:hAnsi="Arial" w:cs="Arial"/>
          <w:sz w:val="24"/>
          <w:szCs w:val="24"/>
        </w:rPr>
        <w:t>Заявитель (</w:t>
      </w:r>
      <w:r w:rsidR="008C4696" w:rsidRPr="00CF1CAA">
        <w:rPr>
          <w:rFonts w:ascii="Arial" w:hAnsi="Arial" w:cs="Arial"/>
          <w:sz w:val="24"/>
          <w:szCs w:val="24"/>
        </w:rPr>
        <w:t>представитель заявителя</w:t>
      </w:r>
      <w:r w:rsidRPr="00CF1CAA">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3.3.1.2.</w:t>
      </w:r>
      <w:r w:rsidR="00D54C50" w:rsidRPr="00CF1CAA">
        <w:rPr>
          <w:rFonts w:ascii="Arial" w:hAnsi="Arial" w:cs="Arial"/>
          <w:sz w:val="24"/>
          <w:szCs w:val="24"/>
        </w:rPr>
        <w:t> </w:t>
      </w:r>
      <w:r w:rsidRPr="00CF1CAA">
        <w:rPr>
          <w:rFonts w:ascii="Arial" w:hAnsi="Arial" w:cs="Arial"/>
          <w:sz w:val="24"/>
          <w:szCs w:val="24"/>
        </w:rPr>
        <w:t xml:space="preserve">Работник МФЦ, ведущий прием заявлений: </w:t>
      </w:r>
    </w:p>
    <w:p w:rsidR="00D54C50" w:rsidRPr="00CF1CAA" w:rsidRDefault="00D54C50"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удостоверяет личность заявителя;</w:t>
      </w:r>
    </w:p>
    <w:p w:rsidR="00D54C50" w:rsidRPr="00CF1CAA" w:rsidRDefault="00D54C50"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определяет предмет обращения;</w:t>
      </w:r>
    </w:p>
    <w:p w:rsidR="00D54C50" w:rsidRPr="00CF1CAA" w:rsidRDefault="00D54C50"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проводит проверку полномочий лица, подающего документы;</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проводит проверку соответствия документов требованиям, указанным в пункте 2.5 Регламента;</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заполняет электронную форму заявления в АИС МФЦ;</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распечатывает заявление из АИС МФЦ;</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передает заявителю на проверку и подписание;</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после подписания сканирует подписанное заявление в АИС МФЦ;</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возвращает подписанное заявление и оригиналы бумажных документов;</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выдает заявителю расписку в приеме документов.</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3064D1" w:rsidRPr="00CF1CAA">
        <w:rPr>
          <w:rFonts w:ascii="Arial" w:hAnsi="Arial" w:cs="Arial"/>
          <w:sz w:val="24"/>
          <w:szCs w:val="24"/>
        </w:rPr>
        <w:t>выполняются</w:t>
      </w:r>
      <w:r w:rsidRPr="00CF1CAA">
        <w:rPr>
          <w:rFonts w:ascii="Arial" w:hAnsi="Arial" w:cs="Arial"/>
          <w:sz w:val="24"/>
          <w:szCs w:val="24"/>
        </w:rPr>
        <w:t xml:space="preserve"> в день обращения заявителя.</w:t>
      </w:r>
    </w:p>
    <w:p w:rsidR="00F97E9C" w:rsidRPr="00CF1CAA" w:rsidRDefault="00865A68"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F97E9C" w:rsidRPr="00CF1CAA">
        <w:rPr>
          <w:rFonts w:ascii="Arial" w:hAnsi="Arial" w:cs="Arial"/>
          <w:sz w:val="24"/>
          <w:szCs w:val="24"/>
        </w:rPr>
        <w:t xml:space="preserve">: готовое к отправке заявление и пакет документов. </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3.3.1.3.</w:t>
      </w:r>
      <w:r w:rsidR="00D54C50" w:rsidRPr="00CF1CAA">
        <w:rPr>
          <w:rFonts w:ascii="Arial" w:hAnsi="Arial" w:cs="Arial"/>
          <w:sz w:val="24"/>
          <w:szCs w:val="24"/>
        </w:rPr>
        <w:t> </w:t>
      </w:r>
      <w:r w:rsidRPr="00CF1CAA">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F1CAA" w:rsidRDefault="00865A68"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F97E9C" w:rsidRPr="00CF1CAA">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3.3.2.</w:t>
      </w:r>
      <w:r w:rsidR="005F537C" w:rsidRPr="00CF1CAA">
        <w:rPr>
          <w:rFonts w:ascii="Arial" w:hAnsi="Arial" w:cs="Arial"/>
          <w:sz w:val="24"/>
          <w:szCs w:val="24"/>
          <w:lang w:val="en-US"/>
        </w:rPr>
        <w:t> </w:t>
      </w:r>
      <w:r w:rsidRPr="00CF1CAA">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3.3.2.1.</w:t>
      </w:r>
      <w:r w:rsidR="005F537C" w:rsidRPr="00CF1CAA">
        <w:rPr>
          <w:rFonts w:ascii="Arial" w:hAnsi="Arial" w:cs="Arial"/>
          <w:sz w:val="24"/>
          <w:szCs w:val="24"/>
          <w:lang w:val="en-US"/>
        </w:rPr>
        <w:t> </w:t>
      </w:r>
      <w:r w:rsidRPr="00CF1CAA">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выполняет авторизацию на Республиканском портале;</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открывает форму электронного заявления на Республиканском портале;</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№210-ФЗ; </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получает уведомление об отправке электронного заявления. </w:t>
      </w:r>
    </w:p>
    <w:p w:rsidR="003064D1" w:rsidRPr="00CF1CAA" w:rsidRDefault="003064D1"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Процедуры, устанавливаемые настоящим пунктом, выполняются в день обращения заявителя.</w:t>
      </w:r>
    </w:p>
    <w:p w:rsidR="00F97E9C" w:rsidRPr="00CF1CAA" w:rsidRDefault="00865A68"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F97E9C" w:rsidRPr="00CF1CAA">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p>
    <w:p w:rsidR="00F97E9C" w:rsidRPr="00CF1CAA" w:rsidRDefault="00F97E9C" w:rsidP="00CF1CAA">
      <w:pPr>
        <w:suppressAutoHyphen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3.3.3. Рассмотрение комплекта документов Исполкомом</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3.3.3.1.</w:t>
      </w:r>
      <w:r w:rsidR="005F537C" w:rsidRPr="00CF1CAA">
        <w:rPr>
          <w:rFonts w:ascii="Arial" w:hAnsi="Arial" w:cs="Arial"/>
          <w:sz w:val="24"/>
          <w:szCs w:val="24"/>
          <w:lang w:val="en-US"/>
        </w:rPr>
        <w:t> </w:t>
      </w:r>
      <w:r w:rsidRPr="00CF1CAA">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Должностным лицом (работником), ответственным за выполнение административной процедуры является</w:t>
      </w:r>
      <w:r w:rsidR="00BD0158" w:rsidRPr="00CF1CAA">
        <w:rPr>
          <w:rFonts w:ascii="Arial" w:hAnsi="Arial" w:cs="Arial"/>
          <w:sz w:val="24"/>
          <w:szCs w:val="24"/>
        </w:rPr>
        <w:t xml:space="preserve"> начальник организационного отдела </w:t>
      </w:r>
      <w:r w:rsidRPr="00CF1CAA">
        <w:rPr>
          <w:rFonts w:ascii="Arial" w:hAnsi="Arial" w:cs="Arial"/>
          <w:sz w:val="24"/>
          <w:szCs w:val="24"/>
        </w:rPr>
        <w:t>(далее - должностное лицо, ответственное за прием документов):</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проверяет комплектность, читаемость электронных образов документов;</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При наличии оснований, предусмотренных</w:t>
      </w:r>
      <w:r w:rsidR="00BD0158" w:rsidRPr="00CF1CAA">
        <w:rPr>
          <w:rFonts w:ascii="Arial" w:hAnsi="Arial" w:cs="Arial"/>
          <w:sz w:val="24"/>
          <w:szCs w:val="24"/>
        </w:rPr>
        <w:t xml:space="preserve"> </w:t>
      </w:r>
      <w:r w:rsidRPr="00CF1CAA">
        <w:rPr>
          <w:rFonts w:ascii="Arial" w:hAnsi="Arial" w:cs="Arial"/>
          <w:sz w:val="24"/>
          <w:szCs w:val="24"/>
        </w:rPr>
        <w:t>пункт</w:t>
      </w:r>
      <w:r w:rsidR="00FD387B" w:rsidRPr="00CF1CAA">
        <w:rPr>
          <w:rFonts w:ascii="Arial" w:hAnsi="Arial" w:cs="Arial"/>
          <w:sz w:val="24"/>
          <w:szCs w:val="24"/>
        </w:rPr>
        <w:t>ом</w:t>
      </w:r>
      <w:r w:rsidRPr="00CF1CAA">
        <w:rPr>
          <w:rFonts w:ascii="Arial" w:hAnsi="Arial" w:cs="Arial"/>
          <w:sz w:val="24"/>
          <w:szCs w:val="24"/>
        </w:rPr>
        <w:t xml:space="preserve"> 2.7.1 Регламента, </w:t>
      </w:r>
      <w:r w:rsidR="00FD387B" w:rsidRPr="00CF1CAA">
        <w:rPr>
          <w:rFonts w:ascii="Arial" w:hAnsi="Arial" w:cs="Arial"/>
          <w:sz w:val="24"/>
          <w:szCs w:val="24"/>
        </w:rPr>
        <w:t xml:space="preserve">подготавливает проект </w:t>
      </w:r>
      <w:r w:rsidRPr="00CF1CAA">
        <w:rPr>
          <w:rFonts w:ascii="Arial" w:hAnsi="Arial" w:cs="Arial"/>
          <w:sz w:val="24"/>
          <w:szCs w:val="24"/>
        </w:rPr>
        <w:t>решени</w:t>
      </w:r>
      <w:r w:rsidR="00E02D18" w:rsidRPr="00CF1CAA">
        <w:rPr>
          <w:rFonts w:ascii="Arial" w:hAnsi="Arial" w:cs="Arial"/>
          <w:sz w:val="24"/>
          <w:szCs w:val="24"/>
        </w:rPr>
        <w:t>я</w:t>
      </w:r>
      <w:r w:rsidRPr="00CF1CAA">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F1CAA" w:rsidRDefault="00FD387B"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F1CAA" w:rsidRDefault="00FD387B"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Проект р</w:t>
      </w:r>
      <w:r w:rsidR="00F97E9C" w:rsidRPr="00CF1CAA">
        <w:rPr>
          <w:rFonts w:ascii="Arial" w:hAnsi="Arial" w:cs="Arial"/>
          <w:sz w:val="24"/>
          <w:szCs w:val="24"/>
        </w:rPr>
        <w:t>ешени</w:t>
      </w:r>
      <w:r w:rsidRPr="00CF1CAA">
        <w:rPr>
          <w:rFonts w:ascii="Arial" w:hAnsi="Arial" w:cs="Arial"/>
          <w:sz w:val="24"/>
          <w:szCs w:val="24"/>
        </w:rPr>
        <w:t>я</w:t>
      </w:r>
      <w:r w:rsidR="00F97E9C" w:rsidRPr="00CF1CAA">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865A68" w:rsidRPr="00CF1CAA">
        <w:rPr>
          <w:rFonts w:ascii="Arial" w:hAnsi="Arial" w:cs="Arial"/>
          <w:sz w:val="24"/>
          <w:szCs w:val="24"/>
        </w:rPr>
        <w:t>4</w:t>
      </w:r>
      <w:r w:rsidR="00F97E9C" w:rsidRPr="00CF1CAA">
        <w:rPr>
          <w:rFonts w:ascii="Arial" w:hAnsi="Arial" w:cs="Arial"/>
          <w:sz w:val="24"/>
          <w:szCs w:val="24"/>
        </w:rPr>
        <w:t xml:space="preserve"> к Регламенту, </w:t>
      </w:r>
      <w:r w:rsidRPr="00CF1CAA">
        <w:rPr>
          <w:rFonts w:ascii="Arial" w:hAnsi="Arial" w:cs="Arial"/>
          <w:sz w:val="24"/>
          <w:szCs w:val="24"/>
        </w:rPr>
        <w:t>направляется на согласование в установленном порядке посредством системы электронного</w:t>
      </w:r>
      <w:r w:rsidR="00E02D18" w:rsidRPr="00CF1CAA">
        <w:rPr>
          <w:rFonts w:ascii="Arial" w:hAnsi="Arial" w:cs="Arial"/>
          <w:sz w:val="24"/>
          <w:szCs w:val="24"/>
        </w:rPr>
        <w:t xml:space="preserve"> документооборота</w:t>
      </w:r>
      <w:r w:rsidRPr="00CF1CAA">
        <w:rPr>
          <w:rFonts w:ascii="Arial" w:hAnsi="Arial" w:cs="Arial"/>
          <w:sz w:val="24"/>
          <w:szCs w:val="24"/>
        </w:rPr>
        <w:t>.</w:t>
      </w:r>
    </w:p>
    <w:p w:rsidR="00FD387B" w:rsidRPr="00CF1CAA" w:rsidRDefault="00FD387B"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 xml:space="preserve">Согласование проекта решения </w:t>
      </w:r>
      <w:r w:rsidR="00E02D18" w:rsidRPr="00CF1CAA">
        <w:rPr>
          <w:rFonts w:ascii="Arial" w:hAnsi="Arial" w:cs="Arial"/>
          <w:sz w:val="24"/>
          <w:szCs w:val="24"/>
        </w:rPr>
        <w:t>об отказе в приеме документов, необходимых для предоставления муниципальной услуги,</w:t>
      </w:r>
      <w:r w:rsidR="00BD0158" w:rsidRPr="00CF1CAA">
        <w:rPr>
          <w:rFonts w:ascii="Arial" w:hAnsi="Arial" w:cs="Arial"/>
          <w:sz w:val="24"/>
          <w:szCs w:val="24"/>
        </w:rPr>
        <w:t xml:space="preserve"> </w:t>
      </w:r>
      <w:r w:rsidRPr="00CF1CAA">
        <w:rPr>
          <w:rFonts w:ascii="Arial" w:hAnsi="Arial" w:cs="Arial"/>
          <w:sz w:val="24"/>
          <w:szCs w:val="24"/>
        </w:rPr>
        <w:t>осуществляется в порядке, предусмотренном пунктом 3.5.</w:t>
      </w:r>
      <w:r w:rsidR="00745952" w:rsidRPr="00CF1CAA">
        <w:rPr>
          <w:rFonts w:ascii="Arial" w:hAnsi="Arial" w:cs="Arial"/>
          <w:sz w:val="24"/>
          <w:szCs w:val="24"/>
        </w:rPr>
        <w:t>3</w:t>
      </w:r>
      <w:r w:rsidRPr="00CF1CAA">
        <w:rPr>
          <w:rFonts w:ascii="Arial" w:hAnsi="Arial" w:cs="Arial"/>
          <w:sz w:val="24"/>
          <w:szCs w:val="24"/>
        </w:rPr>
        <w:t>. Регламента.</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В случае отсутствия оснований для отказа в приеме документов, предусмотренных</w:t>
      </w:r>
      <w:r w:rsidR="00BD0158" w:rsidRPr="00CF1CAA">
        <w:rPr>
          <w:rFonts w:ascii="Arial" w:hAnsi="Arial" w:cs="Arial"/>
          <w:sz w:val="24"/>
          <w:szCs w:val="24"/>
        </w:rPr>
        <w:t xml:space="preserve"> </w:t>
      </w:r>
      <w:r w:rsidRPr="00CF1CAA">
        <w:rPr>
          <w:rFonts w:ascii="Arial" w:hAnsi="Arial" w:cs="Arial"/>
          <w:sz w:val="24"/>
          <w:szCs w:val="24"/>
        </w:rPr>
        <w:t>пункт</w:t>
      </w:r>
      <w:r w:rsidR="00FD387B" w:rsidRPr="00CF1CAA">
        <w:rPr>
          <w:rFonts w:ascii="Arial" w:hAnsi="Arial" w:cs="Arial"/>
          <w:sz w:val="24"/>
          <w:szCs w:val="24"/>
        </w:rPr>
        <w:t>ом</w:t>
      </w:r>
      <w:r w:rsidRPr="00CF1CAA">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3.3.3.</w:t>
      </w:r>
      <w:r w:rsidR="00FD387B" w:rsidRPr="00CF1CAA">
        <w:rPr>
          <w:rFonts w:ascii="Arial" w:hAnsi="Arial" w:cs="Arial"/>
          <w:sz w:val="24"/>
          <w:szCs w:val="24"/>
        </w:rPr>
        <w:t>2</w:t>
      </w:r>
      <w:r w:rsidRPr="00CF1CAA">
        <w:rPr>
          <w:rFonts w:ascii="Arial" w:hAnsi="Arial" w:cs="Arial"/>
          <w:sz w:val="24"/>
          <w:szCs w:val="24"/>
        </w:rPr>
        <w:t>.</w:t>
      </w:r>
      <w:r w:rsidR="005F537C" w:rsidRPr="00CF1CAA">
        <w:rPr>
          <w:rFonts w:ascii="Arial" w:hAnsi="Arial" w:cs="Arial"/>
          <w:sz w:val="24"/>
          <w:szCs w:val="24"/>
        </w:rPr>
        <w:t> </w:t>
      </w:r>
      <w:r w:rsidRPr="00CF1CAA">
        <w:rPr>
          <w:rFonts w:ascii="Arial" w:hAnsi="Arial" w:cs="Arial"/>
          <w:sz w:val="24"/>
          <w:szCs w:val="24"/>
        </w:rPr>
        <w:t>Исполнение процедур, указанных в пункт</w:t>
      </w:r>
      <w:r w:rsidR="00FD387B" w:rsidRPr="00CF1CAA">
        <w:rPr>
          <w:rFonts w:ascii="Arial" w:hAnsi="Arial" w:cs="Arial"/>
          <w:sz w:val="24"/>
          <w:szCs w:val="24"/>
        </w:rPr>
        <w:t>е</w:t>
      </w:r>
      <w:r w:rsidRPr="00CF1CAA">
        <w:rPr>
          <w:rFonts w:ascii="Arial" w:hAnsi="Arial" w:cs="Arial"/>
          <w:sz w:val="24"/>
          <w:szCs w:val="24"/>
        </w:rPr>
        <w:t xml:space="preserve"> 3.3.3.1</w:t>
      </w:r>
      <w:r w:rsidR="00FD387B" w:rsidRPr="00CF1CAA">
        <w:rPr>
          <w:rFonts w:ascii="Arial" w:hAnsi="Arial" w:cs="Arial"/>
          <w:sz w:val="24"/>
          <w:szCs w:val="24"/>
        </w:rPr>
        <w:t>.</w:t>
      </w:r>
      <w:r w:rsidRPr="00CF1CAA">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3.3.3.</w:t>
      </w:r>
      <w:r w:rsidR="00FD387B" w:rsidRPr="00CF1CAA">
        <w:rPr>
          <w:rFonts w:ascii="Arial" w:hAnsi="Arial" w:cs="Arial"/>
          <w:sz w:val="24"/>
          <w:szCs w:val="24"/>
        </w:rPr>
        <w:t>3</w:t>
      </w:r>
      <w:r w:rsidRPr="00CF1CAA">
        <w:rPr>
          <w:rFonts w:ascii="Arial" w:hAnsi="Arial" w:cs="Arial"/>
          <w:sz w:val="24"/>
          <w:szCs w:val="24"/>
        </w:rPr>
        <w:t>.</w:t>
      </w:r>
      <w:r w:rsidR="005F537C" w:rsidRPr="00CF1CAA">
        <w:rPr>
          <w:rFonts w:ascii="Arial" w:hAnsi="Arial" w:cs="Arial"/>
          <w:sz w:val="24"/>
          <w:szCs w:val="24"/>
        </w:rPr>
        <w:t> </w:t>
      </w:r>
      <w:r w:rsidRPr="00CF1CAA">
        <w:rPr>
          <w:rFonts w:ascii="Arial" w:hAnsi="Arial" w:cs="Arial"/>
          <w:sz w:val="24"/>
          <w:szCs w:val="24"/>
        </w:rPr>
        <w:t>Процедуры, устанавливаемые пунктом 3.3.3</w:t>
      </w:r>
      <w:r w:rsidR="00FD387B" w:rsidRPr="00CF1CAA">
        <w:rPr>
          <w:rFonts w:ascii="Arial" w:hAnsi="Arial" w:cs="Arial"/>
          <w:sz w:val="24"/>
          <w:szCs w:val="24"/>
        </w:rPr>
        <w:t xml:space="preserve"> Регламента</w:t>
      </w:r>
      <w:r w:rsidRPr="00CF1CAA">
        <w:rPr>
          <w:rFonts w:ascii="Arial" w:hAnsi="Arial" w:cs="Arial"/>
          <w:sz w:val="24"/>
          <w:szCs w:val="24"/>
        </w:rPr>
        <w:t xml:space="preserve">, </w:t>
      </w:r>
      <w:r w:rsidR="003064D1" w:rsidRPr="00CF1CAA">
        <w:rPr>
          <w:rFonts w:ascii="Arial" w:hAnsi="Arial" w:cs="Arial"/>
          <w:sz w:val="24"/>
          <w:szCs w:val="24"/>
        </w:rPr>
        <w:t>выполняются</w:t>
      </w:r>
      <w:r w:rsidRPr="00CF1CAA">
        <w:rPr>
          <w:rFonts w:ascii="Arial" w:hAnsi="Arial" w:cs="Arial"/>
          <w:sz w:val="24"/>
          <w:szCs w:val="24"/>
        </w:rPr>
        <w:t xml:space="preserve"> в течение </w:t>
      </w:r>
      <w:r w:rsidR="007A6954" w:rsidRPr="00CF1CAA">
        <w:rPr>
          <w:rFonts w:ascii="Arial" w:hAnsi="Arial" w:cs="Arial"/>
          <w:sz w:val="24"/>
          <w:szCs w:val="24"/>
        </w:rPr>
        <w:t>одного</w:t>
      </w:r>
      <w:r w:rsidRPr="00CF1CAA">
        <w:rPr>
          <w:rFonts w:ascii="Arial" w:hAnsi="Arial" w:cs="Arial"/>
          <w:sz w:val="24"/>
          <w:szCs w:val="24"/>
        </w:rPr>
        <w:t xml:space="preserve"> рабоч</w:t>
      </w:r>
      <w:r w:rsidR="007A6954" w:rsidRPr="00CF1CAA">
        <w:rPr>
          <w:rFonts w:ascii="Arial" w:hAnsi="Arial" w:cs="Arial"/>
          <w:sz w:val="24"/>
          <w:szCs w:val="24"/>
        </w:rPr>
        <w:t>его</w:t>
      </w:r>
      <w:r w:rsidRPr="00CF1CAA">
        <w:rPr>
          <w:rFonts w:ascii="Arial" w:hAnsi="Arial" w:cs="Arial"/>
          <w:sz w:val="24"/>
          <w:szCs w:val="24"/>
        </w:rPr>
        <w:t xml:space="preserve"> дн</w:t>
      </w:r>
      <w:r w:rsidR="007A6954" w:rsidRPr="00CF1CAA">
        <w:rPr>
          <w:rFonts w:ascii="Arial" w:hAnsi="Arial" w:cs="Arial"/>
          <w:sz w:val="24"/>
          <w:szCs w:val="24"/>
        </w:rPr>
        <w:t>я</w:t>
      </w:r>
      <w:r w:rsidRPr="00CF1CAA">
        <w:rPr>
          <w:rFonts w:ascii="Arial" w:hAnsi="Arial" w:cs="Arial"/>
          <w:sz w:val="24"/>
          <w:szCs w:val="24"/>
        </w:rPr>
        <w:t xml:space="preserve"> со дня поступления заявления на рассмотрение.</w:t>
      </w:r>
    </w:p>
    <w:p w:rsidR="00F97E9C" w:rsidRPr="00CF1CAA" w:rsidRDefault="00F97E9C"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BD0158"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Pr="00CF1CAA">
        <w:rPr>
          <w:rFonts w:ascii="Arial" w:hAnsi="Arial" w:cs="Arial"/>
          <w:sz w:val="24"/>
          <w:szCs w:val="24"/>
        </w:rPr>
        <w:t>: принят</w:t>
      </w:r>
      <w:r w:rsidR="00865A68" w:rsidRPr="00CF1CAA">
        <w:rPr>
          <w:rFonts w:ascii="Arial" w:hAnsi="Arial" w:cs="Arial"/>
          <w:sz w:val="24"/>
          <w:szCs w:val="24"/>
        </w:rPr>
        <w:t>ый</w:t>
      </w:r>
      <w:r w:rsidRPr="00CF1CAA">
        <w:rPr>
          <w:rFonts w:ascii="Arial" w:hAnsi="Arial" w:cs="Arial"/>
          <w:sz w:val="24"/>
          <w:szCs w:val="24"/>
        </w:rPr>
        <w:t xml:space="preserve"> на рассмотрение </w:t>
      </w:r>
      <w:r w:rsidR="00865A68" w:rsidRPr="00CF1CAA">
        <w:rPr>
          <w:rFonts w:ascii="Arial" w:hAnsi="Arial" w:cs="Arial"/>
          <w:sz w:val="24"/>
          <w:szCs w:val="24"/>
        </w:rPr>
        <w:t>комплект документов</w:t>
      </w:r>
      <w:r w:rsidRPr="00CF1CAA">
        <w:rPr>
          <w:rFonts w:ascii="Arial" w:hAnsi="Arial" w:cs="Arial"/>
          <w:sz w:val="24"/>
          <w:szCs w:val="24"/>
        </w:rPr>
        <w:t xml:space="preserve"> или </w:t>
      </w:r>
      <w:r w:rsidR="00FD387B" w:rsidRPr="00CF1CAA">
        <w:rPr>
          <w:rFonts w:ascii="Arial" w:hAnsi="Arial" w:cs="Arial"/>
          <w:sz w:val="24"/>
          <w:szCs w:val="24"/>
        </w:rPr>
        <w:t xml:space="preserve">проект решения </w:t>
      </w:r>
      <w:r w:rsidRPr="00CF1CAA">
        <w:rPr>
          <w:rFonts w:ascii="Arial" w:hAnsi="Arial" w:cs="Arial"/>
          <w:sz w:val="24"/>
          <w:szCs w:val="24"/>
        </w:rPr>
        <w:t>об отказе в приеме документов</w:t>
      </w:r>
      <w:r w:rsidR="00FD387B" w:rsidRPr="00CF1CAA">
        <w:rPr>
          <w:rFonts w:ascii="Arial" w:hAnsi="Arial" w:cs="Arial"/>
          <w:sz w:val="24"/>
          <w:szCs w:val="24"/>
        </w:rPr>
        <w:t>, необходимых для предоставления муниципальной услуги</w:t>
      </w:r>
      <w:r w:rsidRPr="00CF1CAA">
        <w:rPr>
          <w:rFonts w:ascii="Arial" w:hAnsi="Arial" w:cs="Arial"/>
          <w:sz w:val="24"/>
          <w:szCs w:val="24"/>
        </w:rPr>
        <w:t>.</w:t>
      </w:r>
    </w:p>
    <w:p w:rsidR="00921208" w:rsidRPr="00CF1CAA" w:rsidRDefault="00921208" w:rsidP="00CF1CAA">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F1CAA" w:rsidRDefault="00DB5B73" w:rsidP="00CF1CAA">
      <w:pPr>
        <w:tabs>
          <w:tab w:val="left" w:pos="8610"/>
        </w:tabs>
        <w:spacing w:after="0" w:line="240" w:lineRule="auto"/>
        <w:ind w:right="-1" w:firstLine="709"/>
        <w:jc w:val="center"/>
        <w:rPr>
          <w:rFonts w:ascii="Arial" w:hAnsi="Arial" w:cs="Arial"/>
          <w:sz w:val="24"/>
          <w:szCs w:val="24"/>
        </w:rPr>
      </w:pPr>
      <w:r w:rsidRPr="00CF1CAA">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 xml:space="preserve">Должностным лицом (работником), ответственным за выполнение административной процедуры, является </w:t>
      </w:r>
      <w:r w:rsidR="003E3D0A" w:rsidRPr="00CF1CAA">
        <w:rPr>
          <w:rFonts w:ascii="Arial" w:hAnsi="Arial" w:cs="Arial"/>
          <w:sz w:val="24"/>
          <w:szCs w:val="24"/>
        </w:rPr>
        <w:t>начальник организационного отдела</w:t>
      </w:r>
      <w:r w:rsidR="003E3D0A" w:rsidRPr="00CF1CAA">
        <w:rPr>
          <w:rFonts w:ascii="Arial" w:hAnsi="Arial" w:cs="Arial"/>
          <w:i/>
          <w:sz w:val="24"/>
          <w:szCs w:val="24"/>
        </w:rPr>
        <w:t xml:space="preserve"> </w:t>
      </w:r>
      <w:r w:rsidRPr="00CF1CAA">
        <w:rPr>
          <w:rFonts w:ascii="Arial" w:hAnsi="Arial" w:cs="Arial"/>
          <w:sz w:val="24"/>
          <w:szCs w:val="24"/>
        </w:rPr>
        <w:t>(далее - должностное лицо, ответственное за  направление межведомственных запросов).</w:t>
      </w:r>
    </w:p>
    <w:p w:rsidR="00DB5B73" w:rsidRPr="00CF1CAA" w:rsidRDefault="00865A68" w:rsidP="00CF1CAA">
      <w:pPr>
        <w:spacing w:after="0" w:line="240" w:lineRule="auto"/>
        <w:ind w:right="-1" w:firstLine="709"/>
        <w:jc w:val="both"/>
        <w:rPr>
          <w:rFonts w:ascii="Arial" w:hAnsi="Arial" w:cs="Arial"/>
          <w:bCs/>
          <w:iCs/>
          <w:sz w:val="24"/>
          <w:szCs w:val="24"/>
        </w:rPr>
      </w:pPr>
      <w:r w:rsidRPr="00CF1CAA">
        <w:rPr>
          <w:rFonts w:ascii="Arial" w:hAnsi="Arial" w:cs="Arial"/>
          <w:bCs/>
          <w:iCs/>
          <w:sz w:val="24"/>
          <w:szCs w:val="24"/>
        </w:rPr>
        <w:t xml:space="preserve">3.4.2. </w:t>
      </w:r>
      <w:r w:rsidR="00DB5B73" w:rsidRPr="00CF1CAA">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F1CAA">
        <w:rPr>
          <w:rFonts w:ascii="Arial" w:hAnsi="Arial" w:cs="Arial"/>
          <w:bCs/>
          <w:iCs/>
          <w:sz w:val="24"/>
          <w:szCs w:val="24"/>
        </w:rPr>
        <w:t>.1</w:t>
      </w:r>
      <w:r w:rsidR="00DB5B73" w:rsidRPr="00CF1CAA">
        <w:rPr>
          <w:rFonts w:ascii="Arial" w:hAnsi="Arial" w:cs="Arial"/>
          <w:bCs/>
          <w:iCs/>
          <w:sz w:val="24"/>
          <w:szCs w:val="24"/>
        </w:rPr>
        <w:t xml:space="preserve"> Регламента.</w:t>
      </w:r>
    </w:p>
    <w:p w:rsidR="00DB5B73" w:rsidRPr="00CF1CAA" w:rsidRDefault="00DB5B73" w:rsidP="00CF1CAA">
      <w:pPr>
        <w:spacing w:after="0" w:line="240" w:lineRule="auto"/>
        <w:ind w:right="-1" w:firstLine="709"/>
        <w:jc w:val="both"/>
        <w:rPr>
          <w:rFonts w:ascii="Arial" w:hAnsi="Arial" w:cs="Arial"/>
          <w:strike/>
          <w:sz w:val="24"/>
          <w:szCs w:val="24"/>
        </w:rPr>
      </w:pPr>
      <w:r w:rsidRPr="00CF1CAA">
        <w:rPr>
          <w:rFonts w:ascii="Arial" w:hAnsi="Arial" w:cs="Arial"/>
          <w:sz w:val="24"/>
          <w:szCs w:val="24"/>
        </w:rPr>
        <w:t xml:space="preserve">Процедуры, устанавливаемые настоящим пунктом, </w:t>
      </w:r>
      <w:r w:rsidR="003064D1" w:rsidRPr="00CF1CAA">
        <w:rPr>
          <w:rFonts w:ascii="Arial" w:hAnsi="Arial" w:cs="Arial"/>
          <w:sz w:val="24"/>
          <w:szCs w:val="24"/>
        </w:rPr>
        <w:t>выполняются</w:t>
      </w:r>
      <w:r w:rsidRPr="00CF1CAA">
        <w:rPr>
          <w:rFonts w:ascii="Arial" w:hAnsi="Arial" w:cs="Arial"/>
          <w:sz w:val="24"/>
          <w:szCs w:val="24"/>
        </w:rPr>
        <w:t xml:space="preserve"> в день принятия заявления</w:t>
      </w:r>
      <w:r w:rsidR="003E3D0A" w:rsidRPr="00CF1CAA">
        <w:rPr>
          <w:rFonts w:ascii="Arial" w:hAnsi="Arial" w:cs="Arial"/>
          <w:sz w:val="24"/>
          <w:szCs w:val="24"/>
        </w:rPr>
        <w:t xml:space="preserve"> </w:t>
      </w:r>
      <w:r w:rsidRPr="00CF1CAA">
        <w:rPr>
          <w:rFonts w:ascii="Arial" w:hAnsi="Arial" w:cs="Arial"/>
          <w:bCs/>
          <w:iCs/>
          <w:sz w:val="24"/>
          <w:szCs w:val="24"/>
        </w:rPr>
        <w:t>на рассмотрение</w:t>
      </w:r>
      <w:r w:rsidRPr="00CF1CAA">
        <w:rPr>
          <w:rFonts w:ascii="Arial" w:hAnsi="Arial" w:cs="Arial"/>
          <w:sz w:val="24"/>
          <w:szCs w:val="24"/>
        </w:rPr>
        <w:t xml:space="preserve">. </w:t>
      </w:r>
    </w:p>
    <w:p w:rsidR="00DB5B73" w:rsidRPr="00CF1CAA" w:rsidRDefault="008919CB" w:rsidP="00CF1CAA">
      <w:pPr>
        <w:spacing w:after="0" w:line="240" w:lineRule="auto"/>
        <w:ind w:right="-1" w:firstLine="709"/>
        <w:jc w:val="both"/>
        <w:rPr>
          <w:rFonts w:ascii="Arial" w:hAnsi="Arial" w:cs="Arial"/>
          <w:sz w:val="24"/>
          <w:szCs w:val="24"/>
        </w:rPr>
      </w:pPr>
      <w:r w:rsidRPr="00CF1CAA">
        <w:rPr>
          <w:rFonts w:ascii="Arial" w:hAnsi="Arial" w:cs="Arial"/>
          <w:sz w:val="24"/>
          <w:szCs w:val="24"/>
        </w:rPr>
        <w:t>Результатами</w:t>
      </w:r>
      <w:r w:rsidR="003E3D0A"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DB5B73" w:rsidRPr="00CF1CAA">
        <w:rPr>
          <w:rFonts w:ascii="Arial" w:hAnsi="Arial" w:cs="Arial"/>
          <w:sz w:val="24"/>
          <w:szCs w:val="24"/>
        </w:rPr>
        <w:t xml:space="preserve">: направленные в органы власти и (или) подведомственные органам власти организации запросы. </w:t>
      </w:r>
    </w:p>
    <w:p w:rsidR="00DB5B73" w:rsidRPr="00CF1CAA" w:rsidRDefault="00DB5B73" w:rsidP="00CF1CAA">
      <w:pPr>
        <w:spacing w:after="0" w:line="240" w:lineRule="auto"/>
        <w:ind w:right="-1" w:firstLine="709"/>
        <w:jc w:val="both"/>
        <w:rPr>
          <w:rFonts w:ascii="Arial" w:eastAsia="Times" w:hAnsi="Arial" w:cs="Arial"/>
          <w:sz w:val="24"/>
          <w:szCs w:val="24"/>
        </w:rPr>
      </w:pPr>
      <w:r w:rsidRPr="00CF1CAA">
        <w:rPr>
          <w:rFonts w:ascii="Arial" w:eastAsia="Times" w:hAnsi="Arial" w:cs="Arial"/>
          <w:sz w:val="24"/>
          <w:szCs w:val="24"/>
        </w:rPr>
        <w:t>3.4.</w:t>
      </w:r>
      <w:r w:rsidR="00865A68" w:rsidRPr="00CF1CAA">
        <w:rPr>
          <w:rFonts w:ascii="Arial" w:eastAsia="Times" w:hAnsi="Arial" w:cs="Arial"/>
          <w:sz w:val="24"/>
          <w:szCs w:val="24"/>
        </w:rPr>
        <w:t>3</w:t>
      </w:r>
      <w:r w:rsidRPr="00CF1CAA">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3064D1" w:rsidRPr="00CF1CAA">
        <w:rPr>
          <w:rFonts w:ascii="Arial" w:hAnsi="Arial" w:cs="Arial"/>
          <w:sz w:val="24"/>
          <w:szCs w:val="24"/>
        </w:rPr>
        <w:t>выполняются</w:t>
      </w:r>
      <w:r w:rsidRPr="00CF1CAA">
        <w:rPr>
          <w:rFonts w:ascii="Arial" w:hAnsi="Arial" w:cs="Arial"/>
          <w:sz w:val="24"/>
          <w:szCs w:val="24"/>
        </w:rPr>
        <w:t xml:space="preserve"> в следующие сроки:</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по документам (сведениям), направляемым специалистами Росреестра, не более трех рабочих дней;</w:t>
      </w:r>
    </w:p>
    <w:p w:rsidR="008B2D5E" w:rsidRPr="00CF1CAA" w:rsidRDefault="008B2D5E"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B2D5E" w:rsidRPr="00CF1CAA" w:rsidRDefault="008B2D5E" w:rsidP="00CF1CAA">
      <w:pPr>
        <w:spacing w:after="0" w:line="240" w:lineRule="auto"/>
        <w:ind w:firstLine="720"/>
        <w:jc w:val="both"/>
        <w:rPr>
          <w:rFonts w:ascii="Arial" w:hAnsi="Arial" w:cs="Arial"/>
          <w:sz w:val="24"/>
          <w:szCs w:val="24"/>
        </w:rPr>
      </w:pPr>
      <w:r w:rsidRPr="00CF1CAA">
        <w:rPr>
          <w:rFonts w:ascii="Arial" w:hAnsi="Arial" w:cs="Arial"/>
          <w:sz w:val="24"/>
          <w:szCs w:val="24"/>
        </w:rPr>
        <w:t>по документам (сведениям), направляемым организациями, осуществляющими эксплуатацию сетей инженерно-технического обеспечения,</w:t>
      </w:r>
      <w:r w:rsidR="003E3D0A" w:rsidRPr="00CF1CAA">
        <w:rPr>
          <w:rFonts w:ascii="Arial" w:hAnsi="Arial" w:cs="Arial"/>
          <w:sz w:val="24"/>
          <w:szCs w:val="24"/>
        </w:rPr>
        <w:t xml:space="preserve"> </w:t>
      </w:r>
      <w:r w:rsidRPr="00CF1CAA">
        <w:rPr>
          <w:rFonts w:ascii="Arial" w:hAnsi="Arial" w:cs="Arial"/>
          <w:sz w:val="24"/>
          <w:szCs w:val="24"/>
        </w:rPr>
        <w:t>не более семи рабочих дней;</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по остальным поставщикам-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F1CAA">
        <w:rPr>
          <w:rFonts w:ascii="Arial" w:hAnsi="Arial" w:cs="Arial"/>
          <w:sz w:val="24"/>
          <w:szCs w:val="24"/>
        </w:rPr>
        <w:t>ыми актами Республики Татарстан;</w:t>
      </w:r>
    </w:p>
    <w:p w:rsidR="003E5AB9" w:rsidRPr="00CF1CAA" w:rsidRDefault="008919CB" w:rsidP="00CF1CAA">
      <w:pPr>
        <w:spacing w:after="0" w:line="240" w:lineRule="auto"/>
        <w:ind w:right="-1" w:firstLine="720"/>
        <w:jc w:val="both"/>
        <w:rPr>
          <w:rFonts w:ascii="Arial" w:hAnsi="Arial" w:cs="Arial"/>
          <w:sz w:val="24"/>
          <w:szCs w:val="24"/>
        </w:rPr>
      </w:pPr>
      <w:r w:rsidRPr="00CF1CAA">
        <w:rPr>
          <w:rFonts w:ascii="Arial" w:hAnsi="Arial" w:cs="Arial"/>
          <w:sz w:val="24"/>
          <w:szCs w:val="24"/>
        </w:rPr>
        <w:t>Результатами</w:t>
      </w:r>
      <w:r w:rsidR="003E3D0A"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7A6954" w:rsidRPr="00CF1CAA">
        <w:rPr>
          <w:rFonts w:ascii="Arial" w:hAnsi="Arial" w:cs="Arial"/>
          <w:bCs/>
          <w:iCs/>
          <w:sz w:val="24"/>
          <w:szCs w:val="24"/>
          <w:shd w:val="clear" w:color="auto" w:fill="FFFFFF"/>
        </w:rPr>
        <w:t>:</w:t>
      </w:r>
      <w:r w:rsidR="003E3D0A" w:rsidRPr="00CF1CAA">
        <w:rPr>
          <w:rFonts w:ascii="Arial" w:hAnsi="Arial" w:cs="Arial"/>
          <w:bCs/>
          <w:iCs/>
          <w:sz w:val="24"/>
          <w:szCs w:val="24"/>
          <w:shd w:val="clear" w:color="auto" w:fill="FFFFFF"/>
        </w:rPr>
        <w:t xml:space="preserve"> </w:t>
      </w:r>
      <w:r w:rsidR="003E5AB9" w:rsidRPr="00CF1CAA">
        <w:rPr>
          <w:rFonts w:ascii="Arial" w:hAnsi="Arial" w:cs="Arial"/>
          <w:sz w:val="24"/>
          <w:szCs w:val="24"/>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F1CAA" w:rsidRDefault="003E5AB9"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865A68" w:rsidRPr="00CF1CAA">
        <w:rPr>
          <w:rFonts w:ascii="Arial" w:hAnsi="Arial" w:cs="Arial"/>
          <w:sz w:val="24"/>
          <w:szCs w:val="24"/>
        </w:rPr>
        <w:t>4.4</w:t>
      </w:r>
      <w:r w:rsidRPr="00CF1CAA">
        <w:rPr>
          <w:rFonts w:ascii="Arial" w:hAnsi="Arial" w:cs="Arial"/>
          <w:sz w:val="24"/>
          <w:szCs w:val="24"/>
        </w:rPr>
        <w:t>. </w:t>
      </w:r>
      <w:r w:rsidR="00DB5B73" w:rsidRPr="00CF1CAA">
        <w:rPr>
          <w:rFonts w:ascii="Arial" w:hAnsi="Arial" w:cs="Arial"/>
          <w:sz w:val="24"/>
          <w:szCs w:val="24"/>
        </w:rPr>
        <w:t>Должностное лицо, ответственное за направление межведомственных запросов</w:t>
      </w:r>
      <w:r w:rsidRPr="00CF1CAA">
        <w:rPr>
          <w:rFonts w:ascii="Arial" w:hAnsi="Arial" w:cs="Arial"/>
          <w:sz w:val="24"/>
          <w:szCs w:val="24"/>
        </w:rPr>
        <w:t>:</w:t>
      </w:r>
    </w:p>
    <w:p w:rsidR="00DB5B73" w:rsidRPr="00CF1CAA" w:rsidRDefault="00DB5B73" w:rsidP="00CF1CAA">
      <w:pPr>
        <w:spacing w:after="0" w:line="240" w:lineRule="auto"/>
        <w:ind w:right="-1" w:firstLine="709"/>
        <w:jc w:val="both"/>
        <w:rPr>
          <w:rFonts w:ascii="Arial" w:eastAsia="Times" w:hAnsi="Arial" w:cs="Arial"/>
          <w:sz w:val="24"/>
          <w:szCs w:val="24"/>
        </w:rPr>
      </w:pPr>
      <w:r w:rsidRPr="00CF1CAA">
        <w:rPr>
          <w:rFonts w:ascii="Arial" w:hAnsi="Arial" w:cs="Arial"/>
          <w:sz w:val="24"/>
          <w:szCs w:val="24"/>
        </w:rPr>
        <w:t xml:space="preserve">получает запрашиваемые через систему </w:t>
      </w:r>
      <w:r w:rsidRPr="00CF1CAA">
        <w:rPr>
          <w:rFonts w:ascii="Arial" w:eastAsia="Times" w:hAnsi="Arial" w:cs="Arial"/>
          <w:sz w:val="24"/>
          <w:szCs w:val="24"/>
        </w:rPr>
        <w:t>межведомственного электронного взаимодействия</w:t>
      </w:r>
      <w:r w:rsidRPr="00CF1CAA">
        <w:rPr>
          <w:rFonts w:ascii="Arial" w:hAnsi="Arial" w:cs="Arial"/>
          <w:sz w:val="24"/>
          <w:szCs w:val="24"/>
        </w:rPr>
        <w:t xml:space="preserve"> документы (сведения), </w:t>
      </w:r>
      <w:r w:rsidRPr="00CF1CAA">
        <w:rPr>
          <w:rFonts w:ascii="Arial" w:eastAsia="Times" w:hAnsi="Arial" w:cs="Arial"/>
          <w:sz w:val="24"/>
          <w:szCs w:val="24"/>
        </w:rPr>
        <w:t xml:space="preserve">необходимые для предоставления муниципальной услуги, </w:t>
      </w:r>
      <w:r w:rsidRPr="00CF1CAA">
        <w:rPr>
          <w:rFonts w:ascii="Arial" w:hAnsi="Arial" w:cs="Arial"/>
          <w:sz w:val="24"/>
          <w:szCs w:val="24"/>
        </w:rPr>
        <w:t>либо уведомление об отказе</w:t>
      </w:r>
      <w:r w:rsidRPr="00CF1CAA">
        <w:rPr>
          <w:rFonts w:ascii="Arial" w:eastAsia="Times" w:hAnsi="Arial" w:cs="Arial"/>
          <w:sz w:val="24"/>
          <w:szCs w:val="24"/>
        </w:rPr>
        <w:t xml:space="preserve"> при отсутствии документа и (или) </w:t>
      </w:r>
      <w:r w:rsidR="003E5AB9" w:rsidRPr="00CF1CAA">
        <w:rPr>
          <w:rFonts w:ascii="Arial" w:eastAsia="Times" w:hAnsi="Arial" w:cs="Arial"/>
          <w:sz w:val="24"/>
          <w:szCs w:val="24"/>
        </w:rPr>
        <w:t>информации;</w:t>
      </w:r>
    </w:p>
    <w:p w:rsidR="00737AC7" w:rsidRPr="00CF1CAA" w:rsidRDefault="00737AC7"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при наличии оснований, предусмотренных пунктом 2.7.1. Регламента, </w:t>
      </w:r>
      <w:r w:rsidR="009A4C53" w:rsidRPr="00CF1CAA">
        <w:rPr>
          <w:rFonts w:ascii="Arial" w:hAnsi="Arial" w:cs="Arial"/>
          <w:sz w:val="24"/>
          <w:szCs w:val="24"/>
        </w:rPr>
        <w:t xml:space="preserve">по истечении пяти рабочих дней со дня направления межведомственных запросов, </w:t>
      </w:r>
      <w:r w:rsidRPr="00CF1CAA">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F1CAA">
        <w:rPr>
          <w:rFonts w:ascii="Arial" w:hAnsi="Arial" w:cs="Arial"/>
          <w:sz w:val="24"/>
          <w:szCs w:val="24"/>
        </w:rPr>
        <w:t>муниципальной услуги.</w:t>
      </w:r>
    </w:p>
    <w:p w:rsidR="003E5AB9" w:rsidRPr="00CF1CAA" w:rsidRDefault="003E5AB9"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w:t>
      </w:r>
      <w:r w:rsidRPr="00CF1CAA">
        <w:rPr>
          <w:rFonts w:ascii="Arial" w:hAnsi="Arial" w:cs="Arial"/>
          <w:sz w:val="24"/>
          <w:szCs w:val="24"/>
        </w:rPr>
        <w:lastRenderedPageBreak/>
        <w:t xml:space="preserve">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8919CB" w:rsidRPr="00CF1CAA">
        <w:rPr>
          <w:rFonts w:ascii="Arial" w:hAnsi="Arial" w:cs="Arial"/>
          <w:sz w:val="24"/>
          <w:szCs w:val="24"/>
        </w:rPr>
        <w:t>4</w:t>
      </w:r>
      <w:r w:rsidRPr="00CF1CAA">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F1CAA" w:rsidRDefault="003E5AB9" w:rsidP="00CF1CAA">
      <w:pPr>
        <w:spacing w:after="0" w:line="240" w:lineRule="auto"/>
        <w:ind w:right="-1" w:firstLine="720"/>
        <w:jc w:val="both"/>
        <w:rPr>
          <w:rFonts w:ascii="Arial" w:hAnsi="Arial" w:cs="Arial"/>
          <w:sz w:val="24"/>
          <w:szCs w:val="24"/>
        </w:rPr>
      </w:pPr>
      <w:r w:rsidRPr="00CF1CAA">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F1CAA">
        <w:rPr>
          <w:rFonts w:ascii="Arial" w:hAnsi="Arial" w:cs="Arial"/>
          <w:sz w:val="24"/>
          <w:szCs w:val="24"/>
        </w:rPr>
        <w:t>3</w:t>
      </w:r>
      <w:r w:rsidRPr="00CF1CAA">
        <w:rPr>
          <w:rFonts w:ascii="Arial" w:hAnsi="Arial" w:cs="Arial"/>
          <w:sz w:val="24"/>
          <w:szCs w:val="24"/>
        </w:rPr>
        <w:t>. Регламента.</w:t>
      </w:r>
    </w:p>
    <w:p w:rsidR="003E5AB9" w:rsidRPr="00CF1CAA" w:rsidRDefault="008919CB" w:rsidP="00CF1CAA">
      <w:pPr>
        <w:spacing w:after="0" w:line="240" w:lineRule="auto"/>
        <w:ind w:right="-1" w:firstLine="720"/>
        <w:jc w:val="both"/>
        <w:rPr>
          <w:rFonts w:ascii="Arial" w:hAnsi="Arial" w:cs="Arial"/>
          <w:sz w:val="24"/>
          <w:szCs w:val="24"/>
        </w:rPr>
      </w:pPr>
      <w:r w:rsidRPr="00CF1CAA">
        <w:rPr>
          <w:rFonts w:ascii="Arial" w:hAnsi="Arial" w:cs="Arial"/>
          <w:sz w:val="24"/>
          <w:szCs w:val="24"/>
        </w:rPr>
        <w:t>Результатами</w:t>
      </w:r>
      <w:r w:rsidR="003E3D0A" w:rsidRPr="00CF1CAA">
        <w:rPr>
          <w:rFonts w:ascii="Arial" w:hAnsi="Arial" w:cs="Arial"/>
          <w:sz w:val="24"/>
          <w:szCs w:val="24"/>
        </w:rPr>
        <w:t xml:space="preserve"> </w:t>
      </w:r>
      <w:r w:rsidRPr="00CF1CAA">
        <w:rPr>
          <w:rFonts w:ascii="Arial" w:hAnsi="Arial" w:cs="Arial"/>
          <w:bCs/>
          <w:iCs/>
          <w:sz w:val="24"/>
          <w:szCs w:val="24"/>
          <w:shd w:val="clear" w:color="auto" w:fill="FFFFFF"/>
        </w:rPr>
        <w:t>выполнения административных процедур являются</w:t>
      </w:r>
      <w:r w:rsidR="003E5AB9" w:rsidRPr="00CF1CAA">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F1CAA">
        <w:rPr>
          <w:rFonts w:ascii="Arial" w:hAnsi="Arial" w:cs="Arial"/>
          <w:sz w:val="24"/>
          <w:szCs w:val="24"/>
        </w:rPr>
        <w:t>й</w:t>
      </w:r>
      <w:r w:rsidR="003E5AB9" w:rsidRPr="00CF1CAA">
        <w:rPr>
          <w:rFonts w:ascii="Arial" w:hAnsi="Arial" w:cs="Arial"/>
          <w:sz w:val="24"/>
          <w:szCs w:val="24"/>
        </w:rPr>
        <w:t>), необходимых для предоставления муниципальной услуги.</w:t>
      </w:r>
    </w:p>
    <w:p w:rsidR="00DB5B73" w:rsidRPr="00CF1CAA" w:rsidRDefault="00DB5B73"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3.4.</w:t>
      </w:r>
      <w:r w:rsidR="00865A68" w:rsidRPr="00CF1CAA">
        <w:rPr>
          <w:rFonts w:ascii="Arial" w:hAnsi="Arial" w:cs="Arial"/>
          <w:sz w:val="24"/>
          <w:szCs w:val="24"/>
        </w:rPr>
        <w:t>5</w:t>
      </w:r>
      <w:r w:rsidRPr="00CF1CAA">
        <w:rPr>
          <w:rFonts w:ascii="Arial" w:hAnsi="Arial" w:cs="Arial"/>
          <w:sz w:val="24"/>
          <w:szCs w:val="24"/>
        </w:rPr>
        <w:t>.</w:t>
      </w:r>
      <w:r w:rsidR="005F537C" w:rsidRPr="00CF1CAA">
        <w:rPr>
          <w:rFonts w:ascii="Arial" w:hAnsi="Arial" w:cs="Arial"/>
          <w:sz w:val="24"/>
          <w:szCs w:val="24"/>
        </w:rPr>
        <w:t> </w:t>
      </w:r>
      <w:r w:rsidRPr="00CF1CAA">
        <w:rPr>
          <w:rFonts w:ascii="Arial" w:hAnsi="Arial" w:cs="Arial"/>
          <w:sz w:val="24"/>
          <w:szCs w:val="24"/>
        </w:rPr>
        <w:t>Исполнение процедур, указанных в пунктах 3.4.</w:t>
      </w:r>
      <w:r w:rsidR="00865A68" w:rsidRPr="00CF1CAA">
        <w:rPr>
          <w:rFonts w:ascii="Arial" w:hAnsi="Arial" w:cs="Arial"/>
          <w:sz w:val="24"/>
          <w:szCs w:val="24"/>
        </w:rPr>
        <w:t>2</w:t>
      </w:r>
      <w:r w:rsidR="00737AC7" w:rsidRPr="00CF1CAA">
        <w:rPr>
          <w:rFonts w:ascii="Arial" w:hAnsi="Arial" w:cs="Arial"/>
          <w:sz w:val="24"/>
          <w:szCs w:val="24"/>
        </w:rPr>
        <w:t>, 3.4.</w:t>
      </w:r>
      <w:r w:rsidR="00865A68" w:rsidRPr="00CF1CAA">
        <w:rPr>
          <w:rFonts w:ascii="Arial" w:hAnsi="Arial" w:cs="Arial"/>
          <w:sz w:val="24"/>
          <w:szCs w:val="24"/>
        </w:rPr>
        <w:t>4</w:t>
      </w:r>
      <w:r w:rsidRPr="00CF1CAA">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F1CAA" w:rsidRDefault="00865A68" w:rsidP="00CF1CAA">
      <w:pPr>
        <w:spacing w:after="0" w:line="240" w:lineRule="auto"/>
        <w:ind w:right="-1" w:firstLine="709"/>
        <w:jc w:val="both"/>
        <w:rPr>
          <w:rFonts w:ascii="Arial" w:hAnsi="Arial" w:cs="Arial"/>
          <w:sz w:val="24"/>
          <w:szCs w:val="24"/>
        </w:rPr>
      </w:pPr>
      <w:r w:rsidRPr="00CF1CAA">
        <w:rPr>
          <w:rFonts w:ascii="Arial" w:hAnsi="Arial" w:cs="Arial"/>
          <w:sz w:val="24"/>
          <w:szCs w:val="24"/>
        </w:rPr>
        <w:t>3.4.6</w:t>
      </w:r>
      <w:r w:rsidR="003E5AB9" w:rsidRPr="00CF1CAA">
        <w:rPr>
          <w:rFonts w:ascii="Arial" w:hAnsi="Arial" w:cs="Arial"/>
          <w:sz w:val="24"/>
          <w:szCs w:val="24"/>
        </w:rPr>
        <w:t>. </w:t>
      </w:r>
      <w:r w:rsidR="00DB5B73" w:rsidRPr="00CF1CAA">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8919CB" w:rsidRPr="00CF1CAA">
        <w:rPr>
          <w:rFonts w:ascii="Arial" w:hAnsi="Arial" w:cs="Arial"/>
          <w:sz w:val="24"/>
          <w:szCs w:val="24"/>
        </w:rPr>
        <w:t>семь</w:t>
      </w:r>
      <w:r w:rsidR="00DB5B73" w:rsidRPr="00CF1CAA">
        <w:rPr>
          <w:rFonts w:ascii="Arial" w:hAnsi="Arial" w:cs="Arial"/>
          <w:sz w:val="24"/>
          <w:szCs w:val="24"/>
        </w:rPr>
        <w:t xml:space="preserve"> рабочих дней.</w:t>
      </w:r>
    </w:p>
    <w:p w:rsidR="00DB5B73" w:rsidRPr="00CF1CAA" w:rsidRDefault="00DB5B73" w:rsidP="00CF1CAA">
      <w:pPr>
        <w:suppressAutoHyphens/>
        <w:autoSpaceDE w:val="0"/>
        <w:autoSpaceDN w:val="0"/>
        <w:adjustRightInd w:val="0"/>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jc w:val="center"/>
        <w:rPr>
          <w:rFonts w:ascii="Arial" w:hAnsi="Arial" w:cs="Arial"/>
          <w:sz w:val="24"/>
          <w:szCs w:val="24"/>
        </w:rPr>
      </w:pPr>
      <w:r w:rsidRPr="00CF1CAA">
        <w:rPr>
          <w:rFonts w:ascii="Arial" w:hAnsi="Arial" w:cs="Arial"/>
          <w:sz w:val="24"/>
          <w:szCs w:val="24"/>
        </w:rPr>
        <w:t>3.5.</w:t>
      </w:r>
      <w:r w:rsidR="003E5AB9" w:rsidRPr="00CF1CAA">
        <w:rPr>
          <w:rFonts w:ascii="Arial" w:hAnsi="Arial" w:cs="Arial"/>
          <w:sz w:val="24"/>
          <w:szCs w:val="24"/>
        </w:rPr>
        <w:t> Подготовка результата муниципальной услуги</w:t>
      </w:r>
    </w:p>
    <w:p w:rsidR="00DB5B73" w:rsidRPr="00CF1CAA" w:rsidRDefault="00DB5B73" w:rsidP="00CF1CAA">
      <w:pPr>
        <w:spacing w:after="0" w:line="240" w:lineRule="auto"/>
        <w:ind w:right="-1" w:firstLine="709"/>
        <w:jc w:val="center"/>
        <w:rPr>
          <w:rFonts w:ascii="Arial" w:hAnsi="Arial" w:cs="Arial"/>
          <w:sz w:val="24"/>
          <w:szCs w:val="24"/>
        </w:rPr>
      </w:pP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3.5.1.</w:t>
      </w:r>
      <w:r w:rsidR="005F537C" w:rsidRPr="00CF1CAA">
        <w:rPr>
          <w:rFonts w:ascii="Arial" w:hAnsi="Arial" w:cs="Arial"/>
          <w:sz w:val="24"/>
          <w:szCs w:val="24"/>
        </w:rPr>
        <w:t> </w:t>
      </w:r>
      <w:r w:rsidRPr="00CF1CAA">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CF1CAA">
        <w:rPr>
          <w:rFonts w:ascii="Arial" w:hAnsi="Arial" w:cs="Arial"/>
          <w:sz w:val="24"/>
          <w:szCs w:val="24"/>
        </w:rPr>
        <w:t>комплекта документов (сведений) необходимых для предоставления 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Должностным лицом, ответственным за выполнение административной процедуры, является </w:t>
      </w:r>
      <w:r w:rsidR="003E3D0A" w:rsidRPr="00CF1CAA">
        <w:rPr>
          <w:rFonts w:ascii="Arial" w:hAnsi="Arial" w:cs="Arial"/>
          <w:sz w:val="24"/>
          <w:szCs w:val="24"/>
        </w:rPr>
        <w:t xml:space="preserve">начальник организационного отдела </w:t>
      </w:r>
      <w:r w:rsidRPr="00CF1CAA">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DB5B73" w:rsidRPr="00CF1CAA" w:rsidRDefault="00DB5B73" w:rsidP="00CF1CAA">
      <w:pPr>
        <w:pStyle w:val="ConsPlusNormal"/>
        <w:ind w:right="-1" w:firstLine="709"/>
        <w:jc w:val="both"/>
        <w:rPr>
          <w:bCs/>
          <w:iCs/>
          <w:sz w:val="24"/>
          <w:szCs w:val="24"/>
          <w:shd w:val="clear" w:color="auto" w:fill="FFFFFF"/>
        </w:rPr>
      </w:pPr>
      <w:r w:rsidRPr="00CF1CAA">
        <w:rPr>
          <w:sz w:val="24"/>
          <w:szCs w:val="24"/>
          <w:shd w:val="clear" w:color="auto" w:fill="FFFFFF"/>
        </w:rPr>
        <w:t>3.</w:t>
      </w:r>
      <w:r w:rsidR="003E5AB9" w:rsidRPr="00CF1CAA">
        <w:rPr>
          <w:sz w:val="24"/>
          <w:szCs w:val="24"/>
          <w:shd w:val="clear" w:color="auto" w:fill="FFFFFF"/>
        </w:rPr>
        <w:t>5</w:t>
      </w:r>
      <w:r w:rsidRPr="00CF1CAA">
        <w:rPr>
          <w:sz w:val="24"/>
          <w:szCs w:val="24"/>
          <w:shd w:val="clear" w:color="auto" w:fill="FFFFFF"/>
        </w:rPr>
        <w:t xml:space="preserve">.2. </w:t>
      </w:r>
      <w:r w:rsidRPr="00CF1CAA">
        <w:rPr>
          <w:sz w:val="24"/>
          <w:szCs w:val="24"/>
        </w:rPr>
        <w:t>Должностное лицо, ответственное за подготовку результата предоставления муниципальной услуги</w:t>
      </w:r>
      <w:r w:rsidRPr="00CF1CAA">
        <w:rPr>
          <w:bCs/>
          <w:iCs/>
          <w:sz w:val="24"/>
          <w:szCs w:val="24"/>
          <w:shd w:val="clear" w:color="auto" w:fill="FFFFFF"/>
        </w:rPr>
        <w:t>:</w:t>
      </w:r>
    </w:p>
    <w:p w:rsidR="00DB5B73" w:rsidRPr="00CF1CAA" w:rsidRDefault="00DB5B73" w:rsidP="00CF1CAA">
      <w:pPr>
        <w:pStyle w:val="ConsPlusNormal"/>
        <w:ind w:right="-1" w:firstLine="709"/>
        <w:jc w:val="both"/>
        <w:rPr>
          <w:bCs/>
          <w:iCs/>
          <w:sz w:val="24"/>
          <w:szCs w:val="24"/>
          <w:shd w:val="clear" w:color="auto" w:fill="FFFFFF"/>
        </w:rPr>
      </w:pPr>
      <w:r w:rsidRPr="00CF1CAA">
        <w:rPr>
          <w:bCs/>
          <w:iCs/>
          <w:sz w:val="24"/>
          <w:szCs w:val="24"/>
          <w:shd w:val="clear" w:color="auto" w:fill="FFFFFF"/>
        </w:rPr>
        <w:t>при выявлении оснований для отказа в предоставлении муниципальной</w:t>
      </w:r>
      <w:r w:rsidR="003E3D0A" w:rsidRPr="00CF1CAA">
        <w:rPr>
          <w:bCs/>
          <w:iCs/>
          <w:sz w:val="24"/>
          <w:szCs w:val="24"/>
          <w:shd w:val="clear" w:color="auto" w:fill="FFFFFF"/>
        </w:rPr>
        <w:t xml:space="preserve"> </w:t>
      </w:r>
      <w:r w:rsidRPr="00CF1CAA">
        <w:rPr>
          <w:bCs/>
          <w:iCs/>
          <w:sz w:val="24"/>
          <w:szCs w:val="24"/>
          <w:shd w:val="clear" w:color="auto" w:fill="FFFFFF"/>
        </w:rPr>
        <w:t>услуги, указанных в пункте 2.8.</w:t>
      </w:r>
      <w:r w:rsidR="00234236" w:rsidRPr="00CF1CAA">
        <w:rPr>
          <w:bCs/>
          <w:iCs/>
          <w:sz w:val="24"/>
          <w:szCs w:val="24"/>
          <w:shd w:val="clear" w:color="auto" w:fill="FFFFFF"/>
        </w:rPr>
        <w:t>2</w:t>
      </w:r>
      <w:r w:rsidRPr="00CF1CAA">
        <w:rPr>
          <w:bCs/>
          <w:iCs/>
          <w:sz w:val="24"/>
          <w:szCs w:val="24"/>
          <w:shd w:val="clear" w:color="auto" w:fill="FFFFFF"/>
        </w:rPr>
        <w:t xml:space="preserve"> Регламента,</w:t>
      </w:r>
      <w:r w:rsidR="003E3D0A" w:rsidRPr="00CF1CAA">
        <w:rPr>
          <w:bCs/>
          <w:iCs/>
          <w:sz w:val="24"/>
          <w:szCs w:val="24"/>
          <w:shd w:val="clear" w:color="auto" w:fill="FFFFFF"/>
        </w:rPr>
        <w:t xml:space="preserve"> </w:t>
      </w:r>
      <w:r w:rsidRPr="00CF1CAA">
        <w:rPr>
          <w:bCs/>
          <w:iCs/>
          <w:sz w:val="24"/>
          <w:szCs w:val="24"/>
          <w:shd w:val="clear" w:color="auto" w:fill="FFFFFF"/>
        </w:rPr>
        <w:t xml:space="preserve">подготавливает </w:t>
      </w:r>
      <w:r w:rsidR="008919CB" w:rsidRPr="00CF1CAA">
        <w:rPr>
          <w:bCs/>
          <w:iCs/>
          <w:sz w:val="24"/>
          <w:szCs w:val="24"/>
          <w:shd w:val="clear" w:color="auto" w:fill="FFFFFF"/>
        </w:rPr>
        <w:t>проект решения об отказе в предоставлении муниципальной услуги</w:t>
      </w:r>
      <w:r w:rsidRPr="00CF1CAA">
        <w:rPr>
          <w:bCs/>
          <w:iCs/>
          <w:sz w:val="24"/>
          <w:szCs w:val="24"/>
          <w:shd w:val="clear" w:color="auto" w:fill="FFFFFF"/>
        </w:rPr>
        <w:t>;</w:t>
      </w:r>
    </w:p>
    <w:p w:rsidR="00DB5B73" w:rsidRPr="00CF1CAA" w:rsidRDefault="00DB5B73" w:rsidP="00CF1CAA">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F1CAA">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F1CAA">
        <w:rPr>
          <w:rFonts w:ascii="Arial" w:hAnsi="Arial" w:cs="Arial"/>
          <w:bCs/>
          <w:iCs/>
          <w:sz w:val="24"/>
          <w:szCs w:val="24"/>
          <w:shd w:val="clear" w:color="auto" w:fill="FFFFFF"/>
        </w:rPr>
        <w:t>2</w:t>
      </w:r>
      <w:r w:rsidRPr="00CF1CAA">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F1CAA">
        <w:rPr>
          <w:rFonts w:ascii="Arial" w:hAnsi="Arial" w:cs="Arial"/>
          <w:bCs/>
          <w:iCs/>
          <w:sz w:val="24"/>
          <w:szCs w:val="24"/>
          <w:shd w:val="clear" w:color="auto" w:fill="FFFFFF"/>
        </w:rPr>
        <w:t xml:space="preserve">проект </w:t>
      </w:r>
      <w:r w:rsidR="008919CB" w:rsidRPr="00CF1CAA">
        <w:rPr>
          <w:rFonts w:ascii="Arial" w:hAnsi="Arial" w:cs="Arial"/>
          <w:bCs/>
          <w:iCs/>
          <w:sz w:val="24"/>
          <w:szCs w:val="24"/>
          <w:shd w:val="clear" w:color="auto" w:fill="FFFFFF"/>
        </w:rPr>
        <w:t>градостроительного плана земельного участка</w:t>
      </w:r>
      <w:r w:rsidRPr="00CF1CAA">
        <w:rPr>
          <w:rFonts w:ascii="Arial" w:hAnsi="Arial" w:cs="Arial"/>
          <w:bCs/>
          <w:iCs/>
          <w:sz w:val="24"/>
          <w:szCs w:val="24"/>
          <w:shd w:val="clear" w:color="auto" w:fill="FFFFFF"/>
        </w:rPr>
        <w:t>;</w:t>
      </w:r>
    </w:p>
    <w:p w:rsidR="00DB5B73" w:rsidRPr="00CF1CAA" w:rsidRDefault="00DB5B73" w:rsidP="00CF1CAA">
      <w:pPr>
        <w:pStyle w:val="ConsPlusNormal"/>
        <w:ind w:right="-1" w:firstLine="709"/>
        <w:jc w:val="both"/>
        <w:rPr>
          <w:bCs/>
          <w:iCs/>
          <w:sz w:val="24"/>
          <w:szCs w:val="24"/>
          <w:shd w:val="clear" w:color="auto" w:fill="FFFFFF"/>
        </w:rPr>
      </w:pPr>
      <w:r w:rsidRPr="00CF1CAA">
        <w:rPr>
          <w:bCs/>
          <w:iCs/>
          <w:sz w:val="24"/>
          <w:szCs w:val="24"/>
          <w:shd w:val="clear" w:color="auto" w:fill="FFFFFF"/>
        </w:rPr>
        <w:t xml:space="preserve">направляет подготовленный проект </w:t>
      </w:r>
      <w:r w:rsidR="00A47F23" w:rsidRPr="00CF1CAA">
        <w:rPr>
          <w:bCs/>
          <w:iCs/>
          <w:sz w:val="24"/>
          <w:szCs w:val="24"/>
          <w:shd w:val="clear" w:color="auto" w:fill="FFFFFF"/>
        </w:rPr>
        <w:t>результата предоставления муниципальной услуги</w:t>
      </w:r>
      <w:r w:rsidRPr="00CF1CAA">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234236" w:rsidRPr="00CF1CAA" w:rsidRDefault="00234236" w:rsidP="00CF1CAA">
      <w:pPr>
        <w:autoSpaceDE w:val="0"/>
        <w:autoSpaceDN w:val="0"/>
        <w:adjustRightInd w:val="0"/>
        <w:spacing w:after="0" w:line="240" w:lineRule="auto"/>
        <w:ind w:firstLine="709"/>
        <w:jc w:val="both"/>
        <w:rPr>
          <w:rFonts w:ascii="Arial" w:hAnsi="Arial" w:cs="Arial"/>
          <w:sz w:val="24"/>
          <w:szCs w:val="24"/>
        </w:rPr>
      </w:pPr>
      <w:r w:rsidRPr="00CF1CAA">
        <w:rPr>
          <w:rFonts w:ascii="Arial" w:hAnsi="Arial" w:cs="Arial"/>
          <w:sz w:val="24"/>
          <w:szCs w:val="24"/>
        </w:rPr>
        <w:t>Административные процедуры выполняются в течение одного рабочего дня.</w:t>
      </w:r>
    </w:p>
    <w:p w:rsidR="00A47F23" w:rsidRPr="00CF1CAA" w:rsidRDefault="00A47F23" w:rsidP="00CF1CAA">
      <w:pPr>
        <w:pStyle w:val="ConsPlusNormal"/>
        <w:ind w:right="-1" w:firstLine="709"/>
        <w:jc w:val="both"/>
        <w:rPr>
          <w:bCs/>
          <w:iCs/>
          <w:sz w:val="24"/>
          <w:szCs w:val="24"/>
          <w:shd w:val="clear" w:color="auto" w:fill="FFFFFF"/>
        </w:rPr>
      </w:pPr>
      <w:r w:rsidRPr="00CF1CAA">
        <w:rPr>
          <w:bCs/>
          <w:iCs/>
          <w:sz w:val="24"/>
          <w:szCs w:val="24"/>
          <w:shd w:val="clear" w:color="auto" w:fill="FFFFFF"/>
        </w:rPr>
        <w:t>3.5.</w:t>
      </w:r>
      <w:r w:rsidR="009A4C53" w:rsidRPr="00CF1CAA">
        <w:rPr>
          <w:bCs/>
          <w:iCs/>
          <w:sz w:val="24"/>
          <w:szCs w:val="24"/>
          <w:shd w:val="clear" w:color="auto" w:fill="FFFFFF"/>
        </w:rPr>
        <w:t>3</w:t>
      </w:r>
      <w:r w:rsidRPr="00CF1CAA">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F1CAA">
        <w:rPr>
          <w:bCs/>
          <w:iCs/>
          <w:sz w:val="24"/>
          <w:szCs w:val="24"/>
          <w:shd w:val="clear" w:color="auto" w:fill="FFFFFF"/>
        </w:rPr>
        <w:t xml:space="preserve">проекта </w:t>
      </w:r>
      <w:r w:rsidR="009A4C53" w:rsidRPr="00CF1CAA">
        <w:rPr>
          <w:bCs/>
          <w:iCs/>
          <w:sz w:val="24"/>
          <w:szCs w:val="24"/>
          <w:shd w:val="clear" w:color="auto" w:fill="FFFFFF"/>
        </w:rPr>
        <w:t xml:space="preserve">результата предоставления муниципальной услуги </w:t>
      </w:r>
      <w:r w:rsidRPr="00CF1CAA">
        <w:rPr>
          <w:bCs/>
          <w:iCs/>
          <w:sz w:val="24"/>
          <w:szCs w:val="24"/>
          <w:shd w:val="clear" w:color="auto" w:fill="FFFFFF"/>
        </w:rPr>
        <w:t>(далее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F1CAA" w:rsidRDefault="003E5AB9" w:rsidP="00CF1CAA">
      <w:pPr>
        <w:pStyle w:val="ConsPlusNormal"/>
        <w:ind w:right="-1" w:firstLine="709"/>
        <w:jc w:val="both"/>
        <w:rPr>
          <w:bCs/>
          <w:iCs/>
          <w:sz w:val="24"/>
          <w:szCs w:val="24"/>
          <w:shd w:val="clear" w:color="auto" w:fill="FFFFFF"/>
        </w:rPr>
      </w:pPr>
      <w:r w:rsidRPr="00CF1CAA">
        <w:rPr>
          <w:bCs/>
          <w:iCs/>
          <w:sz w:val="24"/>
          <w:szCs w:val="24"/>
          <w:shd w:val="clear" w:color="auto" w:fill="FFFFFF"/>
        </w:rPr>
        <w:t>Подготовленные проекты, имеющие замечания</w:t>
      </w:r>
      <w:r w:rsidR="00DB5B73" w:rsidRPr="00CF1CAA">
        <w:rPr>
          <w:bCs/>
          <w:iCs/>
          <w:sz w:val="24"/>
          <w:szCs w:val="24"/>
          <w:shd w:val="clear" w:color="auto" w:fill="FFFFFF"/>
        </w:rPr>
        <w:t>, возвращаются на доработку лицу, ответственному за подготовку результата муниципальной услуги.</w:t>
      </w:r>
    </w:p>
    <w:p w:rsidR="005C0659" w:rsidRPr="00CF1CAA" w:rsidRDefault="005C0659" w:rsidP="00CF1CAA">
      <w:pPr>
        <w:pStyle w:val="ConsPlusNormal"/>
        <w:ind w:right="-1" w:firstLine="709"/>
        <w:jc w:val="both"/>
        <w:rPr>
          <w:sz w:val="24"/>
          <w:szCs w:val="24"/>
        </w:rPr>
      </w:pPr>
      <w:r w:rsidRPr="00CF1CAA">
        <w:rPr>
          <w:sz w:val="24"/>
          <w:szCs w:val="24"/>
        </w:rPr>
        <w:t xml:space="preserve">Административные процедуры выполняется в течение </w:t>
      </w:r>
      <w:r w:rsidR="009A4C53" w:rsidRPr="00CF1CAA">
        <w:rPr>
          <w:sz w:val="24"/>
          <w:szCs w:val="24"/>
        </w:rPr>
        <w:t>одного</w:t>
      </w:r>
      <w:r w:rsidR="003E3D0A" w:rsidRPr="00CF1CAA">
        <w:rPr>
          <w:sz w:val="24"/>
          <w:szCs w:val="24"/>
        </w:rPr>
        <w:t xml:space="preserve"> </w:t>
      </w:r>
      <w:r w:rsidR="009A4C53" w:rsidRPr="00CF1CAA">
        <w:rPr>
          <w:sz w:val="24"/>
          <w:szCs w:val="24"/>
        </w:rPr>
        <w:t>рабочего</w:t>
      </w:r>
      <w:r w:rsidRPr="00CF1CAA">
        <w:rPr>
          <w:sz w:val="24"/>
          <w:szCs w:val="24"/>
        </w:rPr>
        <w:t xml:space="preserve"> дн</w:t>
      </w:r>
      <w:r w:rsidR="009A4C53" w:rsidRPr="00CF1CAA">
        <w:rPr>
          <w:sz w:val="24"/>
          <w:szCs w:val="24"/>
        </w:rPr>
        <w:t>я</w:t>
      </w:r>
      <w:r w:rsidRPr="00CF1CAA">
        <w:rPr>
          <w:sz w:val="24"/>
          <w:szCs w:val="24"/>
        </w:rPr>
        <w:t>.</w:t>
      </w:r>
    </w:p>
    <w:p w:rsidR="00A47F23" w:rsidRPr="00CF1CAA" w:rsidRDefault="00A47F23" w:rsidP="00CF1CAA">
      <w:pPr>
        <w:pStyle w:val="ConsPlusNormal"/>
        <w:ind w:right="-1" w:firstLine="709"/>
        <w:jc w:val="both"/>
        <w:rPr>
          <w:sz w:val="24"/>
          <w:szCs w:val="24"/>
        </w:rPr>
      </w:pPr>
      <w:r w:rsidRPr="00CF1CAA">
        <w:rPr>
          <w:sz w:val="24"/>
          <w:szCs w:val="24"/>
        </w:rPr>
        <w:t xml:space="preserve">Результатами выполнения административных процедур являются: решение об </w:t>
      </w:r>
      <w:r w:rsidRPr="00CF1CAA">
        <w:rPr>
          <w:sz w:val="24"/>
          <w:szCs w:val="24"/>
        </w:rPr>
        <w:lastRenderedPageBreak/>
        <w:t xml:space="preserve">отказе в приеме документов необходимых для предоставления муниципальной услуги, </w:t>
      </w:r>
      <w:r w:rsidR="009A4C53" w:rsidRPr="00CF1CAA">
        <w:rPr>
          <w:bCs/>
          <w:iCs/>
          <w:sz w:val="24"/>
          <w:szCs w:val="24"/>
          <w:shd w:val="clear" w:color="auto" w:fill="FFFFFF"/>
        </w:rPr>
        <w:t>решение об отказе в предоставлении муниципальной услуги</w:t>
      </w:r>
      <w:r w:rsidRPr="00CF1CAA">
        <w:rPr>
          <w:sz w:val="24"/>
          <w:szCs w:val="24"/>
        </w:rPr>
        <w:t xml:space="preserve">, </w:t>
      </w:r>
      <w:r w:rsidR="009A4C53" w:rsidRPr="00CF1CAA">
        <w:rPr>
          <w:bCs/>
          <w:iCs/>
          <w:sz w:val="24"/>
          <w:szCs w:val="24"/>
          <w:shd w:val="clear" w:color="auto" w:fill="FFFFFF"/>
        </w:rPr>
        <w:t>градостроительный план земельного участка</w:t>
      </w:r>
      <w:r w:rsidRPr="00CF1CAA">
        <w:rPr>
          <w:sz w:val="24"/>
          <w:szCs w:val="24"/>
        </w:rPr>
        <w:t xml:space="preserve">. </w:t>
      </w:r>
    </w:p>
    <w:p w:rsidR="00DB5B73" w:rsidRPr="00CF1CAA" w:rsidRDefault="00DB5B73" w:rsidP="00CF1CAA">
      <w:pPr>
        <w:tabs>
          <w:tab w:val="left" w:pos="8610"/>
        </w:tabs>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5</w:t>
      </w:r>
      <w:r w:rsidRPr="00CF1CAA">
        <w:rPr>
          <w:rFonts w:ascii="Arial" w:hAnsi="Arial" w:cs="Arial"/>
          <w:sz w:val="24"/>
          <w:szCs w:val="24"/>
        </w:rPr>
        <w:t>.</w:t>
      </w:r>
      <w:r w:rsidR="009D27FA" w:rsidRPr="00CF1CAA">
        <w:rPr>
          <w:rFonts w:ascii="Arial" w:hAnsi="Arial" w:cs="Arial"/>
          <w:sz w:val="24"/>
          <w:szCs w:val="24"/>
        </w:rPr>
        <w:t>4</w:t>
      </w:r>
      <w:r w:rsidRPr="00CF1CAA">
        <w:rPr>
          <w:rFonts w:ascii="Arial" w:hAnsi="Arial" w:cs="Arial"/>
          <w:sz w:val="24"/>
          <w:szCs w:val="24"/>
        </w:rPr>
        <w:t>. Исполнение процедур, указанных в пунктах 3.</w:t>
      </w:r>
      <w:r w:rsidR="009D27FA" w:rsidRPr="00CF1CAA">
        <w:rPr>
          <w:rFonts w:ascii="Arial" w:hAnsi="Arial" w:cs="Arial"/>
          <w:sz w:val="24"/>
          <w:szCs w:val="24"/>
        </w:rPr>
        <w:t>5</w:t>
      </w:r>
      <w:r w:rsidRPr="00CF1CAA">
        <w:rPr>
          <w:rFonts w:ascii="Arial" w:hAnsi="Arial" w:cs="Arial"/>
          <w:sz w:val="24"/>
          <w:szCs w:val="24"/>
        </w:rPr>
        <w:t>.2</w:t>
      </w:r>
      <w:r w:rsidR="009A4C53" w:rsidRPr="00CF1CAA">
        <w:rPr>
          <w:rFonts w:ascii="Arial" w:hAnsi="Arial" w:cs="Arial"/>
          <w:sz w:val="24"/>
          <w:szCs w:val="24"/>
        </w:rPr>
        <w:t>,</w:t>
      </w:r>
      <w:r w:rsidRPr="00CF1CAA">
        <w:rPr>
          <w:rFonts w:ascii="Arial" w:hAnsi="Arial" w:cs="Arial"/>
          <w:sz w:val="24"/>
          <w:szCs w:val="24"/>
        </w:rPr>
        <w:t xml:space="preserve"> 3.</w:t>
      </w:r>
      <w:r w:rsidR="009D27FA" w:rsidRPr="00CF1CAA">
        <w:rPr>
          <w:rFonts w:ascii="Arial" w:hAnsi="Arial" w:cs="Arial"/>
          <w:sz w:val="24"/>
          <w:szCs w:val="24"/>
        </w:rPr>
        <w:t>5</w:t>
      </w:r>
      <w:r w:rsidRPr="00CF1CAA">
        <w:rPr>
          <w:rFonts w:ascii="Arial" w:hAnsi="Arial" w:cs="Arial"/>
          <w:sz w:val="24"/>
          <w:szCs w:val="24"/>
        </w:rPr>
        <w:t>.</w:t>
      </w:r>
      <w:r w:rsidR="009A4C53" w:rsidRPr="00CF1CAA">
        <w:rPr>
          <w:rFonts w:ascii="Arial" w:hAnsi="Arial" w:cs="Arial"/>
          <w:sz w:val="24"/>
          <w:szCs w:val="24"/>
        </w:rPr>
        <w:t>3</w:t>
      </w:r>
      <w:r w:rsidRPr="00CF1CAA">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F1CAA" w:rsidRDefault="009D27FA" w:rsidP="00CF1CAA">
      <w:pPr>
        <w:spacing w:after="0" w:line="240" w:lineRule="auto"/>
        <w:ind w:right="-1" w:firstLine="709"/>
        <w:jc w:val="both"/>
        <w:rPr>
          <w:rFonts w:ascii="Arial" w:hAnsi="Arial" w:cs="Arial"/>
          <w:sz w:val="24"/>
          <w:szCs w:val="24"/>
        </w:rPr>
      </w:pPr>
      <w:r w:rsidRPr="00CF1CAA">
        <w:rPr>
          <w:rFonts w:ascii="Arial" w:hAnsi="Arial" w:cs="Arial"/>
          <w:sz w:val="24"/>
          <w:szCs w:val="24"/>
        </w:rPr>
        <w:t>3.5.5. </w:t>
      </w:r>
      <w:r w:rsidR="00DB5B73" w:rsidRPr="00CF1CAA">
        <w:rPr>
          <w:rFonts w:ascii="Arial" w:hAnsi="Arial" w:cs="Arial"/>
          <w:sz w:val="24"/>
          <w:szCs w:val="24"/>
        </w:rPr>
        <w:t>Максимальный срок выполнения административных процедур, указанных в пункте 3.</w:t>
      </w:r>
      <w:r w:rsidRPr="00CF1CAA">
        <w:rPr>
          <w:rFonts w:ascii="Arial" w:hAnsi="Arial" w:cs="Arial"/>
          <w:sz w:val="24"/>
          <w:szCs w:val="24"/>
        </w:rPr>
        <w:t>5</w:t>
      </w:r>
      <w:r w:rsidR="00DB5B73" w:rsidRPr="00CF1CAA">
        <w:rPr>
          <w:rFonts w:ascii="Arial" w:hAnsi="Arial" w:cs="Arial"/>
          <w:sz w:val="24"/>
          <w:szCs w:val="24"/>
        </w:rPr>
        <w:t xml:space="preserve"> Регламента, составляет </w:t>
      </w:r>
      <w:r w:rsidR="009A4C53" w:rsidRPr="00CF1CAA">
        <w:rPr>
          <w:rFonts w:ascii="Arial" w:hAnsi="Arial" w:cs="Arial"/>
          <w:sz w:val="24"/>
          <w:szCs w:val="24"/>
        </w:rPr>
        <w:t>два</w:t>
      </w:r>
      <w:r w:rsidR="00DB5B73" w:rsidRPr="00CF1CAA">
        <w:rPr>
          <w:rFonts w:ascii="Arial" w:hAnsi="Arial" w:cs="Arial"/>
          <w:sz w:val="24"/>
          <w:szCs w:val="24"/>
        </w:rPr>
        <w:t xml:space="preserve"> рабочих дн</w:t>
      </w:r>
      <w:r w:rsidR="000C0A1F" w:rsidRPr="00CF1CAA">
        <w:rPr>
          <w:rFonts w:ascii="Arial" w:hAnsi="Arial" w:cs="Arial"/>
          <w:sz w:val="24"/>
          <w:szCs w:val="24"/>
        </w:rPr>
        <w:t>я</w:t>
      </w:r>
      <w:r w:rsidR="00DB5B73" w:rsidRPr="00CF1CAA">
        <w:rPr>
          <w:rFonts w:ascii="Arial" w:hAnsi="Arial" w:cs="Arial"/>
          <w:sz w:val="24"/>
          <w:szCs w:val="24"/>
        </w:rPr>
        <w:t>.</w:t>
      </w:r>
    </w:p>
    <w:p w:rsidR="00DB5B73" w:rsidRPr="00CF1CAA" w:rsidRDefault="00DB5B73" w:rsidP="00CF1CAA">
      <w:pPr>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jc w:val="center"/>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6</w:t>
      </w:r>
      <w:r w:rsidRPr="00CF1CAA">
        <w:rPr>
          <w:rFonts w:ascii="Arial" w:hAnsi="Arial" w:cs="Arial"/>
          <w:sz w:val="24"/>
          <w:szCs w:val="24"/>
        </w:rPr>
        <w:t>. Выдача (направление) заявителю результата 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6</w:t>
      </w:r>
      <w:r w:rsidRPr="00CF1CAA">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F1CAA">
        <w:rPr>
          <w:rFonts w:ascii="Arial" w:hAnsi="Arial" w:cs="Arial"/>
          <w:sz w:val="24"/>
          <w:szCs w:val="24"/>
        </w:rPr>
        <w:t xml:space="preserve">(отказ в предоставлении) </w:t>
      </w:r>
      <w:r w:rsidRPr="00CF1CAA">
        <w:rPr>
          <w:rFonts w:ascii="Arial" w:hAnsi="Arial" w:cs="Arial"/>
          <w:sz w:val="24"/>
          <w:szCs w:val="24"/>
        </w:rPr>
        <w:t>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Должностным лицом, ответственным за выполнение административной процедуры, является </w:t>
      </w:r>
      <w:r w:rsidR="003E3D0A" w:rsidRPr="00CF1CAA">
        <w:rPr>
          <w:rFonts w:ascii="Arial" w:hAnsi="Arial" w:cs="Arial"/>
          <w:sz w:val="24"/>
          <w:szCs w:val="24"/>
        </w:rPr>
        <w:t xml:space="preserve">начальник организационного отдела  </w:t>
      </w:r>
      <w:r w:rsidRPr="00CF1CAA">
        <w:rPr>
          <w:rFonts w:ascii="Arial" w:hAnsi="Arial" w:cs="Arial"/>
          <w:sz w:val="24"/>
          <w:szCs w:val="24"/>
        </w:rPr>
        <w:t>(далее - должностное лицо, ответственное за выдачу (направление) документов).</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Должностное лицо, ответственное за выдачу (направление) документов:</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информационную систему обеспечения градостроительной деятельности;</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Исполнение процедур</w:t>
      </w:r>
      <w:r w:rsidR="003E3D0A" w:rsidRPr="00CF1CAA">
        <w:rPr>
          <w:rFonts w:ascii="Arial" w:hAnsi="Arial" w:cs="Arial"/>
          <w:sz w:val="24"/>
          <w:szCs w:val="24"/>
        </w:rPr>
        <w:t xml:space="preserve"> </w:t>
      </w:r>
      <w:r w:rsidRPr="00CF1CAA">
        <w:rPr>
          <w:rFonts w:ascii="Arial" w:hAnsi="Arial" w:cs="Arial"/>
          <w:sz w:val="24"/>
          <w:szCs w:val="24"/>
        </w:rPr>
        <w:t>при наличии технической возможности осуществляется</w:t>
      </w:r>
      <w:r w:rsidR="003E3D0A" w:rsidRPr="00CF1CAA">
        <w:rPr>
          <w:rFonts w:ascii="Arial" w:hAnsi="Arial" w:cs="Arial"/>
          <w:sz w:val="24"/>
          <w:szCs w:val="24"/>
        </w:rPr>
        <w:t xml:space="preserve"> </w:t>
      </w:r>
      <w:r w:rsidRPr="00CF1CAA">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7A6954" w:rsidRPr="00CF1CAA">
        <w:rPr>
          <w:rFonts w:ascii="Arial" w:hAnsi="Arial" w:cs="Arial"/>
          <w:sz w:val="24"/>
          <w:szCs w:val="24"/>
        </w:rPr>
        <w:t>выполняются</w:t>
      </w:r>
      <w:r w:rsidRPr="00CF1CAA">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003E3D0A" w:rsidRPr="00CF1CAA">
        <w:rPr>
          <w:rFonts w:ascii="Arial" w:hAnsi="Arial" w:cs="Arial"/>
          <w:sz w:val="24"/>
          <w:szCs w:val="24"/>
        </w:rPr>
        <w:t xml:space="preserve"> </w:t>
      </w:r>
      <w:r w:rsidRPr="00CF1CAA">
        <w:rPr>
          <w:rFonts w:ascii="Arial" w:hAnsi="Arial" w:cs="Arial"/>
          <w:sz w:val="24"/>
          <w:szCs w:val="24"/>
        </w:rPr>
        <w:t>Исполкома (Исполкомом).</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Результат процедур: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6</w:t>
      </w:r>
      <w:r w:rsidRPr="00CF1CAA">
        <w:rPr>
          <w:rFonts w:ascii="Arial" w:hAnsi="Arial" w:cs="Arial"/>
          <w:sz w:val="24"/>
          <w:szCs w:val="24"/>
        </w:rPr>
        <w:t>.2. Порядок выдачи (направления) результата предоставления 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6</w:t>
      </w:r>
      <w:r w:rsidRPr="00CF1CAA">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7A6954" w:rsidRPr="00CF1CAA">
        <w:rPr>
          <w:rFonts w:ascii="Arial" w:hAnsi="Arial" w:cs="Arial"/>
          <w:sz w:val="24"/>
          <w:szCs w:val="24"/>
        </w:rPr>
        <w:t>выполняются</w:t>
      </w:r>
      <w:r w:rsidRPr="00CF1CAA">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3.</w:t>
      </w:r>
      <w:r w:rsidR="009D27FA" w:rsidRPr="00CF1CAA">
        <w:rPr>
          <w:rFonts w:ascii="Arial" w:hAnsi="Arial" w:cs="Arial"/>
          <w:sz w:val="24"/>
          <w:szCs w:val="24"/>
        </w:rPr>
        <w:t>6</w:t>
      </w:r>
      <w:r w:rsidRPr="00CF1CAA">
        <w:rPr>
          <w:rFonts w:ascii="Arial" w:hAnsi="Arial" w:cs="Arial"/>
          <w:sz w:val="24"/>
          <w:szCs w:val="24"/>
        </w:rPr>
        <w:t>.2.2.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3E3D0A" w:rsidRPr="00CF1CAA">
        <w:rPr>
          <w:rFonts w:ascii="Arial" w:hAnsi="Arial" w:cs="Arial"/>
          <w:sz w:val="24"/>
          <w:szCs w:val="24"/>
        </w:rPr>
        <w:t xml:space="preserve"> </w:t>
      </w:r>
      <w:r w:rsidRPr="00CF1CAA">
        <w:rPr>
          <w:rFonts w:ascii="Arial" w:hAnsi="Arial" w:cs="Arial"/>
          <w:sz w:val="24"/>
          <w:szCs w:val="24"/>
        </w:rPr>
        <w:t xml:space="preserve">Исполкома (Исполкомом). </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Процедуры, устанавливаемые настоящим пунктом, </w:t>
      </w:r>
      <w:r w:rsidR="007A6954" w:rsidRPr="00CF1CAA">
        <w:rPr>
          <w:rFonts w:ascii="Arial" w:hAnsi="Arial" w:cs="Arial"/>
          <w:sz w:val="24"/>
          <w:szCs w:val="24"/>
        </w:rPr>
        <w:t>выполняются</w:t>
      </w:r>
      <w:r w:rsidRPr="00CF1CAA">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F1CAA" w:rsidRDefault="00DB5B73" w:rsidP="00CF1CAA">
      <w:pPr>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firstLine="709"/>
        <w:jc w:val="center"/>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7</w:t>
      </w:r>
      <w:r w:rsidRPr="00CF1CAA">
        <w:rPr>
          <w:rFonts w:ascii="Arial" w:hAnsi="Arial" w:cs="Arial"/>
          <w:sz w:val="24"/>
          <w:szCs w:val="24"/>
        </w:rPr>
        <w:t>. Исправление технических ошибок</w:t>
      </w:r>
    </w:p>
    <w:p w:rsidR="00DB5B73" w:rsidRPr="00CF1CAA" w:rsidRDefault="00DB5B73" w:rsidP="00CF1CAA">
      <w:pPr>
        <w:spacing w:after="0" w:line="240" w:lineRule="auto"/>
        <w:ind w:right="-1" w:firstLine="709"/>
        <w:jc w:val="both"/>
        <w:rPr>
          <w:rFonts w:ascii="Arial" w:hAnsi="Arial" w:cs="Arial"/>
          <w:sz w:val="24"/>
          <w:szCs w:val="24"/>
        </w:rPr>
      </w:pP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7</w:t>
      </w:r>
      <w:r w:rsidRPr="00CF1CAA">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заявление об исправлении технической ошибки (приложение №</w:t>
      </w:r>
      <w:r w:rsidR="006410D5" w:rsidRPr="00CF1CAA">
        <w:rPr>
          <w:rFonts w:ascii="Arial" w:hAnsi="Arial" w:cs="Arial"/>
          <w:sz w:val="24"/>
          <w:szCs w:val="24"/>
        </w:rPr>
        <w:t>5</w:t>
      </w:r>
      <w:r w:rsidRPr="00CF1CAA">
        <w:rPr>
          <w:rFonts w:ascii="Arial" w:hAnsi="Arial" w:cs="Arial"/>
          <w:sz w:val="24"/>
          <w:szCs w:val="24"/>
        </w:rPr>
        <w:t>);</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7</w:t>
      </w:r>
      <w:r w:rsidRPr="00CF1CAA">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Процедура, устанавливаемая настоящим пунктом, </w:t>
      </w:r>
      <w:r w:rsidR="007A6954" w:rsidRPr="00CF1CAA">
        <w:rPr>
          <w:rFonts w:ascii="Arial" w:hAnsi="Arial" w:cs="Arial"/>
          <w:sz w:val="24"/>
          <w:szCs w:val="24"/>
        </w:rPr>
        <w:t>выполняются</w:t>
      </w:r>
      <w:r w:rsidRPr="00CF1CAA">
        <w:rPr>
          <w:rFonts w:ascii="Arial" w:hAnsi="Arial" w:cs="Arial"/>
          <w:sz w:val="24"/>
          <w:szCs w:val="24"/>
        </w:rPr>
        <w:t xml:space="preserve"> в течение одного рабочего дня с даты регистрации заявления. </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r w:rsidR="009D27FA" w:rsidRPr="00CF1CAA">
        <w:rPr>
          <w:rFonts w:ascii="Arial" w:hAnsi="Arial" w:cs="Arial"/>
          <w:sz w:val="24"/>
          <w:szCs w:val="24"/>
        </w:rPr>
        <w:t>7</w:t>
      </w:r>
      <w:r w:rsidRPr="00CF1CAA">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F1CAA">
        <w:rPr>
          <w:rFonts w:ascii="Arial" w:hAnsi="Arial" w:cs="Arial"/>
          <w:sz w:val="24"/>
          <w:szCs w:val="24"/>
        </w:rPr>
        <w:t>5</w:t>
      </w:r>
      <w:r w:rsidRPr="00CF1CAA">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Процедура, устанавливаемая настоящим пунктом, </w:t>
      </w:r>
      <w:r w:rsidR="007A6954" w:rsidRPr="00CF1CAA">
        <w:rPr>
          <w:rFonts w:ascii="Arial" w:hAnsi="Arial" w:cs="Arial"/>
          <w:sz w:val="24"/>
          <w:szCs w:val="24"/>
        </w:rPr>
        <w:t>выполняются</w:t>
      </w:r>
      <w:r w:rsidRPr="00CF1CAA">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F1CAA" w:rsidRDefault="00DB5B73" w:rsidP="00CF1CAA">
      <w:pPr>
        <w:spacing w:after="0" w:line="240" w:lineRule="auto"/>
        <w:ind w:right="-1" w:firstLine="709"/>
        <w:jc w:val="both"/>
        <w:rPr>
          <w:rFonts w:ascii="Arial" w:hAnsi="Arial" w:cs="Arial"/>
          <w:sz w:val="24"/>
          <w:szCs w:val="24"/>
        </w:rPr>
      </w:pPr>
      <w:r w:rsidRPr="00CF1CAA">
        <w:rPr>
          <w:rFonts w:ascii="Arial" w:hAnsi="Arial" w:cs="Arial"/>
          <w:sz w:val="24"/>
          <w:szCs w:val="24"/>
        </w:rPr>
        <w:t>Результат процедуры: выданный (направленный) заявителю документ.</w:t>
      </w:r>
    </w:p>
    <w:p w:rsidR="006B759A" w:rsidRPr="00CF1CAA" w:rsidRDefault="006B759A" w:rsidP="00CF1CAA">
      <w:pPr>
        <w:pStyle w:val="ConsPlusNonformat"/>
        <w:tabs>
          <w:tab w:val="left" w:pos="9781"/>
        </w:tabs>
        <w:ind w:right="-1" w:firstLine="709"/>
        <w:jc w:val="center"/>
        <w:rPr>
          <w:rFonts w:ascii="Arial" w:hAnsi="Arial" w:cs="Arial"/>
          <w:sz w:val="24"/>
          <w:szCs w:val="24"/>
        </w:rPr>
      </w:pPr>
    </w:p>
    <w:p w:rsidR="00401702" w:rsidRPr="00CF1CAA" w:rsidRDefault="00401702" w:rsidP="00CF1CAA">
      <w:pPr>
        <w:pStyle w:val="ConsPlusNonformat"/>
        <w:tabs>
          <w:tab w:val="left" w:pos="9781"/>
        </w:tabs>
        <w:ind w:right="-1" w:firstLine="709"/>
        <w:jc w:val="center"/>
        <w:rPr>
          <w:rFonts w:ascii="Arial" w:hAnsi="Arial" w:cs="Arial"/>
          <w:sz w:val="24"/>
          <w:szCs w:val="24"/>
        </w:rPr>
      </w:pPr>
      <w:r w:rsidRPr="00CF1CAA">
        <w:rPr>
          <w:rFonts w:ascii="Arial" w:hAnsi="Arial" w:cs="Arial"/>
          <w:sz w:val="24"/>
          <w:szCs w:val="24"/>
        </w:rPr>
        <w:t>4. Порядок и формы контроля за предоставлением муниципальной услуги</w:t>
      </w:r>
    </w:p>
    <w:p w:rsidR="00401702" w:rsidRPr="00CF1CAA" w:rsidRDefault="00401702" w:rsidP="00CF1CAA">
      <w:pPr>
        <w:pStyle w:val="ConsPlusNonformat"/>
        <w:tabs>
          <w:tab w:val="left" w:pos="9781"/>
        </w:tabs>
        <w:ind w:right="-1" w:firstLine="709"/>
        <w:jc w:val="both"/>
        <w:rPr>
          <w:rFonts w:ascii="Arial" w:hAnsi="Arial" w:cs="Arial"/>
          <w:sz w:val="24"/>
          <w:szCs w:val="24"/>
        </w:rPr>
      </w:pPr>
    </w:p>
    <w:p w:rsidR="006B759A" w:rsidRPr="00CF1CAA" w:rsidRDefault="006B759A" w:rsidP="00CF1CAA">
      <w:pPr>
        <w:pStyle w:val="ConsPlusNonformat"/>
        <w:tabs>
          <w:tab w:val="left" w:pos="9781"/>
        </w:tabs>
        <w:ind w:right="-1"/>
        <w:jc w:val="center"/>
        <w:rPr>
          <w:rFonts w:ascii="Arial" w:hAnsi="Arial" w:cs="Arial"/>
          <w:sz w:val="24"/>
          <w:szCs w:val="24"/>
        </w:rPr>
      </w:pPr>
      <w:r w:rsidRPr="00CF1CAA">
        <w:rPr>
          <w:rFonts w:ascii="Arial" w:hAnsi="Arial" w:cs="Arial"/>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CF1CAA" w:rsidRDefault="006B759A" w:rsidP="00CF1CAA">
      <w:pPr>
        <w:pStyle w:val="ConsPlusNonformat"/>
        <w:tabs>
          <w:tab w:val="left" w:pos="9781"/>
        </w:tabs>
        <w:ind w:right="-1"/>
        <w:jc w:val="center"/>
        <w:rPr>
          <w:rFonts w:ascii="Arial" w:hAnsi="Arial" w:cs="Arial"/>
          <w:sz w:val="24"/>
          <w:szCs w:val="24"/>
        </w:rPr>
      </w:pP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Формами контроля за соблюдением исполнения административных процедур являются:</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1) проверка и согласование проектов документов по предоставлению муниципальной услуги;</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2) проводимые в установленном порядке проверки ведения делопроизводства;</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w:t>
      </w:r>
      <w:r w:rsidR="003E3D0A" w:rsidRPr="00CF1CAA">
        <w:rPr>
          <w:rFonts w:ascii="Arial" w:hAnsi="Arial" w:cs="Arial"/>
          <w:sz w:val="24"/>
          <w:szCs w:val="24"/>
        </w:rPr>
        <w:t xml:space="preserve"> </w:t>
      </w:r>
      <w:r w:rsidRPr="00CF1CAA">
        <w:rPr>
          <w:rFonts w:ascii="Arial" w:hAnsi="Arial" w:cs="Arial"/>
          <w:sz w:val="24"/>
          <w:szCs w:val="24"/>
        </w:rPr>
        <w:t>осуществляющего организацию работы по предоставлению муниципальной услуги.</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F1CAA" w:rsidRDefault="006B759A" w:rsidP="00CF1CAA">
      <w:pPr>
        <w:pStyle w:val="ConsPlusNonformat"/>
        <w:tabs>
          <w:tab w:val="left" w:pos="9781"/>
        </w:tabs>
        <w:ind w:right="-1" w:firstLine="709"/>
        <w:jc w:val="both"/>
        <w:rPr>
          <w:rFonts w:ascii="Arial" w:hAnsi="Arial" w:cs="Arial"/>
          <w:sz w:val="24"/>
          <w:szCs w:val="24"/>
        </w:rPr>
      </w:pPr>
    </w:p>
    <w:p w:rsidR="006B759A" w:rsidRPr="00CF1CAA" w:rsidRDefault="006B759A" w:rsidP="00CF1CAA">
      <w:pPr>
        <w:pStyle w:val="ConsPlusNonformat"/>
        <w:tabs>
          <w:tab w:val="left" w:pos="9781"/>
        </w:tabs>
        <w:ind w:right="-1"/>
        <w:jc w:val="center"/>
        <w:rPr>
          <w:rFonts w:ascii="Arial" w:hAnsi="Arial" w:cs="Arial"/>
          <w:sz w:val="24"/>
          <w:szCs w:val="24"/>
        </w:rPr>
      </w:pPr>
      <w:r w:rsidRPr="00CF1CA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F1CAA">
        <w:rPr>
          <w:rFonts w:ascii="Arial" w:hAnsi="Arial" w:cs="Arial"/>
          <w:sz w:val="24"/>
          <w:szCs w:val="24"/>
        </w:rPr>
        <w:t>ия</w:t>
      </w:r>
      <w:r w:rsidR="003E3D0A" w:rsidRPr="00CF1CAA">
        <w:rPr>
          <w:rFonts w:ascii="Arial" w:hAnsi="Arial" w:cs="Arial"/>
          <w:sz w:val="24"/>
          <w:szCs w:val="24"/>
        </w:rPr>
        <w:t xml:space="preserve"> </w:t>
      </w:r>
      <w:r w:rsidRPr="00CF1CAA">
        <w:rPr>
          <w:rFonts w:ascii="Arial" w:hAnsi="Arial" w:cs="Arial"/>
          <w:sz w:val="24"/>
          <w:szCs w:val="24"/>
        </w:rPr>
        <w:t>муниципальной услуги</w:t>
      </w:r>
    </w:p>
    <w:p w:rsidR="006B759A" w:rsidRPr="00CF1CAA" w:rsidRDefault="006B759A" w:rsidP="00CF1CAA">
      <w:pPr>
        <w:pStyle w:val="ConsPlusNonformat"/>
        <w:tabs>
          <w:tab w:val="left" w:pos="9781"/>
        </w:tabs>
        <w:ind w:right="-1"/>
        <w:jc w:val="center"/>
        <w:rPr>
          <w:rFonts w:ascii="Arial" w:hAnsi="Arial" w:cs="Arial"/>
          <w:sz w:val="24"/>
          <w:szCs w:val="24"/>
        </w:rPr>
      </w:pP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CF1CAA" w:rsidRDefault="006B759A" w:rsidP="00CF1CAA">
      <w:pPr>
        <w:pStyle w:val="ConsPlusNonformat"/>
        <w:tabs>
          <w:tab w:val="left" w:pos="9781"/>
        </w:tabs>
        <w:ind w:right="-1" w:firstLine="709"/>
        <w:jc w:val="both"/>
        <w:rPr>
          <w:rFonts w:ascii="Arial" w:hAnsi="Arial" w:cs="Arial"/>
          <w:sz w:val="24"/>
          <w:szCs w:val="24"/>
        </w:rPr>
      </w:pPr>
    </w:p>
    <w:p w:rsidR="006B759A" w:rsidRPr="00CF1CAA" w:rsidRDefault="006B759A" w:rsidP="00CF1CAA">
      <w:pPr>
        <w:pStyle w:val="ConsPlusNonformat"/>
        <w:tabs>
          <w:tab w:val="left" w:pos="9781"/>
        </w:tabs>
        <w:ind w:right="-1"/>
        <w:jc w:val="center"/>
        <w:rPr>
          <w:rFonts w:ascii="Arial" w:hAnsi="Arial" w:cs="Arial"/>
          <w:sz w:val="24"/>
          <w:szCs w:val="24"/>
        </w:rPr>
      </w:pPr>
      <w:r w:rsidRPr="00CF1CA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F1CAA" w:rsidRDefault="006B759A" w:rsidP="00CF1CAA">
      <w:pPr>
        <w:pStyle w:val="ConsPlusNonformat"/>
        <w:tabs>
          <w:tab w:val="left" w:pos="9781"/>
        </w:tabs>
        <w:ind w:right="-1"/>
        <w:jc w:val="center"/>
        <w:rPr>
          <w:rFonts w:ascii="Arial" w:hAnsi="Arial" w:cs="Arial"/>
          <w:sz w:val="24"/>
          <w:szCs w:val="24"/>
        </w:rPr>
      </w:pP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CF1CAA" w:rsidRDefault="006B759A" w:rsidP="00CF1CAA">
      <w:pPr>
        <w:pStyle w:val="ConsPlusNonformat"/>
        <w:tabs>
          <w:tab w:val="left" w:pos="9781"/>
        </w:tabs>
        <w:ind w:right="-1" w:firstLine="709"/>
        <w:jc w:val="both"/>
        <w:rPr>
          <w:rFonts w:ascii="Arial" w:hAnsi="Arial" w:cs="Arial"/>
          <w:sz w:val="24"/>
          <w:szCs w:val="24"/>
        </w:rPr>
      </w:pPr>
    </w:p>
    <w:p w:rsidR="006B759A" w:rsidRPr="00CF1CAA" w:rsidRDefault="006B759A" w:rsidP="00CF1CAA">
      <w:pPr>
        <w:pStyle w:val="ConsPlusNonformat"/>
        <w:tabs>
          <w:tab w:val="left" w:pos="9781"/>
        </w:tabs>
        <w:ind w:right="-1"/>
        <w:jc w:val="center"/>
        <w:rPr>
          <w:rFonts w:ascii="Arial" w:hAnsi="Arial" w:cs="Arial"/>
          <w:sz w:val="24"/>
          <w:szCs w:val="24"/>
        </w:rPr>
      </w:pPr>
      <w:r w:rsidRPr="00CF1CAA">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F1CAA" w:rsidRDefault="006B759A" w:rsidP="00CF1CAA">
      <w:pPr>
        <w:pStyle w:val="ConsPlusNonformat"/>
        <w:tabs>
          <w:tab w:val="left" w:pos="9781"/>
        </w:tabs>
        <w:ind w:right="-1"/>
        <w:jc w:val="center"/>
        <w:rPr>
          <w:rFonts w:ascii="Arial" w:hAnsi="Arial" w:cs="Arial"/>
          <w:sz w:val="24"/>
          <w:szCs w:val="24"/>
        </w:rPr>
      </w:pPr>
    </w:p>
    <w:p w:rsidR="006B759A" w:rsidRPr="00CF1CAA" w:rsidRDefault="006B759A" w:rsidP="00CF1CAA">
      <w:pPr>
        <w:pStyle w:val="ConsPlusNonformat"/>
        <w:tabs>
          <w:tab w:val="left" w:pos="9781"/>
        </w:tabs>
        <w:ind w:right="-1" w:firstLine="709"/>
        <w:jc w:val="both"/>
        <w:rPr>
          <w:rFonts w:ascii="Arial" w:hAnsi="Arial" w:cs="Arial"/>
          <w:sz w:val="24"/>
          <w:szCs w:val="24"/>
        </w:rPr>
      </w:pPr>
      <w:r w:rsidRPr="00CF1CAA">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F1CAA" w:rsidRDefault="00401702"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F1CAA" w:rsidRDefault="00401702" w:rsidP="00CF1CAA">
      <w:pPr>
        <w:tabs>
          <w:tab w:val="left" w:pos="9781"/>
        </w:tabs>
        <w:autoSpaceDE w:val="0"/>
        <w:autoSpaceDN w:val="0"/>
        <w:adjustRightInd w:val="0"/>
        <w:spacing w:after="0" w:line="240" w:lineRule="auto"/>
        <w:ind w:right="-1"/>
        <w:jc w:val="center"/>
        <w:rPr>
          <w:rFonts w:ascii="Arial" w:hAnsi="Arial" w:cs="Arial"/>
          <w:sz w:val="24"/>
          <w:szCs w:val="24"/>
        </w:rPr>
      </w:pPr>
      <w:r w:rsidRPr="00CF1CA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F1CAA">
        <w:rPr>
          <w:rFonts w:ascii="Arial" w:hAnsi="Arial" w:cs="Arial"/>
          <w:sz w:val="24"/>
          <w:szCs w:val="24"/>
        </w:rPr>
        <w:t xml:space="preserve"> от 27.07.2010 №210-ФЗ</w:t>
      </w:r>
      <w:r w:rsidRPr="00CF1CAA">
        <w:rPr>
          <w:rFonts w:ascii="Arial" w:hAnsi="Arial" w:cs="Arial"/>
          <w:sz w:val="24"/>
          <w:szCs w:val="24"/>
        </w:rPr>
        <w:t>, а также их должностных лиц, муниципальных служащих, работников</w:t>
      </w:r>
    </w:p>
    <w:p w:rsidR="00401702" w:rsidRPr="00CF1CAA" w:rsidRDefault="00401702" w:rsidP="00CF1CAA">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Заявитель </w:t>
      </w:r>
      <w:r w:rsidR="003E3D0A" w:rsidRPr="00CF1CAA">
        <w:rPr>
          <w:rFonts w:ascii="Arial" w:hAnsi="Arial" w:cs="Arial"/>
          <w:sz w:val="24"/>
          <w:szCs w:val="24"/>
        </w:rPr>
        <w:t>имеет право</w:t>
      </w:r>
      <w:r w:rsidRPr="00CF1CAA">
        <w:rPr>
          <w:rFonts w:ascii="Arial" w:hAnsi="Arial" w:cs="Arial"/>
          <w:sz w:val="24"/>
          <w:szCs w:val="24"/>
        </w:rPr>
        <w:t xml:space="preserve"> обратиться с жалобой, в том числе в следующих случаях:</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CF1CAA">
        <w:rPr>
          <w:rFonts w:ascii="Arial" w:hAnsi="Arial" w:cs="Arial"/>
          <w:sz w:val="24"/>
          <w:szCs w:val="24"/>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Pr="00CF1CAA">
        <w:rPr>
          <w:rFonts w:ascii="Arial" w:hAnsi="Arial" w:cs="Arial"/>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E3D0A"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w:t>
      </w:r>
      <w:r w:rsidR="003E3D0A" w:rsidRPr="00CF1CAA">
        <w:rPr>
          <w:rFonts w:ascii="Arial" w:hAnsi="Arial" w:cs="Arial"/>
          <w:sz w:val="24"/>
          <w:szCs w:val="24"/>
        </w:rPr>
        <w:t>яется</w:t>
      </w:r>
      <w:r w:rsidRPr="00CF1CAA">
        <w:rPr>
          <w:rFonts w:ascii="Arial" w:hAnsi="Arial" w:cs="Arial"/>
          <w:sz w:val="24"/>
          <w:szCs w:val="24"/>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прин</w:t>
      </w:r>
      <w:r w:rsidR="003E3D0A" w:rsidRPr="00CF1CAA">
        <w:rPr>
          <w:rFonts w:ascii="Arial" w:hAnsi="Arial" w:cs="Arial"/>
          <w:sz w:val="24"/>
          <w:szCs w:val="24"/>
        </w:rPr>
        <w:t>имается</w:t>
      </w:r>
      <w:r w:rsidRPr="00CF1CAA">
        <w:rPr>
          <w:rFonts w:ascii="Arial" w:hAnsi="Arial" w:cs="Arial"/>
          <w:sz w:val="24"/>
          <w:szCs w:val="24"/>
        </w:rPr>
        <w:t xml:space="preserve"> при личном приеме заявителя.</w:t>
      </w:r>
    </w:p>
    <w:p w:rsidR="003E3D0A"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направл</w:t>
      </w:r>
      <w:r w:rsidR="003E3D0A" w:rsidRPr="00CF1CAA">
        <w:rPr>
          <w:rFonts w:ascii="Arial" w:hAnsi="Arial" w:cs="Arial"/>
          <w:sz w:val="24"/>
          <w:szCs w:val="24"/>
        </w:rPr>
        <w:t>яется</w:t>
      </w:r>
      <w:r w:rsidRPr="00CF1CAA">
        <w:rPr>
          <w:rFonts w:ascii="Arial" w:hAnsi="Arial" w:cs="Arial"/>
          <w:sz w:val="24"/>
          <w:szCs w:val="24"/>
        </w:rPr>
        <w:t xml:space="preserve">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прин</w:t>
      </w:r>
      <w:r w:rsidR="003E3D0A" w:rsidRPr="00CF1CAA">
        <w:rPr>
          <w:rFonts w:ascii="Arial" w:hAnsi="Arial" w:cs="Arial"/>
          <w:sz w:val="24"/>
          <w:szCs w:val="24"/>
        </w:rPr>
        <w:t>имается</w:t>
      </w:r>
      <w:r w:rsidRPr="00CF1CAA">
        <w:rPr>
          <w:rFonts w:ascii="Arial" w:hAnsi="Arial" w:cs="Arial"/>
          <w:sz w:val="24"/>
          <w:szCs w:val="24"/>
        </w:rPr>
        <w:t xml:space="preserve"> при личном приеме заявителя. </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направл</w:t>
      </w:r>
      <w:r w:rsidR="003E3D0A" w:rsidRPr="00CF1CAA">
        <w:rPr>
          <w:rFonts w:ascii="Arial" w:hAnsi="Arial" w:cs="Arial"/>
          <w:sz w:val="24"/>
          <w:szCs w:val="24"/>
        </w:rPr>
        <w:t>яется</w:t>
      </w:r>
      <w:r w:rsidRPr="00CF1CAA">
        <w:rPr>
          <w:rFonts w:ascii="Arial" w:hAnsi="Arial" w:cs="Arial"/>
          <w:sz w:val="24"/>
          <w:szCs w:val="24"/>
        </w:rPr>
        <w:t xml:space="preserve">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прин</w:t>
      </w:r>
      <w:r w:rsidR="003E3D0A" w:rsidRPr="00CF1CAA">
        <w:rPr>
          <w:rFonts w:ascii="Arial" w:hAnsi="Arial" w:cs="Arial"/>
          <w:sz w:val="24"/>
          <w:szCs w:val="24"/>
        </w:rPr>
        <w:t>имается</w:t>
      </w:r>
      <w:r w:rsidRPr="00CF1CAA">
        <w:rPr>
          <w:rFonts w:ascii="Arial" w:hAnsi="Arial" w:cs="Arial"/>
          <w:sz w:val="24"/>
          <w:szCs w:val="24"/>
        </w:rPr>
        <w:t xml:space="preserve"> при личном приеме заявителя.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5.3. Жалоба должна содержать:</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F1CAA">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w:t>
      </w:r>
      <w:r w:rsidR="00CE5201" w:rsidRPr="00CF1CAA">
        <w:rPr>
          <w:rFonts w:ascii="Arial" w:hAnsi="Arial" w:cs="Arial"/>
          <w:sz w:val="24"/>
          <w:szCs w:val="24"/>
        </w:rPr>
        <w:t xml:space="preserve">имеет право </w:t>
      </w:r>
      <w:r w:rsidRPr="00CF1CAA">
        <w:rPr>
          <w:rFonts w:ascii="Arial" w:hAnsi="Arial" w:cs="Arial"/>
          <w:sz w:val="24"/>
          <w:szCs w:val="24"/>
        </w:rPr>
        <w:t xml:space="preserve"> представ</w:t>
      </w:r>
      <w:r w:rsidR="00CE5201" w:rsidRPr="00CF1CAA">
        <w:rPr>
          <w:rFonts w:ascii="Arial" w:hAnsi="Arial" w:cs="Arial"/>
          <w:sz w:val="24"/>
          <w:szCs w:val="24"/>
        </w:rPr>
        <w:t xml:space="preserve">ить </w:t>
      </w:r>
      <w:r w:rsidRPr="00CF1CAA">
        <w:rPr>
          <w:rFonts w:ascii="Arial" w:hAnsi="Arial" w:cs="Arial"/>
          <w:sz w:val="24"/>
          <w:szCs w:val="24"/>
        </w:rPr>
        <w:t>документы (при наличии), подтверждающие доводы заявителя, либо их копии.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5.6. По результатам рассмотрения жалобы принимается одно из следующих решений:</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2) в удовлетворении жалобы отказывается.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F1CAA" w:rsidRDefault="00450CB6" w:rsidP="00CF1CAA">
      <w:pPr>
        <w:tabs>
          <w:tab w:val="left" w:pos="9781"/>
        </w:tabs>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lastRenderedPageBreak/>
        <w:t xml:space="preserve">5.9. </w:t>
      </w:r>
      <w:r w:rsidR="00CE5201" w:rsidRPr="00CF1CAA">
        <w:rPr>
          <w:rFonts w:ascii="Arial" w:hAnsi="Arial" w:cs="Arial"/>
          <w:sz w:val="24"/>
          <w:szCs w:val="24"/>
        </w:rPr>
        <w:t>Если</w:t>
      </w:r>
      <w:r w:rsidRPr="00CF1CAA">
        <w:rPr>
          <w:rFonts w:ascii="Arial" w:hAnsi="Arial" w:cs="Arial"/>
          <w:sz w:val="24"/>
          <w:szCs w:val="24"/>
        </w:rPr>
        <w:t xml:space="preserve"> в ходе или по результатам рассмотрения жалобы</w:t>
      </w:r>
      <w:r w:rsidR="00CE5201" w:rsidRPr="00CF1CAA">
        <w:rPr>
          <w:rFonts w:ascii="Arial" w:hAnsi="Arial" w:cs="Arial"/>
          <w:sz w:val="24"/>
          <w:szCs w:val="24"/>
        </w:rPr>
        <w:t xml:space="preserve"> будут установлены </w:t>
      </w:r>
      <w:r w:rsidRPr="00CF1CAA">
        <w:rPr>
          <w:rFonts w:ascii="Arial" w:hAnsi="Arial" w:cs="Arial"/>
          <w:sz w:val="24"/>
          <w:szCs w:val="24"/>
        </w:rPr>
        <w:t xml:space="preserve"> признак</w:t>
      </w:r>
      <w:r w:rsidR="00CE5201" w:rsidRPr="00CF1CAA">
        <w:rPr>
          <w:rFonts w:ascii="Arial" w:hAnsi="Arial" w:cs="Arial"/>
          <w:sz w:val="24"/>
          <w:szCs w:val="24"/>
        </w:rPr>
        <w:t>и</w:t>
      </w:r>
      <w:r w:rsidRPr="00CF1CAA">
        <w:rPr>
          <w:rFonts w:ascii="Arial" w:hAnsi="Arial" w:cs="Arial"/>
          <w:sz w:val="24"/>
          <w:szCs w:val="24"/>
        </w:rPr>
        <w:t xml:space="preserve"> состава административного правонарушения или преступления</w:t>
      </w:r>
      <w:r w:rsidR="00CE5201" w:rsidRPr="00CF1CAA">
        <w:rPr>
          <w:rFonts w:ascii="Arial" w:hAnsi="Arial" w:cs="Arial"/>
          <w:sz w:val="24"/>
          <w:szCs w:val="24"/>
        </w:rPr>
        <w:t>,</w:t>
      </w:r>
      <w:r w:rsidRPr="00CF1CAA">
        <w:rPr>
          <w:rFonts w:ascii="Arial" w:hAnsi="Arial" w:cs="Arial"/>
          <w:sz w:val="24"/>
          <w:szCs w:val="24"/>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F1CAA" w:rsidRDefault="00401702" w:rsidP="00CF1CAA">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F1CAA" w:rsidRDefault="00401702" w:rsidP="00CF1CAA">
      <w:pPr>
        <w:autoSpaceDE w:val="0"/>
        <w:autoSpaceDN w:val="0"/>
        <w:adjustRightInd w:val="0"/>
        <w:spacing w:after="0" w:line="240" w:lineRule="auto"/>
        <w:ind w:right="-1" w:firstLine="720"/>
        <w:jc w:val="both"/>
        <w:rPr>
          <w:rFonts w:ascii="Arial" w:hAnsi="Arial" w:cs="Arial"/>
          <w:sz w:val="24"/>
          <w:szCs w:val="24"/>
        </w:rPr>
        <w:sectPr w:rsidR="00401702" w:rsidRPr="00CF1CAA" w:rsidSect="00FA3A09">
          <w:headerReference w:type="even" r:id="rId12"/>
          <w:headerReference w:type="default" r:id="rId13"/>
          <w:headerReference w:type="first" r:id="rId14"/>
          <w:pgSz w:w="11906" w:h="16838"/>
          <w:pgMar w:top="1134" w:right="851" w:bottom="1134" w:left="1134" w:header="709" w:footer="709" w:gutter="0"/>
          <w:cols w:space="708"/>
          <w:titlePg/>
          <w:docGrid w:linePitch="360"/>
        </w:sectPr>
      </w:pPr>
    </w:p>
    <w:p w:rsidR="00FA3A09" w:rsidRPr="00CF1CAA" w:rsidRDefault="00FA3A09" w:rsidP="00CF1CAA">
      <w:pPr>
        <w:spacing w:after="0" w:line="240" w:lineRule="auto"/>
        <w:jc w:val="right"/>
        <w:rPr>
          <w:rFonts w:ascii="Arial" w:hAnsi="Arial" w:cs="Arial"/>
          <w:sz w:val="24"/>
          <w:szCs w:val="24"/>
        </w:rPr>
      </w:pPr>
      <w:r w:rsidRPr="00CF1CAA">
        <w:rPr>
          <w:rFonts w:ascii="Arial" w:hAnsi="Arial" w:cs="Arial"/>
          <w:sz w:val="24"/>
          <w:szCs w:val="24"/>
        </w:rPr>
        <w:lastRenderedPageBreak/>
        <w:t>Приложение № 1</w:t>
      </w:r>
    </w:p>
    <w:p w:rsidR="00FA3A09" w:rsidRPr="00CF1CAA" w:rsidRDefault="00FA3A09" w:rsidP="00CF1CAA">
      <w:pPr>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center"/>
        <w:rPr>
          <w:rFonts w:ascii="Arial" w:hAnsi="Arial" w:cs="Arial"/>
          <w:bCs/>
          <w:sz w:val="24"/>
          <w:szCs w:val="24"/>
        </w:rPr>
      </w:pPr>
      <w:r w:rsidRPr="00CF1CAA">
        <w:rPr>
          <w:rFonts w:ascii="Arial" w:hAnsi="Arial" w:cs="Arial"/>
          <w:bCs/>
          <w:sz w:val="24"/>
          <w:szCs w:val="24"/>
        </w:rPr>
        <w:t>Форма градостроительного плана земельного участка</w:t>
      </w: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Градостроительный план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FA3A09" w:rsidRPr="00CF1CAA" w:rsidTr="00FA3A09">
        <w:tc>
          <w:tcPr>
            <w:tcW w:w="397"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7"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7"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7"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7" w:type="dxa"/>
            <w:tcBorders>
              <w:left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Градостроительный план земельного участка подготовлен на основании</w:t>
      </w:r>
    </w:p>
    <w:p w:rsidR="00FA3A09" w:rsidRPr="00CF1CAA" w:rsidRDefault="00FA3A09" w:rsidP="00CF1CAA">
      <w:pPr>
        <w:tabs>
          <w:tab w:val="right" w:pos="9922"/>
        </w:tabs>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Местонахождение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(субъект Российской Федерации)</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(муниципальный район или городской округ)</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(поселение)</w:t>
      </w: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 xml:space="preserve">Описание границ земельного участка </w:t>
      </w:r>
      <w:r w:rsidRPr="00CF1CAA">
        <w:rPr>
          <w:rFonts w:ascii="Arial" w:hAnsi="Arial" w:cs="Arial"/>
          <w:sz w:val="24"/>
          <w:szCs w:val="24"/>
        </w:rPr>
        <w:t>(образуемого земельного участка)</w:t>
      </w:r>
      <w:r w:rsidRPr="00CF1CAA">
        <w:rPr>
          <w:rFonts w:ascii="Arial" w:hAnsi="Arial" w:cs="Arial"/>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FA3A09" w:rsidRPr="00CF1CAA" w:rsidTr="00FA3A09">
        <w:trPr>
          <w:cantSplit/>
          <w:trHeight w:val="705"/>
        </w:trPr>
        <w:tc>
          <w:tcPr>
            <w:tcW w:w="158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Обозначение (номер) характерной точки</w:t>
            </w:r>
          </w:p>
        </w:tc>
        <w:tc>
          <w:tcPr>
            <w:tcW w:w="8392" w:type="dxa"/>
            <w:gridSpan w:val="2"/>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Перечень координат характерных точек в системе координат,</w:t>
            </w:r>
            <w:r w:rsidRPr="00CF1CAA">
              <w:rPr>
                <w:rFonts w:ascii="Arial" w:hAnsi="Arial" w:cs="Arial"/>
                <w:sz w:val="24"/>
                <w:szCs w:val="24"/>
              </w:rPr>
              <w:br/>
              <w:t>используемой для ведения Единого государственного реестра недвижимости</w:t>
            </w:r>
          </w:p>
        </w:tc>
      </w:tr>
      <w:tr w:rsidR="00FA3A09" w:rsidRPr="00CF1CAA" w:rsidTr="00FA3A09">
        <w:trPr>
          <w:cantSplit/>
          <w:trHeight w:val="397"/>
        </w:trPr>
        <w:tc>
          <w:tcPr>
            <w:tcW w:w="1588" w:type="dxa"/>
            <w:vMerge/>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X</w:t>
            </w: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Y</w:t>
            </w:r>
          </w:p>
        </w:tc>
      </w:tr>
      <w:tr w:rsidR="00FA3A09" w:rsidRPr="00CF1CAA" w:rsidTr="00FA3A09">
        <w:trPr>
          <w:trHeight w:val="397"/>
        </w:trPr>
        <w:tc>
          <w:tcPr>
            <w:tcW w:w="158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bCs/>
          <w:sz w:val="24"/>
          <w:szCs w:val="24"/>
        </w:rPr>
        <w:t xml:space="preserve">Кадастровый номер земельного участка </w:t>
      </w:r>
      <w:r w:rsidRPr="00CF1CAA">
        <w:rPr>
          <w:rFonts w:ascii="Arial" w:hAnsi="Arial" w:cs="Arial"/>
          <w:sz w:val="24"/>
          <w:szCs w:val="24"/>
        </w:rPr>
        <w:t>(при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Площадь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Информация о расположенных в границах земельного участка объектах капитального строительства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bCs/>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F1CAA">
        <w:rPr>
          <w:rFonts w:ascii="Arial" w:hAnsi="Arial" w:cs="Arial"/>
          <w:sz w:val="24"/>
          <w:szCs w:val="24"/>
        </w:rPr>
        <w:t xml:space="preserve"> (при наличии)  </w:t>
      </w:r>
    </w:p>
    <w:p w:rsidR="00FA3A09" w:rsidRPr="00CF1CAA" w:rsidRDefault="00FA3A09" w:rsidP="00CF1CAA">
      <w:pPr>
        <w:pBdr>
          <w:top w:val="single" w:sz="4" w:space="1" w:color="auto"/>
        </w:pBdr>
        <w:autoSpaceDE w:val="0"/>
        <w:autoSpaceDN w:val="0"/>
        <w:spacing w:after="0" w:line="240" w:lineRule="auto"/>
        <w:ind w:left="7314"/>
        <w:rPr>
          <w:rFonts w:ascii="Arial" w:hAnsi="Arial" w:cs="Arial"/>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FA3A09" w:rsidRPr="00CF1CAA" w:rsidTr="00FA3A09">
        <w:trPr>
          <w:cantSplit/>
          <w:trHeight w:val="705"/>
        </w:trPr>
        <w:tc>
          <w:tcPr>
            <w:tcW w:w="158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Обозначение (номер) характерной точки</w:t>
            </w:r>
          </w:p>
        </w:tc>
        <w:tc>
          <w:tcPr>
            <w:tcW w:w="8392"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Перечень координат характерных точек в системе координат,</w:t>
            </w:r>
            <w:r w:rsidRPr="00CF1CAA">
              <w:rPr>
                <w:rFonts w:ascii="Arial" w:hAnsi="Arial" w:cs="Arial"/>
                <w:sz w:val="24"/>
                <w:szCs w:val="24"/>
              </w:rPr>
              <w:br/>
              <w:t>используемой для ведения Единого государственного реестра недвижимости</w:t>
            </w:r>
          </w:p>
        </w:tc>
      </w:tr>
      <w:tr w:rsidR="00FA3A09" w:rsidRPr="00CF1CAA" w:rsidTr="00FA3A09">
        <w:trPr>
          <w:cantSplit/>
          <w:trHeight w:val="397"/>
        </w:trPr>
        <w:tc>
          <w:tcPr>
            <w:tcW w:w="1588" w:type="dxa"/>
            <w:vMerge/>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X</w:t>
            </w: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Y</w:t>
            </w:r>
          </w:p>
        </w:tc>
      </w:tr>
      <w:tr w:rsidR="00FA3A09" w:rsidRPr="00CF1CAA" w:rsidTr="00FA3A09">
        <w:trPr>
          <w:trHeight w:val="397"/>
        </w:trPr>
        <w:tc>
          <w:tcPr>
            <w:tcW w:w="158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keepNext/>
        <w:autoSpaceDE w:val="0"/>
        <w:autoSpaceDN w:val="0"/>
        <w:spacing w:after="0" w:line="240" w:lineRule="auto"/>
        <w:jc w:val="both"/>
        <w:rPr>
          <w:rFonts w:ascii="Arial" w:hAnsi="Arial" w:cs="Arial"/>
          <w:bCs/>
          <w:sz w:val="24"/>
          <w:szCs w:val="24"/>
        </w:rPr>
      </w:pPr>
      <w:r w:rsidRPr="00CF1CAA">
        <w:rPr>
          <w:rFonts w:ascii="Arial" w:hAnsi="Arial" w:cs="Arial"/>
          <w:bCs/>
          <w:sz w:val="24"/>
          <w:szCs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bCs/>
          <w:sz w:val="24"/>
          <w:szCs w:val="24"/>
        </w:rPr>
        <w:t>Градостроительный план подготовлен</w:t>
      </w:r>
    </w:p>
    <w:p w:rsidR="00FA3A09" w:rsidRPr="00CF1CAA" w:rsidRDefault="00FA3A09" w:rsidP="00CF1CAA">
      <w:pPr>
        <w:pBdr>
          <w:top w:val="single" w:sz="4" w:space="1" w:color="auto"/>
        </w:pBdr>
        <w:autoSpaceDE w:val="0"/>
        <w:autoSpaceDN w:val="0"/>
        <w:spacing w:after="0" w:line="240" w:lineRule="auto"/>
        <w:ind w:left="3595"/>
        <w:jc w:val="center"/>
        <w:rPr>
          <w:rFonts w:ascii="Arial" w:hAnsi="Arial" w:cs="Arial"/>
          <w:sz w:val="24"/>
          <w:szCs w:val="24"/>
        </w:rPr>
      </w:pPr>
      <w:r w:rsidRPr="00CF1CAA">
        <w:rPr>
          <w:rFonts w:ascii="Arial" w:hAnsi="Arial" w:cs="Arial"/>
          <w:sz w:val="24"/>
          <w:szCs w:val="24"/>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FA3A09" w:rsidRPr="00CF1CAA" w:rsidTr="00FA3A09">
        <w:trPr>
          <w:cantSplit/>
        </w:trPr>
        <w:tc>
          <w:tcPr>
            <w:tcW w:w="1985" w:type="dxa"/>
            <w:tcBorders>
              <w:top w:val="nil"/>
              <w:left w:val="nil"/>
              <w:bottom w:val="nil"/>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М.П.</w:t>
            </w:r>
          </w:p>
        </w:tc>
        <w:tc>
          <w:tcPr>
            <w:tcW w:w="1985"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r w:rsidRPr="00CF1CAA">
              <w:rPr>
                <w:rFonts w:ascii="Arial" w:hAnsi="Arial" w:cs="Arial"/>
                <w:sz w:val="24"/>
                <w:szCs w:val="24"/>
              </w:rPr>
              <w:t>/</w:t>
            </w:r>
          </w:p>
        </w:tc>
        <w:tc>
          <w:tcPr>
            <w:tcW w:w="2835"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42"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r>
      <w:tr w:rsidR="00FA3A09" w:rsidRPr="00CF1CAA" w:rsidTr="00FA3A09">
        <w:trPr>
          <w:cantSplit/>
        </w:trPr>
        <w:tc>
          <w:tcPr>
            <w:tcW w:w="1985"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(при наличии)</w:t>
            </w:r>
          </w:p>
        </w:tc>
        <w:tc>
          <w:tcPr>
            <w:tcW w:w="1985"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(подпись)</w:t>
            </w:r>
          </w:p>
        </w:tc>
        <w:tc>
          <w:tcPr>
            <w:tcW w:w="142"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2835"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(расшифровка подписи)</w:t>
            </w:r>
          </w:p>
        </w:tc>
        <w:tc>
          <w:tcPr>
            <w:tcW w:w="142"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ind w:right="2835"/>
        <w:rPr>
          <w:rFonts w:ascii="Arial" w:hAnsi="Arial" w:cs="Arial"/>
          <w:bCs/>
          <w:sz w:val="24"/>
          <w:szCs w:val="24"/>
        </w:rPr>
      </w:pPr>
      <w:r w:rsidRPr="00CF1CAA">
        <w:rPr>
          <w:rFonts w:ascii="Arial" w:hAnsi="Arial" w:cs="Arial"/>
          <w:bCs/>
          <w:sz w:val="24"/>
          <w:szCs w:val="24"/>
        </w:rPr>
        <w:t xml:space="preserve">Дата выдачи  </w:t>
      </w:r>
    </w:p>
    <w:p w:rsidR="00FA3A09" w:rsidRPr="00CF1CAA" w:rsidRDefault="00FA3A09" w:rsidP="00CF1CAA">
      <w:pPr>
        <w:pBdr>
          <w:top w:val="single" w:sz="4" w:space="1" w:color="auto"/>
        </w:pBdr>
        <w:autoSpaceDE w:val="0"/>
        <w:autoSpaceDN w:val="0"/>
        <w:spacing w:after="0" w:line="240" w:lineRule="auto"/>
        <w:ind w:left="1230" w:right="2835"/>
        <w:jc w:val="center"/>
        <w:rPr>
          <w:rFonts w:ascii="Arial" w:hAnsi="Arial" w:cs="Arial"/>
          <w:sz w:val="24"/>
          <w:szCs w:val="24"/>
        </w:rPr>
      </w:pPr>
      <w:r w:rsidRPr="00CF1CAA">
        <w:rPr>
          <w:rFonts w:ascii="Arial" w:hAnsi="Arial" w:cs="Arial"/>
          <w:sz w:val="24"/>
          <w:szCs w:val="24"/>
        </w:rPr>
        <w:t>(ДД.ММ.ГГГГ)</w:t>
      </w: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1. Чертеж(и)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A3A09" w:rsidRPr="00CF1CAA" w:rsidTr="00FA3A09">
        <w:trPr>
          <w:trHeight w:val="794"/>
        </w:trPr>
        <w:tc>
          <w:tcPr>
            <w:tcW w:w="9979" w:type="dxa"/>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Чертеж(и) градостроительного плана земельного участка разработан(ы) на топографической основе в масштабе</w:t>
      </w:r>
      <w:r w:rsidRPr="00CF1CAA">
        <w:rPr>
          <w:rFonts w:ascii="Arial" w:hAnsi="Arial" w:cs="Arial"/>
          <w:sz w:val="24"/>
          <w:szCs w:val="24"/>
        </w:rPr>
        <w:br/>
      </w:r>
    </w:p>
    <w:tbl>
      <w:tblPr>
        <w:tblW w:w="10036" w:type="dxa"/>
        <w:tblLayout w:type="fixed"/>
        <w:tblCellMar>
          <w:left w:w="28" w:type="dxa"/>
          <w:right w:w="28" w:type="dxa"/>
        </w:tblCellMar>
        <w:tblLook w:val="0000"/>
      </w:tblPr>
      <w:tblGrid>
        <w:gridCol w:w="294"/>
        <w:gridCol w:w="1067"/>
        <w:gridCol w:w="1389"/>
        <w:gridCol w:w="7116"/>
        <w:gridCol w:w="170"/>
      </w:tblGrid>
      <w:tr w:rsidR="00FA3A09" w:rsidRPr="00CF1CAA" w:rsidTr="00FA3A09">
        <w:tc>
          <w:tcPr>
            <w:tcW w:w="294"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1:</w:t>
            </w:r>
          </w:p>
        </w:tc>
        <w:tc>
          <w:tcPr>
            <w:tcW w:w="1067"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389"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 выполненной</w:t>
            </w:r>
          </w:p>
        </w:tc>
        <w:tc>
          <w:tcPr>
            <w:tcW w:w="7116"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p>
        </w:tc>
        <w:tc>
          <w:tcPr>
            <w:tcW w:w="170"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r>
      <w:tr w:rsidR="00FA3A09" w:rsidRPr="00CF1CAA" w:rsidTr="00FA3A09">
        <w:tc>
          <w:tcPr>
            <w:tcW w:w="294"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1067"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1389"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7116"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(дата, наименование организации, подготовившей топографическую основу)</w:t>
            </w:r>
          </w:p>
        </w:tc>
        <w:tc>
          <w:tcPr>
            <w:tcW w:w="170"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Чертеж(и) градостроительного плана земельного участка разработан(ы)</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(дата, наименование организации)</w:t>
      </w:r>
    </w:p>
    <w:p w:rsidR="00FA3A09" w:rsidRPr="00CF1CAA" w:rsidRDefault="00FA3A09" w:rsidP="00CF1CAA">
      <w:pPr>
        <w:autoSpaceDE w:val="0"/>
        <w:autoSpaceDN w:val="0"/>
        <w:spacing w:after="0" w:line="240" w:lineRule="auto"/>
        <w:jc w:val="both"/>
        <w:rPr>
          <w:rFonts w:ascii="Arial" w:hAnsi="Arial" w:cs="Arial"/>
          <w:spacing w:val="-1"/>
          <w:sz w:val="24"/>
          <w:szCs w:val="24"/>
        </w:rPr>
      </w:pPr>
      <w:r w:rsidRPr="00CF1CAA">
        <w:rPr>
          <w:rFonts w:ascii="Arial" w:hAnsi="Arial" w:cs="Arial"/>
          <w:bCs/>
          <w:spacing w:val="-1"/>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CF1CAA">
        <w:rPr>
          <w:rFonts w:ascii="Arial" w:hAnsi="Arial" w:cs="Arial"/>
          <w:spacing w:val="-1"/>
          <w:sz w:val="24"/>
          <w:szCs w:val="24"/>
        </w:rPr>
        <w:br/>
      </w: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bCs/>
          <w:sz w:val="24"/>
          <w:szCs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F1CAA">
        <w:rPr>
          <w:rFonts w:ascii="Arial" w:hAnsi="Arial" w:cs="Arial"/>
          <w:bCs/>
          <w:sz w:val="24"/>
          <w:szCs w:val="24"/>
        </w:rPr>
        <w:br/>
      </w: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2.2. Информация о видах разрешенного использования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основные виды разрешенного использования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условно разрешенные виды использования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вспомогательные виды разрешенного использования земельного участка: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keepNext/>
        <w:autoSpaceDE w:val="0"/>
        <w:autoSpaceDN w:val="0"/>
        <w:spacing w:after="0" w:line="240" w:lineRule="auto"/>
        <w:jc w:val="both"/>
        <w:rPr>
          <w:rFonts w:ascii="Arial" w:hAnsi="Arial" w:cs="Arial"/>
          <w:bCs/>
          <w:sz w:val="24"/>
          <w:szCs w:val="24"/>
        </w:rPr>
      </w:pPr>
      <w:r w:rsidRPr="00CF1CAA">
        <w:rPr>
          <w:rFonts w:ascii="Arial" w:hAnsi="Arial" w:cs="Arial"/>
          <w:bCs/>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FA3A09" w:rsidRPr="00CF1CAA" w:rsidTr="00FA3A09">
        <w:tc>
          <w:tcPr>
            <w:tcW w:w="2381" w:type="dxa"/>
            <w:gridSpan w:val="3"/>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Предельные (минимальные и (или) максимальные) размеры земельных участков, в том числе их площадь</w:t>
            </w:r>
          </w:p>
        </w:tc>
        <w:tc>
          <w:tcPr>
            <w:tcW w:w="1701" w:type="dxa"/>
            <w:tcBorders>
              <w:bottom w:val="nil"/>
            </w:tcBorders>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Мини</w:t>
            </w:r>
            <w:r w:rsidRPr="00CF1CAA">
              <w:rPr>
                <w:rFonts w:ascii="Arial" w:hAnsi="Arial" w:cs="Arial"/>
                <w:sz w:val="24"/>
                <w:szCs w:val="24"/>
              </w:rPr>
              <w:softHyphen/>
              <w:t>мальные отступы от границ земель</w:t>
            </w:r>
            <w:r w:rsidRPr="00CF1CAA">
              <w:rPr>
                <w:rFonts w:ascii="Arial" w:hAnsi="Arial" w:cs="Arial"/>
                <w:sz w:val="24"/>
                <w:szCs w:val="24"/>
              </w:rPr>
              <w:softHyphen/>
              <w:t>ного участка в целях опреде</w:t>
            </w:r>
            <w:r w:rsidRPr="00CF1CAA">
              <w:rPr>
                <w:rFonts w:ascii="Arial" w:hAnsi="Arial" w:cs="Arial"/>
                <w:sz w:val="24"/>
                <w:szCs w:val="24"/>
              </w:rPr>
              <w:softHyphen/>
              <w:t>ления мест допусти</w:t>
            </w:r>
            <w:r w:rsidRPr="00CF1CAA">
              <w:rPr>
                <w:rFonts w:ascii="Arial" w:hAnsi="Arial" w:cs="Arial"/>
                <w:sz w:val="24"/>
                <w:szCs w:val="24"/>
              </w:rPr>
              <w:softHyphen/>
              <w:t>мого разме</w:t>
            </w:r>
            <w:r w:rsidRPr="00CF1CAA">
              <w:rPr>
                <w:rFonts w:ascii="Arial" w:hAnsi="Arial" w:cs="Arial"/>
                <w:sz w:val="24"/>
                <w:szCs w:val="24"/>
              </w:rPr>
              <w:softHyphen/>
              <w:t>щения зданий, строений, соору</w:t>
            </w:r>
            <w:r w:rsidRPr="00CF1CAA">
              <w:rPr>
                <w:rFonts w:ascii="Arial" w:hAnsi="Arial" w:cs="Arial"/>
                <w:sz w:val="24"/>
                <w:szCs w:val="24"/>
              </w:rPr>
              <w:softHyphen/>
              <w:t>жений, за преде</w:t>
            </w:r>
            <w:r w:rsidRPr="00CF1CAA">
              <w:rPr>
                <w:rFonts w:ascii="Arial" w:hAnsi="Arial" w:cs="Arial"/>
                <w:sz w:val="24"/>
                <w:szCs w:val="24"/>
              </w:rPr>
              <w:softHyphen/>
              <w:t>лами кото</w:t>
            </w:r>
            <w:r w:rsidRPr="00CF1CAA">
              <w:rPr>
                <w:rFonts w:ascii="Arial" w:hAnsi="Arial" w:cs="Arial"/>
                <w:sz w:val="24"/>
                <w:szCs w:val="24"/>
              </w:rPr>
              <w:softHyphen/>
              <w:t>рых запре</w:t>
            </w:r>
            <w:r w:rsidRPr="00CF1CAA">
              <w:rPr>
                <w:rFonts w:ascii="Arial" w:hAnsi="Arial" w:cs="Arial"/>
                <w:sz w:val="24"/>
                <w:szCs w:val="24"/>
              </w:rPr>
              <w:softHyphen/>
              <w:t>щено строитель</w:t>
            </w:r>
            <w:r w:rsidRPr="00CF1CAA">
              <w:rPr>
                <w:rFonts w:ascii="Arial" w:hAnsi="Arial" w:cs="Arial"/>
                <w:sz w:val="24"/>
                <w:szCs w:val="24"/>
              </w:rPr>
              <w:softHyphen/>
              <w:t>ство зданий, строений, соору</w:t>
            </w:r>
            <w:r w:rsidRPr="00CF1CAA">
              <w:rPr>
                <w:rFonts w:ascii="Arial" w:hAnsi="Arial" w:cs="Arial"/>
                <w:sz w:val="24"/>
                <w:szCs w:val="24"/>
              </w:rPr>
              <w:softHyphen/>
              <w:t>жений</w:t>
            </w:r>
          </w:p>
        </w:tc>
        <w:tc>
          <w:tcPr>
            <w:tcW w:w="1418" w:type="dxa"/>
            <w:tcBorders>
              <w:bottom w:val="nil"/>
            </w:tcBorders>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Предельное количество этажей и (или) предельная высота зданий, строений, сооружений</w:t>
            </w:r>
          </w:p>
        </w:tc>
        <w:tc>
          <w:tcPr>
            <w:tcW w:w="1701" w:type="dxa"/>
            <w:tcBorders>
              <w:bottom w:val="nil"/>
            </w:tcBorders>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Макси</w:t>
            </w:r>
            <w:r w:rsidRPr="00CF1CAA">
              <w:rPr>
                <w:rFonts w:ascii="Arial" w:hAnsi="Arial" w:cs="Arial"/>
                <w:sz w:val="24"/>
                <w:szCs w:val="24"/>
              </w:rPr>
              <w:softHyphen/>
              <w:t>мальный процент застрой</w:t>
            </w:r>
            <w:r w:rsidRPr="00CF1CAA">
              <w:rPr>
                <w:rFonts w:ascii="Arial" w:hAnsi="Arial" w:cs="Arial"/>
                <w:sz w:val="24"/>
                <w:szCs w:val="24"/>
              </w:rPr>
              <w:softHyphen/>
              <w:t>ки в границах земе</w:t>
            </w:r>
            <w:r w:rsidRPr="00CF1CAA">
              <w:rPr>
                <w:rFonts w:ascii="Arial" w:hAnsi="Arial" w:cs="Arial"/>
                <w:sz w:val="24"/>
                <w:szCs w:val="24"/>
              </w:rPr>
              <w:softHyphen/>
              <w:t>льного участка, опреде</w:t>
            </w:r>
            <w:r w:rsidRPr="00CF1CAA">
              <w:rPr>
                <w:rFonts w:ascii="Arial" w:hAnsi="Arial" w:cs="Arial"/>
                <w:sz w:val="24"/>
                <w:szCs w:val="24"/>
              </w:rPr>
              <w:softHyphen/>
              <w:t>ляемый как отно</w:t>
            </w:r>
            <w:r w:rsidRPr="00CF1CAA">
              <w:rPr>
                <w:rFonts w:ascii="Arial" w:hAnsi="Arial" w:cs="Arial"/>
                <w:sz w:val="24"/>
                <w:szCs w:val="24"/>
              </w:rPr>
              <w:softHyphen/>
              <w:t>шение суммар</w:t>
            </w:r>
            <w:r w:rsidRPr="00CF1CAA">
              <w:rPr>
                <w:rFonts w:ascii="Arial" w:hAnsi="Arial" w:cs="Arial"/>
                <w:sz w:val="24"/>
                <w:szCs w:val="24"/>
              </w:rPr>
              <w:softHyphen/>
              <w:t>ной площади земель</w:t>
            </w:r>
            <w:r w:rsidRPr="00CF1CAA">
              <w:rPr>
                <w:rFonts w:ascii="Arial" w:hAnsi="Arial" w:cs="Arial"/>
                <w:sz w:val="24"/>
                <w:szCs w:val="24"/>
              </w:rPr>
              <w:softHyphen/>
              <w:t>ного участка, которая может быть застроена, ко всей площади земельного участка</w:t>
            </w:r>
          </w:p>
        </w:tc>
        <w:tc>
          <w:tcPr>
            <w:tcW w:w="1701" w:type="dxa"/>
            <w:tcBorders>
              <w:bottom w:val="nil"/>
            </w:tcBorders>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Требования к архитек</w:t>
            </w:r>
            <w:r w:rsidRPr="00CF1CAA">
              <w:rPr>
                <w:rFonts w:ascii="Arial" w:hAnsi="Arial" w:cs="Arial"/>
                <w:sz w:val="24"/>
                <w:szCs w:val="24"/>
              </w:rPr>
              <w:softHyphen/>
              <w:t>турным решениям объектов капи</w:t>
            </w:r>
            <w:r w:rsidRPr="00CF1CAA">
              <w:rPr>
                <w:rFonts w:ascii="Arial" w:hAnsi="Arial" w:cs="Arial"/>
                <w:sz w:val="24"/>
                <w:szCs w:val="24"/>
              </w:rPr>
              <w:softHyphen/>
              <w:t>тального строи</w:t>
            </w:r>
            <w:r w:rsidRPr="00CF1CAA">
              <w:rPr>
                <w:rFonts w:ascii="Arial" w:hAnsi="Arial" w:cs="Arial"/>
                <w:sz w:val="24"/>
                <w:szCs w:val="24"/>
              </w:rPr>
              <w:softHyphen/>
              <w:t>тельства, располо</w:t>
            </w:r>
            <w:r w:rsidRPr="00CF1CAA">
              <w:rPr>
                <w:rFonts w:ascii="Arial" w:hAnsi="Arial" w:cs="Arial"/>
                <w:sz w:val="24"/>
                <w:szCs w:val="24"/>
              </w:rPr>
              <w:softHyphen/>
              <w:t>женным в границах терри</w:t>
            </w:r>
            <w:r w:rsidRPr="00CF1CAA">
              <w:rPr>
                <w:rFonts w:ascii="Arial" w:hAnsi="Arial" w:cs="Arial"/>
                <w:sz w:val="24"/>
                <w:szCs w:val="24"/>
              </w:rPr>
              <w:softHyphen/>
              <w:t>тории истори</w:t>
            </w:r>
            <w:r w:rsidRPr="00CF1CAA">
              <w:rPr>
                <w:rFonts w:ascii="Arial" w:hAnsi="Arial" w:cs="Arial"/>
                <w:sz w:val="24"/>
                <w:szCs w:val="24"/>
              </w:rPr>
              <w:softHyphen/>
              <w:t>ческого поселения федераль</w:t>
            </w:r>
            <w:r w:rsidRPr="00CF1CAA">
              <w:rPr>
                <w:rFonts w:ascii="Arial" w:hAnsi="Arial" w:cs="Arial"/>
                <w:sz w:val="24"/>
                <w:szCs w:val="24"/>
              </w:rPr>
              <w:softHyphen/>
              <w:t>ного или региональ</w:t>
            </w:r>
            <w:r w:rsidRPr="00CF1CAA">
              <w:rPr>
                <w:rFonts w:ascii="Arial" w:hAnsi="Arial" w:cs="Arial"/>
                <w:sz w:val="24"/>
                <w:szCs w:val="24"/>
              </w:rPr>
              <w:softHyphen/>
              <w:t>ного значения</w:t>
            </w:r>
          </w:p>
        </w:tc>
        <w:tc>
          <w:tcPr>
            <w:tcW w:w="1077" w:type="dxa"/>
            <w:tcBorders>
              <w:bottom w:val="nil"/>
            </w:tcBorders>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Иные показа</w:t>
            </w:r>
            <w:r w:rsidRPr="00CF1CAA">
              <w:rPr>
                <w:rFonts w:ascii="Arial" w:hAnsi="Arial" w:cs="Arial"/>
                <w:sz w:val="24"/>
                <w:szCs w:val="24"/>
              </w:rPr>
              <w:softHyphen/>
              <w:t>тели</w:t>
            </w:r>
          </w:p>
        </w:tc>
      </w:tr>
      <w:tr w:rsidR="00FA3A09" w:rsidRPr="00CF1CAA" w:rsidTr="00FA3A09">
        <w:trPr>
          <w:cantSplit/>
        </w:trPr>
        <w:tc>
          <w:tcPr>
            <w:tcW w:w="793"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79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79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701" w:type="dxa"/>
            <w:vMerge w:val="restart"/>
            <w:tcBorders>
              <w:bottom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1418" w:type="dxa"/>
            <w:vMerge w:val="restart"/>
            <w:tcBorders>
              <w:bottom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1701" w:type="dxa"/>
            <w:vMerge w:val="restart"/>
            <w:tcBorders>
              <w:bottom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701" w:type="dxa"/>
            <w:vMerge w:val="restart"/>
            <w:tcBorders>
              <w:bottom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1077" w:type="dxa"/>
            <w:vMerge w:val="restart"/>
            <w:tcBorders>
              <w:bottom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r>
      <w:tr w:rsidR="00FA3A09" w:rsidRPr="00CF1CAA" w:rsidTr="00FA3A09">
        <w:trPr>
          <w:cantSplit/>
        </w:trPr>
        <w:tc>
          <w:tcPr>
            <w:tcW w:w="793"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Длина,</w:t>
            </w:r>
            <w:r w:rsidRPr="00CF1CAA">
              <w:rPr>
                <w:rFonts w:ascii="Arial" w:hAnsi="Arial" w:cs="Arial"/>
                <w:sz w:val="24"/>
                <w:szCs w:val="24"/>
              </w:rPr>
              <w:br/>
              <w:t>м</w:t>
            </w:r>
          </w:p>
        </w:tc>
        <w:tc>
          <w:tcPr>
            <w:tcW w:w="794" w:type="dxa"/>
            <w:tcBorders>
              <w:top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Ширина,</w:t>
            </w:r>
            <w:r w:rsidRPr="00CF1CAA">
              <w:rPr>
                <w:rFonts w:ascii="Arial" w:hAnsi="Arial" w:cs="Arial"/>
                <w:sz w:val="24"/>
                <w:szCs w:val="24"/>
              </w:rPr>
              <w:br/>
              <w:t>м</w:t>
            </w:r>
          </w:p>
        </w:tc>
        <w:tc>
          <w:tcPr>
            <w:tcW w:w="794" w:type="dxa"/>
            <w:tcBorders>
              <w:top w:val="nil"/>
            </w:tcBorders>
          </w:tcPr>
          <w:p w:rsidR="00FA3A09" w:rsidRPr="00CF1CAA" w:rsidRDefault="00FA3A09" w:rsidP="00CF1CAA">
            <w:pPr>
              <w:autoSpaceDE w:val="0"/>
              <w:autoSpaceDN w:val="0"/>
              <w:spacing w:after="0" w:line="240" w:lineRule="auto"/>
              <w:jc w:val="center"/>
              <w:rPr>
                <w:rFonts w:ascii="Arial" w:hAnsi="Arial" w:cs="Arial"/>
                <w:spacing w:val="-2"/>
                <w:sz w:val="24"/>
                <w:szCs w:val="24"/>
              </w:rPr>
            </w:pPr>
            <w:r w:rsidRPr="00CF1CAA">
              <w:rPr>
                <w:rFonts w:ascii="Arial" w:hAnsi="Arial" w:cs="Arial"/>
                <w:spacing w:val="-2"/>
                <w:sz w:val="24"/>
                <w:szCs w:val="24"/>
              </w:rPr>
              <w:t>Площадь, м</w:t>
            </w:r>
            <w:r w:rsidRPr="00CF1CAA">
              <w:rPr>
                <w:rFonts w:ascii="Arial" w:hAnsi="Arial" w:cs="Arial"/>
                <w:spacing w:val="-2"/>
                <w:sz w:val="24"/>
                <w:szCs w:val="24"/>
                <w:vertAlign w:val="superscript"/>
              </w:rPr>
              <w:t>2</w:t>
            </w:r>
            <w:r w:rsidRPr="00CF1CAA">
              <w:rPr>
                <w:rFonts w:ascii="Arial" w:hAnsi="Arial" w:cs="Arial"/>
                <w:spacing w:val="-2"/>
                <w:sz w:val="24"/>
                <w:szCs w:val="24"/>
              </w:rPr>
              <w:t xml:space="preserve"> или га</w:t>
            </w:r>
          </w:p>
        </w:tc>
        <w:tc>
          <w:tcPr>
            <w:tcW w:w="1701" w:type="dxa"/>
            <w:vMerge/>
            <w:tcBorders>
              <w:top w:val="nil"/>
            </w:tcBorders>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418" w:type="dxa"/>
            <w:vMerge/>
            <w:tcBorders>
              <w:top w:val="nil"/>
            </w:tcBorders>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1" w:type="dxa"/>
            <w:vMerge/>
            <w:tcBorders>
              <w:top w:val="nil"/>
            </w:tcBorders>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1" w:type="dxa"/>
            <w:vMerge/>
            <w:tcBorders>
              <w:top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1077" w:type="dxa"/>
            <w:vMerge/>
            <w:tcBorders>
              <w:top w:val="nil"/>
            </w:tcBorders>
          </w:tcPr>
          <w:p w:rsidR="00FA3A09" w:rsidRPr="00CF1CAA" w:rsidRDefault="00FA3A09" w:rsidP="00CF1CAA">
            <w:pPr>
              <w:autoSpaceDE w:val="0"/>
              <w:autoSpaceDN w:val="0"/>
              <w:spacing w:after="0" w:line="240" w:lineRule="auto"/>
              <w:rPr>
                <w:rFonts w:ascii="Arial" w:hAnsi="Arial" w:cs="Arial"/>
                <w:sz w:val="24"/>
                <w:szCs w:val="24"/>
              </w:rPr>
            </w:pPr>
          </w:p>
        </w:tc>
      </w:tr>
      <w:tr w:rsidR="00FA3A09" w:rsidRPr="00CF1CAA" w:rsidTr="00FA3A09">
        <w:trPr>
          <w:cantSplit/>
        </w:trPr>
        <w:tc>
          <w:tcPr>
            <w:tcW w:w="793"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794"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794"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418"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1" w:type="dxa"/>
          </w:tcPr>
          <w:p w:rsidR="00FA3A09" w:rsidRPr="00CF1CAA" w:rsidRDefault="00FA3A09" w:rsidP="00CF1CAA">
            <w:pPr>
              <w:autoSpaceDE w:val="0"/>
              <w:autoSpaceDN w:val="0"/>
              <w:spacing w:after="0" w:line="240" w:lineRule="auto"/>
              <w:rPr>
                <w:rFonts w:ascii="Arial" w:hAnsi="Arial" w:cs="Arial"/>
                <w:sz w:val="24"/>
                <w:szCs w:val="24"/>
              </w:rPr>
            </w:pPr>
          </w:p>
        </w:tc>
        <w:tc>
          <w:tcPr>
            <w:tcW w:w="1077" w:type="dxa"/>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CF1CAA">
        <w:rPr>
          <w:rFonts w:ascii="Arial" w:hAnsi="Arial" w:cs="Arial"/>
          <w:sz w:val="24"/>
          <w:szCs w:val="24"/>
        </w:rPr>
        <w:t>(за исключением случая, предусмотренного пунктом 7.1 части 3 статьи 57.3 Градостроительного кодекса Российской Федерации)</w:t>
      </w:r>
      <w:r w:rsidRPr="00CF1CAA">
        <w:rPr>
          <w:rFonts w:ascii="Arial" w:hAnsi="Arial" w:cs="Arial"/>
          <w:bCs/>
          <w:sz w:val="24"/>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FA3A09" w:rsidRPr="00CF1CAA" w:rsidTr="00FA3A09">
        <w:trPr>
          <w:cantSplit/>
        </w:trPr>
        <w:tc>
          <w:tcPr>
            <w:tcW w:w="158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 xml:space="preserve">Причины отнесения земельного участка к виду </w:t>
            </w:r>
            <w:r w:rsidRPr="00CF1CAA">
              <w:rPr>
                <w:rFonts w:ascii="Arial" w:hAnsi="Arial" w:cs="Arial"/>
                <w:sz w:val="24"/>
                <w:szCs w:val="24"/>
              </w:rPr>
              <w:lastRenderedPageBreak/>
              <w:t>земельного участка, на который действие градо</w:t>
            </w:r>
            <w:r w:rsidRPr="00CF1CAA">
              <w:rPr>
                <w:rFonts w:ascii="Arial" w:hAnsi="Arial" w:cs="Arial"/>
                <w:sz w:val="24"/>
                <w:szCs w:val="24"/>
              </w:rPr>
              <w:softHyphen/>
              <w:t>строительного регламента не распростра</w:t>
            </w:r>
            <w:r w:rsidRPr="00CF1CAA">
              <w:rPr>
                <w:rFonts w:ascii="Arial" w:hAnsi="Arial" w:cs="Arial"/>
                <w:sz w:val="24"/>
                <w:szCs w:val="24"/>
              </w:rPr>
              <w:softHyphen/>
              <w:t>няется или для которого градо</w:t>
            </w:r>
            <w:r w:rsidRPr="00CF1CAA">
              <w:rPr>
                <w:rFonts w:ascii="Arial" w:hAnsi="Arial" w:cs="Arial"/>
                <w:sz w:val="24"/>
                <w:szCs w:val="24"/>
              </w:rPr>
              <w:softHyphen/>
              <w:t>строительный регламент не устанавли</w:t>
            </w:r>
            <w:r w:rsidRPr="00CF1CAA">
              <w:rPr>
                <w:rFonts w:ascii="Arial" w:hAnsi="Arial" w:cs="Arial"/>
                <w:sz w:val="24"/>
                <w:szCs w:val="24"/>
              </w:rPr>
              <w:softHyphen/>
              <w:t>вается</w:t>
            </w:r>
          </w:p>
        </w:tc>
        <w:tc>
          <w:tcPr>
            <w:tcW w:w="1191"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lastRenderedPageBreak/>
              <w:t>Реквизиты акта, регули</w:t>
            </w:r>
            <w:r w:rsidRPr="00CF1CAA">
              <w:rPr>
                <w:rFonts w:ascii="Arial" w:hAnsi="Arial" w:cs="Arial"/>
                <w:sz w:val="24"/>
                <w:szCs w:val="24"/>
              </w:rPr>
              <w:softHyphen/>
              <w:t>рующего использо</w:t>
            </w:r>
            <w:r w:rsidRPr="00CF1CAA">
              <w:rPr>
                <w:rFonts w:ascii="Arial" w:hAnsi="Arial" w:cs="Arial"/>
                <w:sz w:val="24"/>
                <w:szCs w:val="24"/>
              </w:rPr>
              <w:softHyphen/>
            </w:r>
            <w:r w:rsidRPr="00CF1CAA">
              <w:rPr>
                <w:rFonts w:ascii="Arial" w:hAnsi="Arial" w:cs="Arial"/>
                <w:sz w:val="24"/>
                <w:szCs w:val="24"/>
              </w:rPr>
              <w:lastRenderedPageBreak/>
              <w:t>вание земельного участка</w:t>
            </w:r>
          </w:p>
        </w:tc>
        <w:tc>
          <w:tcPr>
            <w:tcW w:w="1191"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lastRenderedPageBreak/>
              <w:t>Требования к исполь</w:t>
            </w:r>
            <w:r w:rsidRPr="00CF1CAA">
              <w:rPr>
                <w:rFonts w:ascii="Arial" w:hAnsi="Arial" w:cs="Arial"/>
                <w:sz w:val="24"/>
                <w:szCs w:val="24"/>
              </w:rPr>
              <w:softHyphen/>
              <w:t>зованию земельно</w:t>
            </w:r>
            <w:r w:rsidRPr="00CF1CAA">
              <w:rPr>
                <w:rFonts w:ascii="Arial" w:hAnsi="Arial" w:cs="Arial"/>
                <w:sz w:val="24"/>
                <w:szCs w:val="24"/>
              </w:rPr>
              <w:lastRenderedPageBreak/>
              <w:t>го участка</w:t>
            </w:r>
          </w:p>
        </w:tc>
        <w:tc>
          <w:tcPr>
            <w:tcW w:w="3742"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lastRenderedPageBreak/>
              <w:t>Требования к параметрам объекта капитального строительства</w:t>
            </w:r>
          </w:p>
        </w:tc>
        <w:tc>
          <w:tcPr>
            <w:tcW w:w="2268"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Требования к размещению объектов капи</w:t>
            </w:r>
            <w:r w:rsidRPr="00CF1CAA">
              <w:rPr>
                <w:rFonts w:ascii="Arial" w:hAnsi="Arial" w:cs="Arial"/>
                <w:sz w:val="24"/>
                <w:szCs w:val="24"/>
              </w:rPr>
              <w:softHyphen/>
              <w:t>тального строительства</w:t>
            </w:r>
          </w:p>
        </w:tc>
      </w:tr>
      <w:tr w:rsidR="00FA3A09" w:rsidRPr="00CF1CAA" w:rsidTr="00FA3A09">
        <w:trPr>
          <w:cantSplit/>
        </w:trPr>
        <w:tc>
          <w:tcPr>
            <w:tcW w:w="1588"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191"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191"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13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Предельное количество этажей и (или) предельная высота зданий, строений, сооружений</w:t>
            </w:r>
          </w:p>
        </w:tc>
        <w:tc>
          <w:tcPr>
            <w:tcW w:w="136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Максималь</w:t>
            </w:r>
            <w:r w:rsidRPr="00CF1CAA">
              <w:rPr>
                <w:rFonts w:ascii="Arial" w:hAnsi="Arial" w:cs="Arial"/>
                <w:sz w:val="24"/>
                <w:szCs w:val="24"/>
              </w:rPr>
              <w:softHyphen/>
              <w:t>ный процент застройки в границах земельного участка, опреде</w:t>
            </w:r>
            <w:r w:rsidRPr="00CF1CAA">
              <w:rPr>
                <w:rFonts w:ascii="Arial" w:hAnsi="Arial" w:cs="Arial"/>
                <w:sz w:val="24"/>
                <w:szCs w:val="24"/>
              </w:rPr>
              <w:softHyphen/>
              <w:t>ляемый как отноше</w:t>
            </w:r>
            <w:r w:rsidRPr="00CF1CAA">
              <w:rPr>
                <w:rFonts w:ascii="Arial" w:hAnsi="Arial" w:cs="Arial"/>
                <w:sz w:val="24"/>
                <w:szCs w:val="24"/>
              </w:rPr>
              <w:softHyphen/>
              <w:t>ние суммар</w:t>
            </w:r>
            <w:r w:rsidRPr="00CF1CAA">
              <w:rPr>
                <w:rFonts w:ascii="Arial" w:hAnsi="Arial" w:cs="Arial"/>
                <w:sz w:val="24"/>
                <w:szCs w:val="24"/>
              </w:rPr>
              <w:softHyphen/>
              <w:t>ной площади земельного участка, кото</w:t>
            </w:r>
            <w:r w:rsidRPr="00CF1CAA">
              <w:rPr>
                <w:rFonts w:ascii="Arial" w:hAnsi="Arial" w:cs="Arial"/>
                <w:sz w:val="24"/>
                <w:szCs w:val="24"/>
              </w:rPr>
              <w:softHyphen/>
              <w:t>рая может быть застроена, ко всей площади земельного участка</w:t>
            </w:r>
          </w:p>
        </w:tc>
        <w:tc>
          <w:tcPr>
            <w:tcW w:w="1247"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Иные требования к параметрам объекта капиталь</w:t>
            </w:r>
            <w:r w:rsidRPr="00CF1CAA">
              <w:rPr>
                <w:rFonts w:ascii="Arial" w:hAnsi="Arial" w:cs="Arial"/>
                <w:sz w:val="24"/>
                <w:szCs w:val="24"/>
              </w:rPr>
              <w:softHyphen/>
              <w:t>ного строитель</w:t>
            </w:r>
            <w:r w:rsidRPr="00CF1CAA">
              <w:rPr>
                <w:rFonts w:ascii="Arial" w:hAnsi="Arial" w:cs="Arial"/>
                <w:sz w:val="24"/>
                <w:szCs w:val="24"/>
              </w:rPr>
              <w:softHyphen/>
              <w:t>ства</w:t>
            </w:r>
          </w:p>
        </w:tc>
        <w:tc>
          <w:tcPr>
            <w:tcW w:w="1247"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Минималь</w:t>
            </w:r>
            <w:r w:rsidRPr="00CF1CAA">
              <w:rPr>
                <w:rFonts w:ascii="Arial" w:hAnsi="Arial" w:cs="Arial"/>
                <w:sz w:val="24"/>
                <w:szCs w:val="24"/>
              </w:rPr>
              <w:softHyphen/>
              <w:t>ные отступы от границ земельного участка в целях опреде</w:t>
            </w:r>
            <w:r w:rsidRPr="00CF1CAA">
              <w:rPr>
                <w:rFonts w:ascii="Arial" w:hAnsi="Arial" w:cs="Arial"/>
                <w:sz w:val="24"/>
                <w:szCs w:val="24"/>
              </w:rPr>
              <w:softHyphen/>
              <w:t>ления мест допусти</w:t>
            </w:r>
            <w:r w:rsidRPr="00CF1CAA">
              <w:rPr>
                <w:rFonts w:ascii="Arial" w:hAnsi="Arial" w:cs="Arial"/>
                <w:sz w:val="24"/>
                <w:szCs w:val="24"/>
              </w:rPr>
              <w:softHyphen/>
              <w:t>мого разме</w:t>
            </w:r>
            <w:r w:rsidRPr="00CF1CAA">
              <w:rPr>
                <w:rFonts w:ascii="Arial" w:hAnsi="Arial" w:cs="Arial"/>
                <w:sz w:val="24"/>
                <w:szCs w:val="24"/>
              </w:rPr>
              <w:softHyphen/>
              <w:t>щения зданий, стро</w:t>
            </w:r>
            <w:r w:rsidRPr="00CF1CAA">
              <w:rPr>
                <w:rFonts w:ascii="Arial" w:hAnsi="Arial" w:cs="Arial"/>
                <w:sz w:val="24"/>
                <w:szCs w:val="24"/>
              </w:rPr>
              <w:softHyphen/>
              <w:t>ений, соору</w:t>
            </w:r>
            <w:r w:rsidRPr="00CF1CAA">
              <w:rPr>
                <w:rFonts w:ascii="Arial" w:hAnsi="Arial" w:cs="Arial"/>
                <w:sz w:val="24"/>
                <w:szCs w:val="24"/>
              </w:rPr>
              <w:softHyphen/>
              <w:t>жений, за пределами которых запрещено строитель</w:t>
            </w:r>
            <w:r w:rsidRPr="00CF1CAA">
              <w:rPr>
                <w:rFonts w:ascii="Arial" w:hAnsi="Arial" w:cs="Arial"/>
                <w:sz w:val="24"/>
                <w:szCs w:val="24"/>
              </w:rPr>
              <w:softHyphen/>
              <w:t>ство зданий, строений, сооружений</w:t>
            </w:r>
          </w:p>
        </w:tc>
        <w:tc>
          <w:tcPr>
            <w:tcW w:w="102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Иные требова</w:t>
            </w:r>
            <w:r w:rsidRPr="00CF1CAA">
              <w:rPr>
                <w:rFonts w:ascii="Arial" w:hAnsi="Arial" w:cs="Arial"/>
                <w:sz w:val="24"/>
                <w:szCs w:val="24"/>
              </w:rPr>
              <w:softHyphen/>
              <w:t>ния к разме</w:t>
            </w:r>
            <w:r w:rsidRPr="00CF1CAA">
              <w:rPr>
                <w:rFonts w:ascii="Arial" w:hAnsi="Arial" w:cs="Arial"/>
                <w:sz w:val="24"/>
                <w:szCs w:val="24"/>
              </w:rPr>
              <w:softHyphen/>
              <w:t>щению объектов капи</w:t>
            </w:r>
            <w:r w:rsidRPr="00CF1CAA">
              <w:rPr>
                <w:rFonts w:ascii="Arial" w:hAnsi="Arial" w:cs="Arial"/>
                <w:sz w:val="24"/>
                <w:szCs w:val="24"/>
              </w:rPr>
              <w:softHyphen/>
              <w:t>тального строи</w:t>
            </w:r>
            <w:r w:rsidRPr="00CF1CAA">
              <w:rPr>
                <w:rFonts w:ascii="Arial" w:hAnsi="Arial" w:cs="Arial"/>
                <w:sz w:val="24"/>
                <w:szCs w:val="24"/>
              </w:rPr>
              <w:softHyphen/>
              <w:t>тельства</w:t>
            </w:r>
          </w:p>
        </w:tc>
      </w:tr>
      <w:tr w:rsidR="00FA3A09" w:rsidRPr="00CF1CAA" w:rsidTr="00FA3A09">
        <w:trPr>
          <w:cantSplit/>
        </w:trPr>
        <w:tc>
          <w:tcPr>
            <w:tcW w:w="158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lastRenderedPageBreak/>
              <w:t>1</w:t>
            </w:r>
          </w:p>
        </w:tc>
        <w:tc>
          <w:tcPr>
            <w:tcW w:w="119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119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13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136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1247"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247"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102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r>
      <w:tr w:rsidR="00FA3A09" w:rsidRPr="00CF1CAA" w:rsidTr="00FA3A09">
        <w:trPr>
          <w:cantSplit/>
        </w:trPr>
        <w:tc>
          <w:tcPr>
            <w:tcW w:w="1588" w:type="dxa"/>
          </w:tcPr>
          <w:p w:rsidR="00FA3A09" w:rsidRPr="00CF1CAA" w:rsidRDefault="00FA3A09" w:rsidP="00CF1CAA">
            <w:pPr>
              <w:autoSpaceDE w:val="0"/>
              <w:autoSpaceDN w:val="0"/>
              <w:spacing w:after="0" w:line="240" w:lineRule="auto"/>
              <w:rPr>
                <w:rFonts w:ascii="Arial" w:hAnsi="Arial" w:cs="Arial"/>
                <w:sz w:val="24"/>
                <w:szCs w:val="24"/>
              </w:rPr>
            </w:pPr>
          </w:p>
        </w:tc>
        <w:tc>
          <w:tcPr>
            <w:tcW w:w="119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191" w:type="dxa"/>
          </w:tcPr>
          <w:p w:rsidR="00FA3A09" w:rsidRPr="00CF1CAA" w:rsidRDefault="00FA3A09" w:rsidP="00CF1CAA">
            <w:pPr>
              <w:autoSpaceDE w:val="0"/>
              <w:autoSpaceDN w:val="0"/>
              <w:spacing w:after="0" w:line="240" w:lineRule="auto"/>
              <w:rPr>
                <w:rFonts w:ascii="Arial" w:hAnsi="Arial" w:cs="Arial"/>
                <w:sz w:val="24"/>
                <w:szCs w:val="24"/>
              </w:rPr>
            </w:pPr>
          </w:p>
        </w:tc>
        <w:tc>
          <w:tcPr>
            <w:tcW w:w="1134"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36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7" w:type="dxa"/>
          </w:tcPr>
          <w:p w:rsidR="00FA3A09" w:rsidRPr="00CF1CAA" w:rsidRDefault="00FA3A09" w:rsidP="00CF1CAA">
            <w:pPr>
              <w:autoSpaceDE w:val="0"/>
              <w:autoSpaceDN w:val="0"/>
              <w:spacing w:after="0" w:line="240" w:lineRule="auto"/>
              <w:rPr>
                <w:rFonts w:ascii="Arial" w:hAnsi="Arial" w:cs="Arial"/>
                <w:sz w:val="24"/>
                <w:szCs w:val="24"/>
              </w:rPr>
            </w:pPr>
          </w:p>
        </w:tc>
        <w:tc>
          <w:tcPr>
            <w:tcW w:w="1247"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021" w:type="dxa"/>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sectPr w:rsidR="00FA3A09" w:rsidRPr="00CF1CAA" w:rsidSect="006410D5">
          <w:pgSz w:w="11906" w:h="16838"/>
          <w:pgMar w:top="1134" w:right="851" w:bottom="1134" w:left="1134" w:header="709" w:footer="709" w:gutter="0"/>
          <w:cols w:space="709"/>
          <w:docGrid w:linePitch="299"/>
        </w:sectPr>
      </w:pPr>
    </w:p>
    <w:p w:rsidR="00FA3A09" w:rsidRPr="00CF1CAA" w:rsidRDefault="00FA3A09" w:rsidP="00CF1CAA">
      <w:pPr>
        <w:pageBreakBefore/>
        <w:autoSpaceDE w:val="0"/>
        <w:autoSpaceDN w:val="0"/>
        <w:spacing w:after="0" w:line="240" w:lineRule="auto"/>
        <w:jc w:val="both"/>
        <w:rPr>
          <w:rFonts w:ascii="Arial" w:hAnsi="Arial" w:cs="Arial"/>
          <w:bCs/>
          <w:sz w:val="24"/>
          <w:szCs w:val="24"/>
        </w:rPr>
      </w:pPr>
      <w:r w:rsidRPr="00CF1CAA">
        <w:rPr>
          <w:rFonts w:ascii="Arial" w:hAnsi="Arial" w:cs="Arial"/>
          <w:bCs/>
          <w:sz w:val="24"/>
          <w:szCs w:val="24"/>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2"/>
        <w:gridCol w:w="1245"/>
        <w:gridCol w:w="1245"/>
        <w:gridCol w:w="1020"/>
        <w:gridCol w:w="1466"/>
        <w:gridCol w:w="1466"/>
        <w:gridCol w:w="1466"/>
        <w:gridCol w:w="1466"/>
        <w:gridCol w:w="1466"/>
        <w:gridCol w:w="1466"/>
        <w:gridCol w:w="1475"/>
      </w:tblGrid>
      <w:tr w:rsidR="00FA3A09" w:rsidRPr="00CF1CAA" w:rsidTr="00FA3A09">
        <w:trPr>
          <w:trHeight w:val="310"/>
        </w:trPr>
        <w:tc>
          <w:tcPr>
            <w:tcW w:w="1983"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Причины отнесения земельного участка к виду земельного участка для которого градострои</w:t>
            </w:r>
            <w:r w:rsidRPr="00CF1CAA">
              <w:rPr>
                <w:rFonts w:ascii="Arial" w:hAnsi="Arial" w:cs="Arial"/>
                <w:sz w:val="24"/>
                <w:szCs w:val="24"/>
              </w:rPr>
              <w:softHyphen/>
              <w:t>тельный регламент не устанавли</w:t>
            </w:r>
            <w:r w:rsidRPr="00CF1CAA">
              <w:rPr>
                <w:rFonts w:ascii="Arial" w:hAnsi="Arial" w:cs="Arial"/>
                <w:sz w:val="24"/>
                <w:szCs w:val="24"/>
              </w:rPr>
              <w:softHyphen/>
              <w:t>вается</w:t>
            </w:r>
          </w:p>
        </w:tc>
        <w:tc>
          <w:tcPr>
            <w:tcW w:w="1246"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Реквизиты Положения об особо охраняемой природной территории</w:t>
            </w:r>
          </w:p>
        </w:tc>
        <w:tc>
          <w:tcPr>
            <w:tcW w:w="1246"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Реквизиты утвержден</w:t>
            </w:r>
            <w:r w:rsidRPr="00CF1CAA">
              <w:rPr>
                <w:rFonts w:ascii="Arial" w:hAnsi="Arial" w:cs="Arial"/>
                <w:sz w:val="24"/>
                <w:szCs w:val="24"/>
              </w:rPr>
              <w:softHyphen/>
              <w:t>ной документации по планировке территории</w:t>
            </w:r>
          </w:p>
        </w:tc>
        <w:tc>
          <w:tcPr>
            <w:tcW w:w="11288" w:type="dxa"/>
            <w:gridSpan w:val="8"/>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Зонирование особо охраняемой природной территории (да/нет)</w:t>
            </w:r>
          </w:p>
        </w:tc>
      </w:tr>
      <w:tr w:rsidR="00FA3A09" w:rsidRPr="00CF1CAA" w:rsidTr="00FA3A09">
        <w:tc>
          <w:tcPr>
            <w:tcW w:w="1983"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020"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Функ</w:t>
            </w:r>
            <w:r w:rsidRPr="00CF1CAA">
              <w:rPr>
                <w:rFonts w:ascii="Arial" w:hAnsi="Arial" w:cs="Arial"/>
                <w:sz w:val="24"/>
                <w:szCs w:val="24"/>
              </w:rPr>
              <w:softHyphen/>
              <w:t>циональ</w:t>
            </w:r>
            <w:r w:rsidRPr="00CF1CAA">
              <w:rPr>
                <w:rFonts w:ascii="Arial" w:hAnsi="Arial" w:cs="Arial"/>
                <w:sz w:val="24"/>
                <w:szCs w:val="24"/>
              </w:rPr>
              <w:softHyphen/>
              <w:t>ная зона</w:t>
            </w:r>
          </w:p>
        </w:tc>
        <w:tc>
          <w:tcPr>
            <w:tcW w:w="2932"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Виды разрешенного использования земельного участка</w:t>
            </w:r>
          </w:p>
        </w:tc>
        <w:tc>
          <w:tcPr>
            <w:tcW w:w="4395"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 xml:space="preserve">Требования к параметрам объекта </w:t>
            </w:r>
            <w:r w:rsidRPr="00CF1CAA">
              <w:rPr>
                <w:rFonts w:ascii="Arial" w:hAnsi="Arial" w:cs="Arial"/>
                <w:sz w:val="24"/>
                <w:szCs w:val="24"/>
              </w:rPr>
              <w:br/>
              <w:t>капитального строительства</w:t>
            </w:r>
          </w:p>
        </w:tc>
        <w:tc>
          <w:tcPr>
            <w:tcW w:w="2941"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Требования к размещению объектов капитального строительства</w:t>
            </w:r>
          </w:p>
        </w:tc>
      </w:tr>
      <w:tr w:rsidR="00FA3A09" w:rsidRPr="00CF1CAA" w:rsidTr="00FA3A09">
        <w:tc>
          <w:tcPr>
            <w:tcW w:w="1983"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020" w:type="dxa"/>
            <w:vMerge/>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Основные виды разрешен</w:t>
            </w:r>
            <w:r w:rsidRPr="00CF1CAA">
              <w:rPr>
                <w:rFonts w:ascii="Arial" w:hAnsi="Arial" w:cs="Arial"/>
                <w:sz w:val="24"/>
                <w:szCs w:val="24"/>
              </w:rPr>
              <w:softHyphen/>
              <w:t>ного использо</w:t>
            </w:r>
            <w:r w:rsidRPr="00CF1CAA">
              <w:rPr>
                <w:rFonts w:ascii="Arial" w:hAnsi="Arial" w:cs="Arial"/>
                <w:sz w:val="24"/>
                <w:szCs w:val="24"/>
              </w:rPr>
              <w:softHyphen/>
              <w:t>вания</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Вспомогатель</w:t>
            </w:r>
            <w:r w:rsidRPr="00CF1CAA">
              <w:rPr>
                <w:rFonts w:ascii="Arial" w:hAnsi="Arial" w:cs="Arial"/>
                <w:sz w:val="24"/>
                <w:szCs w:val="24"/>
              </w:rPr>
              <w:softHyphen/>
              <w:t>ные виды разрешен</w:t>
            </w:r>
            <w:r w:rsidRPr="00CF1CAA">
              <w:rPr>
                <w:rFonts w:ascii="Arial" w:hAnsi="Arial" w:cs="Arial"/>
                <w:sz w:val="24"/>
                <w:szCs w:val="24"/>
              </w:rPr>
              <w:softHyphen/>
              <w:t>ного использо</w:t>
            </w:r>
            <w:r w:rsidRPr="00CF1CAA">
              <w:rPr>
                <w:rFonts w:ascii="Arial" w:hAnsi="Arial" w:cs="Arial"/>
                <w:sz w:val="24"/>
                <w:szCs w:val="24"/>
              </w:rPr>
              <w:softHyphen/>
              <w:t>вания</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Предельное количество этажей и (или) предельная высота зданий, строений, сооружений</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Максимальный процент застройки в грани</w:t>
            </w:r>
            <w:r w:rsidRPr="00CF1CAA">
              <w:rPr>
                <w:rFonts w:ascii="Arial" w:hAnsi="Arial" w:cs="Arial"/>
                <w:sz w:val="24"/>
                <w:szCs w:val="24"/>
              </w:rPr>
              <w:softHyphen/>
              <w:t>цах земельного участка, определя</w:t>
            </w:r>
            <w:r w:rsidRPr="00CF1CAA">
              <w:rPr>
                <w:rFonts w:ascii="Arial" w:hAnsi="Arial" w:cs="Arial"/>
                <w:sz w:val="24"/>
                <w:szCs w:val="24"/>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Иные требо</w:t>
            </w:r>
            <w:r w:rsidRPr="00CF1CAA">
              <w:rPr>
                <w:rFonts w:ascii="Arial" w:hAnsi="Arial" w:cs="Arial"/>
                <w:sz w:val="24"/>
                <w:szCs w:val="24"/>
              </w:rPr>
              <w:softHyphen/>
              <w:t>вания к парамет</w:t>
            </w:r>
            <w:r w:rsidRPr="00CF1CAA">
              <w:rPr>
                <w:rFonts w:ascii="Arial" w:hAnsi="Arial" w:cs="Arial"/>
                <w:sz w:val="24"/>
                <w:szCs w:val="24"/>
              </w:rPr>
              <w:softHyphen/>
              <w:t>рам объекта капитального строитель</w:t>
            </w:r>
            <w:r w:rsidRPr="00CF1CAA">
              <w:rPr>
                <w:rFonts w:ascii="Arial" w:hAnsi="Arial" w:cs="Arial"/>
                <w:sz w:val="24"/>
                <w:szCs w:val="24"/>
              </w:rPr>
              <w:softHyphen/>
              <w:t>ства</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w:t>
            </w:r>
            <w:r w:rsidRPr="00CF1CAA">
              <w:rPr>
                <w:rFonts w:ascii="Arial" w:hAnsi="Arial" w:cs="Arial"/>
                <w:sz w:val="24"/>
                <w:szCs w:val="24"/>
              </w:rPr>
              <w:softHyphen/>
              <w:t>лами которых запрещено строитель</w:t>
            </w:r>
            <w:r w:rsidRPr="00CF1CAA">
              <w:rPr>
                <w:rFonts w:ascii="Arial" w:hAnsi="Arial" w:cs="Arial"/>
                <w:sz w:val="24"/>
                <w:szCs w:val="24"/>
              </w:rPr>
              <w:softHyphen/>
              <w:t>ство зданий, строений, сооружений</w:t>
            </w:r>
          </w:p>
        </w:tc>
        <w:tc>
          <w:tcPr>
            <w:tcW w:w="1472"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Иные требо</w:t>
            </w:r>
            <w:r w:rsidRPr="00CF1CAA">
              <w:rPr>
                <w:rFonts w:ascii="Arial" w:hAnsi="Arial" w:cs="Arial"/>
                <w:sz w:val="24"/>
                <w:szCs w:val="24"/>
              </w:rPr>
              <w:softHyphen/>
              <w:t>вания к размещению объектов капиталь</w:t>
            </w:r>
            <w:r w:rsidRPr="00CF1CAA">
              <w:rPr>
                <w:rFonts w:ascii="Arial" w:hAnsi="Arial" w:cs="Arial"/>
                <w:sz w:val="24"/>
                <w:szCs w:val="24"/>
              </w:rPr>
              <w:softHyphen/>
              <w:t>ного строитель</w:t>
            </w:r>
            <w:r w:rsidRPr="00CF1CAA">
              <w:rPr>
                <w:rFonts w:ascii="Arial" w:hAnsi="Arial" w:cs="Arial"/>
                <w:sz w:val="24"/>
                <w:szCs w:val="24"/>
              </w:rPr>
              <w:softHyphen/>
              <w:t>ства</w:t>
            </w:r>
          </w:p>
        </w:tc>
      </w:tr>
      <w:tr w:rsidR="00FA3A09" w:rsidRPr="00CF1CAA" w:rsidTr="00FA3A09">
        <w:tc>
          <w:tcPr>
            <w:tcW w:w="1983"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124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124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020"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9</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10</w:t>
            </w:r>
          </w:p>
        </w:tc>
        <w:tc>
          <w:tcPr>
            <w:tcW w:w="1472"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11</w:t>
            </w:r>
          </w:p>
        </w:tc>
      </w:tr>
      <w:tr w:rsidR="00FA3A09" w:rsidRPr="00CF1CAA" w:rsidTr="00FA3A09">
        <w:tc>
          <w:tcPr>
            <w:tcW w:w="1983"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246"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02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Функ</w:t>
            </w:r>
            <w:r w:rsidRPr="00CF1CAA">
              <w:rPr>
                <w:rFonts w:ascii="Arial" w:hAnsi="Arial" w:cs="Arial"/>
                <w:sz w:val="24"/>
                <w:szCs w:val="24"/>
              </w:rPr>
              <w:softHyphen/>
              <w:t>циональ</w:t>
            </w:r>
            <w:r w:rsidRPr="00CF1CAA">
              <w:rPr>
                <w:rFonts w:ascii="Arial" w:hAnsi="Arial" w:cs="Arial"/>
                <w:sz w:val="24"/>
                <w:szCs w:val="24"/>
              </w:rPr>
              <w:softHyphen/>
              <w:t>ная зона</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66"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c>
          <w:tcPr>
            <w:tcW w:w="1472"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Тоже</w:t>
            </w:r>
          </w:p>
        </w:tc>
      </w:tr>
      <w:tr w:rsidR="00FA3A09" w:rsidRPr="00CF1CAA" w:rsidTr="00FA3A09">
        <w:tc>
          <w:tcPr>
            <w:tcW w:w="1983"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124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124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020"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9</w:t>
            </w:r>
          </w:p>
        </w:tc>
        <w:tc>
          <w:tcPr>
            <w:tcW w:w="146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10</w:t>
            </w:r>
          </w:p>
        </w:tc>
        <w:tc>
          <w:tcPr>
            <w:tcW w:w="1472"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11</w:t>
            </w:r>
          </w:p>
        </w:tc>
      </w:tr>
    </w:tbl>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sectPr w:rsidR="00FA3A09" w:rsidRPr="00CF1CAA" w:rsidSect="00FA3A09">
          <w:pgSz w:w="16838" w:h="11906" w:orient="landscape"/>
          <w:pgMar w:top="1134" w:right="567" w:bottom="567" w:left="567" w:header="397" w:footer="709" w:gutter="0"/>
          <w:cols w:space="709"/>
        </w:sectPr>
      </w:pPr>
    </w:p>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FA3A09" w:rsidRPr="00CF1CAA" w:rsidRDefault="00FA3A09" w:rsidP="00CF1CAA">
      <w:pPr>
        <w:autoSpaceDE w:val="0"/>
        <w:autoSpaceDN w:val="0"/>
        <w:spacing w:after="0" w:line="240" w:lineRule="auto"/>
        <w:rPr>
          <w:rFonts w:ascii="Arial" w:hAnsi="Arial" w:cs="Arial"/>
          <w:bCs/>
          <w:sz w:val="24"/>
          <w:szCs w:val="24"/>
        </w:rPr>
      </w:pPr>
      <w:r w:rsidRPr="00CF1CAA">
        <w:rPr>
          <w:rFonts w:ascii="Arial" w:hAnsi="Arial" w:cs="Arial"/>
          <w:bCs/>
          <w:sz w:val="24"/>
          <w:szCs w:val="24"/>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FA3A09" w:rsidRPr="00CF1CAA" w:rsidTr="00FA3A09">
        <w:tc>
          <w:tcPr>
            <w:tcW w:w="312"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c>
          <w:tcPr>
            <w:tcW w:w="2835"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c>
          <w:tcPr>
            <w:tcW w:w="6549"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r>
      <w:tr w:rsidR="00FA3A09" w:rsidRPr="00CF1CAA" w:rsidTr="00FA3A09">
        <w:tc>
          <w:tcPr>
            <w:tcW w:w="312"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2835"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(согласно чертежу(ам) градостроительного плана)</w:t>
            </w:r>
          </w:p>
        </w:tc>
        <w:tc>
          <w:tcPr>
            <w:tcW w:w="170"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6549"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sz w:val="24"/>
          <w:szCs w:val="24"/>
        </w:rPr>
      </w:pPr>
    </w:p>
    <w:tbl>
      <w:tblPr>
        <w:tblW w:w="0" w:type="auto"/>
        <w:tblInd w:w="3317" w:type="dxa"/>
        <w:tblLayout w:type="fixed"/>
        <w:tblCellMar>
          <w:left w:w="28" w:type="dxa"/>
          <w:right w:w="28" w:type="dxa"/>
        </w:tblCellMar>
        <w:tblLook w:val="0000"/>
      </w:tblPr>
      <w:tblGrid>
        <w:gridCol w:w="4026"/>
        <w:gridCol w:w="2637"/>
      </w:tblGrid>
      <w:tr w:rsidR="00FA3A09" w:rsidRPr="00CF1CAA" w:rsidTr="00FA3A09">
        <w:tc>
          <w:tcPr>
            <w:tcW w:w="4026"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инвентаризационный или кадастровый номер</w:t>
            </w:r>
          </w:p>
        </w:tc>
        <w:tc>
          <w:tcPr>
            <w:tcW w:w="2637"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FA3A09" w:rsidRPr="00CF1CAA" w:rsidTr="00FA3A09">
        <w:tc>
          <w:tcPr>
            <w:tcW w:w="312"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c>
          <w:tcPr>
            <w:tcW w:w="2835"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c>
          <w:tcPr>
            <w:tcW w:w="6549"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70"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w:t>
            </w:r>
          </w:p>
        </w:tc>
      </w:tr>
      <w:tr w:rsidR="00FA3A09" w:rsidRPr="00CF1CAA" w:rsidTr="00FA3A09">
        <w:tc>
          <w:tcPr>
            <w:tcW w:w="312"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2835"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(согласно чертежу(ам) градостроительного плана)</w:t>
            </w:r>
          </w:p>
        </w:tc>
        <w:tc>
          <w:tcPr>
            <w:tcW w:w="170"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c>
          <w:tcPr>
            <w:tcW w:w="6549"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A3A09" w:rsidRPr="00CF1CAA" w:rsidRDefault="00FA3A09" w:rsidP="00CF1CAA">
            <w:pPr>
              <w:autoSpaceDE w:val="0"/>
              <w:autoSpaceDN w:val="0"/>
              <w:spacing w:after="0" w:line="240" w:lineRule="auto"/>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(наименование органа государственной власти, принявшего решение о включении выявленного объекта</w:t>
      </w:r>
      <w:r w:rsidRPr="00CF1CAA">
        <w:rPr>
          <w:rFonts w:ascii="Arial" w:hAnsi="Arial" w:cs="Arial"/>
          <w:sz w:val="24"/>
          <w:szCs w:val="24"/>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FA3A09" w:rsidRPr="00CF1CAA" w:rsidTr="00FA3A09">
        <w:trPr>
          <w:cantSplit/>
        </w:trPr>
        <w:tc>
          <w:tcPr>
            <w:tcW w:w="3062" w:type="dxa"/>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регистрационный номер в реестре</w:t>
            </w:r>
          </w:p>
        </w:tc>
        <w:tc>
          <w:tcPr>
            <w:tcW w:w="3232"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от</w:t>
            </w:r>
          </w:p>
        </w:tc>
        <w:tc>
          <w:tcPr>
            <w:tcW w:w="3317"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ind w:left="6634"/>
        <w:jc w:val="center"/>
        <w:rPr>
          <w:rFonts w:ascii="Arial" w:hAnsi="Arial" w:cs="Arial"/>
          <w:sz w:val="24"/>
          <w:szCs w:val="24"/>
        </w:rPr>
      </w:pPr>
      <w:r w:rsidRPr="00CF1CAA">
        <w:rPr>
          <w:rFonts w:ascii="Arial" w:hAnsi="Arial" w:cs="Arial"/>
          <w:sz w:val="24"/>
          <w:szCs w:val="24"/>
        </w:rPr>
        <w:t>(дата)</w:t>
      </w:r>
    </w:p>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FA3A09" w:rsidRPr="00CF1CAA" w:rsidTr="00FA3A09">
        <w:trPr>
          <w:cantSplit/>
        </w:trPr>
        <w:tc>
          <w:tcPr>
            <w:tcW w:w="9979" w:type="dxa"/>
            <w:gridSpan w:val="9"/>
          </w:tcPr>
          <w:p w:rsidR="00FA3A09" w:rsidRPr="00CF1CAA" w:rsidRDefault="00FA3A09" w:rsidP="00CF1CAA">
            <w:pPr>
              <w:keepNext/>
              <w:autoSpaceDE w:val="0"/>
              <w:autoSpaceDN w:val="0"/>
              <w:spacing w:after="0" w:line="240" w:lineRule="auto"/>
              <w:jc w:val="center"/>
              <w:rPr>
                <w:rFonts w:ascii="Arial" w:hAnsi="Arial" w:cs="Arial"/>
                <w:sz w:val="24"/>
                <w:szCs w:val="24"/>
              </w:rPr>
            </w:pPr>
            <w:r w:rsidRPr="00CF1CAA">
              <w:rPr>
                <w:rFonts w:ascii="Arial" w:hAnsi="Arial" w:cs="Arial"/>
                <w:sz w:val="24"/>
                <w:szCs w:val="24"/>
              </w:rPr>
              <w:t>Информация о расчетных показателях минимально допустимого уровня обеспеченности территории</w:t>
            </w:r>
          </w:p>
        </w:tc>
      </w:tr>
      <w:tr w:rsidR="00FA3A09" w:rsidRPr="00CF1CAA" w:rsidTr="00FA3A09">
        <w:trPr>
          <w:cantSplit/>
        </w:trPr>
        <w:tc>
          <w:tcPr>
            <w:tcW w:w="3345"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Объекты коммунальной инфраструктуры</w:t>
            </w:r>
          </w:p>
        </w:tc>
        <w:tc>
          <w:tcPr>
            <w:tcW w:w="3345"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Объекты транспортной инфраструктуры</w:t>
            </w:r>
          </w:p>
        </w:tc>
        <w:tc>
          <w:tcPr>
            <w:tcW w:w="3289"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Объекты социальной инфраструктуры</w:t>
            </w:r>
          </w:p>
        </w:tc>
      </w:tr>
      <w:tr w:rsidR="00FA3A09" w:rsidRPr="00CF1CAA" w:rsidTr="00FA3A09">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c>
          <w:tcPr>
            <w:tcW w:w="158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r>
      <w:tr w:rsidR="00FA3A09" w:rsidRPr="00CF1CAA" w:rsidTr="00FA3A09">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58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9</w:t>
            </w:r>
          </w:p>
        </w:tc>
      </w:tr>
      <w:tr w:rsidR="00FA3A09" w:rsidRPr="00CF1CAA" w:rsidTr="00FA3A09">
        <w:tc>
          <w:tcPr>
            <w:tcW w:w="1644"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644"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588"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r>
      <w:tr w:rsidR="00FA3A09" w:rsidRPr="00CF1CAA" w:rsidTr="00FA3A09">
        <w:trPr>
          <w:cantSplit/>
        </w:trPr>
        <w:tc>
          <w:tcPr>
            <w:tcW w:w="9979" w:type="dxa"/>
            <w:gridSpan w:val="9"/>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Информация о расчетных показателях максимально допустимого уровня территориальной доступности</w:t>
            </w:r>
          </w:p>
        </w:tc>
      </w:tr>
      <w:tr w:rsidR="00FA3A09" w:rsidRPr="00CF1CAA" w:rsidTr="00FA3A09">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c>
          <w:tcPr>
            <w:tcW w:w="158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w:t>
            </w:r>
            <w:r w:rsidRPr="00CF1CAA">
              <w:rPr>
                <w:rFonts w:ascii="Arial" w:hAnsi="Arial" w:cs="Arial"/>
                <w:sz w:val="24"/>
                <w:szCs w:val="24"/>
              </w:rPr>
              <w:softHyphen/>
              <w:t>вание вида объекта</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Единица изме</w:t>
            </w:r>
            <w:r w:rsidRPr="00CF1CAA">
              <w:rPr>
                <w:rFonts w:ascii="Arial" w:hAnsi="Arial" w:cs="Arial"/>
                <w:sz w:val="24"/>
                <w:szCs w:val="24"/>
              </w:rPr>
              <w:softHyphen/>
              <w:t>рения</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Расчет</w:t>
            </w:r>
            <w:r w:rsidRPr="00CF1CAA">
              <w:rPr>
                <w:rFonts w:ascii="Arial" w:hAnsi="Arial" w:cs="Arial"/>
                <w:sz w:val="24"/>
                <w:szCs w:val="24"/>
              </w:rPr>
              <w:softHyphen/>
              <w:t>ный пока</w:t>
            </w:r>
            <w:r w:rsidRPr="00CF1CAA">
              <w:rPr>
                <w:rFonts w:ascii="Arial" w:hAnsi="Arial" w:cs="Arial"/>
                <w:sz w:val="24"/>
                <w:szCs w:val="24"/>
              </w:rPr>
              <w:softHyphen/>
              <w:t>затель</w:t>
            </w:r>
          </w:p>
        </w:tc>
      </w:tr>
      <w:tr w:rsidR="00FA3A09" w:rsidRPr="00CF1CAA" w:rsidTr="00FA3A09">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164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5</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6</w:t>
            </w:r>
          </w:p>
        </w:tc>
        <w:tc>
          <w:tcPr>
            <w:tcW w:w="158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7</w:t>
            </w: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8</w:t>
            </w: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9</w:t>
            </w:r>
          </w:p>
        </w:tc>
      </w:tr>
      <w:tr w:rsidR="00FA3A09" w:rsidRPr="00CF1CAA" w:rsidTr="00FA3A09">
        <w:tc>
          <w:tcPr>
            <w:tcW w:w="1644"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644"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588" w:type="dxa"/>
          </w:tcPr>
          <w:p w:rsidR="00FA3A09" w:rsidRPr="00CF1CAA" w:rsidRDefault="00FA3A09" w:rsidP="00CF1CAA">
            <w:pPr>
              <w:autoSpaceDE w:val="0"/>
              <w:autoSpaceDN w:val="0"/>
              <w:spacing w:after="0" w:line="240" w:lineRule="auto"/>
              <w:rPr>
                <w:rFonts w:ascii="Arial" w:hAnsi="Arial" w:cs="Arial"/>
                <w:sz w:val="24"/>
                <w:szCs w:val="24"/>
              </w:rPr>
            </w:pPr>
          </w:p>
        </w:tc>
        <w:tc>
          <w:tcPr>
            <w:tcW w:w="850" w:type="dxa"/>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851" w:type="dxa"/>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FA3A09" w:rsidRPr="00CF1CAA" w:rsidTr="00FA3A09">
        <w:trPr>
          <w:cantSplit/>
          <w:trHeight w:val="900"/>
        </w:trPr>
        <w:tc>
          <w:tcPr>
            <w:tcW w:w="226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Перечень координат характерных точек в системе координат,</w:t>
            </w:r>
            <w:r w:rsidRPr="00CF1CAA">
              <w:rPr>
                <w:rFonts w:ascii="Arial" w:hAnsi="Arial" w:cs="Arial"/>
                <w:sz w:val="24"/>
                <w:szCs w:val="24"/>
              </w:rPr>
              <w:br/>
              <w:t>используемой для ведения Единого государственного реестра недвижимости</w:t>
            </w:r>
          </w:p>
        </w:tc>
      </w:tr>
      <w:tr w:rsidR="00FA3A09" w:rsidRPr="00CF1CAA" w:rsidTr="00FA3A09">
        <w:trPr>
          <w:cantSplit/>
        </w:trPr>
        <w:tc>
          <w:tcPr>
            <w:tcW w:w="2268" w:type="dxa"/>
            <w:vMerge/>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814"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Обозначение (номер) характерной точки</w:t>
            </w:r>
          </w:p>
        </w:tc>
        <w:tc>
          <w:tcPr>
            <w:tcW w:w="294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Х</w:t>
            </w:r>
          </w:p>
        </w:tc>
        <w:tc>
          <w:tcPr>
            <w:tcW w:w="2948" w:type="dxa"/>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Y</w:t>
            </w:r>
          </w:p>
        </w:tc>
      </w:tr>
      <w:tr w:rsidR="00FA3A09" w:rsidRPr="00CF1CAA" w:rsidTr="00FA3A09">
        <w:trPr>
          <w:cantSplit/>
        </w:trPr>
        <w:tc>
          <w:tcPr>
            <w:tcW w:w="226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1</w:t>
            </w:r>
          </w:p>
        </w:tc>
        <w:tc>
          <w:tcPr>
            <w:tcW w:w="1814"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2</w:t>
            </w:r>
          </w:p>
        </w:tc>
        <w:tc>
          <w:tcPr>
            <w:tcW w:w="294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3</w:t>
            </w:r>
          </w:p>
        </w:tc>
        <w:tc>
          <w:tcPr>
            <w:tcW w:w="294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4</w:t>
            </w:r>
          </w:p>
        </w:tc>
      </w:tr>
      <w:tr w:rsidR="00FA3A09" w:rsidRPr="00CF1CAA" w:rsidTr="00FA3A09">
        <w:trPr>
          <w:cantSplit/>
        </w:trPr>
        <w:tc>
          <w:tcPr>
            <w:tcW w:w="226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1814"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294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294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keepNext/>
        <w:autoSpaceDE w:val="0"/>
        <w:autoSpaceDN w:val="0"/>
        <w:spacing w:after="0" w:line="240" w:lineRule="auto"/>
        <w:rPr>
          <w:rFonts w:ascii="Arial" w:hAnsi="Arial" w:cs="Arial"/>
          <w:sz w:val="24"/>
          <w:szCs w:val="24"/>
        </w:rPr>
      </w:pPr>
      <w:r w:rsidRPr="00CF1CAA">
        <w:rPr>
          <w:rFonts w:ascii="Arial" w:hAnsi="Arial" w:cs="Arial"/>
          <w:bCs/>
          <w:sz w:val="24"/>
          <w:szCs w:val="24"/>
        </w:rPr>
        <w:t>7. Информация о границах публичных сервитутов</w:t>
      </w:r>
    </w:p>
    <w:p w:rsidR="00FA3A09" w:rsidRPr="00CF1CAA" w:rsidRDefault="00FA3A09" w:rsidP="00CF1CAA">
      <w:pPr>
        <w:keepNext/>
        <w:pBdr>
          <w:top w:val="single" w:sz="4" w:space="1" w:color="auto"/>
        </w:pBdr>
        <w:autoSpaceDE w:val="0"/>
        <w:autoSpaceDN w:val="0"/>
        <w:spacing w:after="0" w:line="240" w:lineRule="auto"/>
        <w:ind w:left="4672"/>
        <w:rPr>
          <w:rFonts w:ascii="Arial" w:hAnsi="Arial" w:cs="Arial"/>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FA3A09" w:rsidRPr="00CF1CAA" w:rsidTr="00FA3A09">
        <w:trPr>
          <w:cantSplit/>
          <w:trHeight w:val="705"/>
        </w:trPr>
        <w:tc>
          <w:tcPr>
            <w:tcW w:w="158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Обозначение (номер) характерной точки</w:t>
            </w:r>
          </w:p>
        </w:tc>
        <w:tc>
          <w:tcPr>
            <w:tcW w:w="8392"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Перечень координат характерных точек в системе координат,</w:t>
            </w:r>
            <w:r w:rsidRPr="00CF1CAA">
              <w:rPr>
                <w:rFonts w:ascii="Arial" w:hAnsi="Arial" w:cs="Arial"/>
                <w:sz w:val="24"/>
                <w:szCs w:val="24"/>
              </w:rPr>
              <w:br/>
              <w:t>используемой для ведения Единого государственного реестра недвижимости</w:t>
            </w:r>
          </w:p>
        </w:tc>
      </w:tr>
      <w:tr w:rsidR="00FA3A09" w:rsidRPr="00CF1CAA" w:rsidTr="00FA3A09">
        <w:trPr>
          <w:cantSplit/>
          <w:trHeight w:val="397"/>
        </w:trPr>
        <w:tc>
          <w:tcPr>
            <w:tcW w:w="1588" w:type="dxa"/>
            <w:vMerge/>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X</w:t>
            </w: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Y</w:t>
            </w:r>
          </w:p>
        </w:tc>
      </w:tr>
      <w:tr w:rsidR="00FA3A09" w:rsidRPr="00CF1CAA" w:rsidTr="00FA3A09">
        <w:trPr>
          <w:trHeight w:val="397"/>
        </w:trPr>
        <w:tc>
          <w:tcPr>
            <w:tcW w:w="158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bCs/>
          <w:sz w:val="24"/>
          <w:szCs w:val="24"/>
        </w:rPr>
        <w:t>8. Номер и (или) наименование элемента планировочной структуры, в границах которого расположен земельный участок</w:t>
      </w:r>
    </w:p>
    <w:p w:rsidR="00FA3A09" w:rsidRPr="00CF1CAA" w:rsidRDefault="00FA3A09" w:rsidP="00CF1CAA">
      <w:pPr>
        <w:pBdr>
          <w:top w:val="single" w:sz="4" w:space="1" w:color="auto"/>
        </w:pBdr>
        <w:autoSpaceDE w:val="0"/>
        <w:autoSpaceDN w:val="0"/>
        <w:spacing w:after="0" w:line="240" w:lineRule="auto"/>
        <w:ind w:left="1843"/>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bCs/>
          <w:sz w:val="24"/>
          <w:szCs w:val="24"/>
        </w:rPr>
      </w:pPr>
      <w:r w:rsidRPr="00CF1CAA">
        <w:rPr>
          <w:rFonts w:ascii="Arial" w:hAnsi="Arial" w:cs="Arial"/>
          <w:bCs/>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pBdr>
          <w:top w:val="single" w:sz="4" w:space="1" w:color="auto"/>
        </w:pBd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bCs/>
          <w:sz w:val="24"/>
          <w:szCs w:val="24"/>
        </w:rPr>
        <w:t>11. Информация о красных линиях:</w:t>
      </w:r>
    </w:p>
    <w:p w:rsidR="00FA3A09" w:rsidRPr="00CF1CAA" w:rsidRDefault="00FA3A09" w:rsidP="00CF1CAA">
      <w:pPr>
        <w:pBdr>
          <w:top w:val="single" w:sz="4" w:space="1" w:color="auto"/>
        </w:pBdr>
        <w:autoSpaceDE w:val="0"/>
        <w:autoSpaceDN w:val="0"/>
        <w:spacing w:after="0" w:line="240" w:lineRule="auto"/>
        <w:ind w:left="3385"/>
        <w:rPr>
          <w:rFonts w:ascii="Arial" w:hAnsi="Arial" w:cs="Arial"/>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FA3A09" w:rsidRPr="00CF1CAA" w:rsidTr="00FA3A09">
        <w:trPr>
          <w:cantSplit/>
          <w:trHeight w:val="705"/>
        </w:trPr>
        <w:tc>
          <w:tcPr>
            <w:tcW w:w="1588" w:type="dxa"/>
            <w:vMerge w:val="restart"/>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Обозначение (номер) характерной точки</w:t>
            </w:r>
          </w:p>
        </w:tc>
        <w:tc>
          <w:tcPr>
            <w:tcW w:w="8392" w:type="dxa"/>
            <w:gridSpan w:val="2"/>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Перечень координат характерных точек в системе координат,</w:t>
            </w:r>
            <w:r w:rsidRPr="00CF1CAA">
              <w:rPr>
                <w:rFonts w:ascii="Arial" w:hAnsi="Arial" w:cs="Arial"/>
                <w:sz w:val="24"/>
                <w:szCs w:val="24"/>
              </w:rPr>
              <w:br/>
              <w:t>используемой для ведения Единого государственного реестра недвижимости</w:t>
            </w:r>
          </w:p>
        </w:tc>
      </w:tr>
      <w:tr w:rsidR="00FA3A09" w:rsidRPr="00CF1CAA" w:rsidTr="00FA3A09">
        <w:trPr>
          <w:cantSplit/>
          <w:trHeight w:val="397"/>
        </w:trPr>
        <w:tc>
          <w:tcPr>
            <w:tcW w:w="1588" w:type="dxa"/>
            <w:vMerge/>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X</w:t>
            </w: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Y</w:t>
            </w:r>
          </w:p>
        </w:tc>
      </w:tr>
      <w:tr w:rsidR="00FA3A09" w:rsidRPr="00CF1CAA" w:rsidTr="00FA3A09">
        <w:trPr>
          <w:trHeight w:val="397"/>
        </w:trPr>
        <w:tc>
          <w:tcPr>
            <w:tcW w:w="1588"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4196" w:type="dxa"/>
            <w:vAlign w:val="center"/>
          </w:tcPr>
          <w:p w:rsidR="00FA3A09" w:rsidRPr="00CF1CAA" w:rsidRDefault="00FA3A09" w:rsidP="00CF1CAA">
            <w:pPr>
              <w:autoSpaceDE w:val="0"/>
              <w:autoSpaceDN w:val="0"/>
              <w:spacing w:after="0" w:line="240" w:lineRule="auto"/>
              <w:jc w:val="center"/>
              <w:rPr>
                <w:rFonts w:ascii="Arial" w:hAnsi="Arial" w:cs="Arial"/>
                <w:sz w:val="24"/>
                <w:szCs w:val="24"/>
              </w:rPr>
            </w:pPr>
          </w:p>
        </w:tc>
      </w:tr>
    </w:tbl>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Приложение (в случае, указанном в части 3.1 статьи 57.3 Градостроительного кодекса Российской Федерации)</w:t>
      </w:r>
    </w:p>
    <w:p w:rsidR="00FA3A09" w:rsidRPr="00CF1CAA" w:rsidRDefault="00FA3A09" w:rsidP="00CF1CAA">
      <w:pPr>
        <w:autoSpaceDE w:val="0"/>
        <w:autoSpaceDN w:val="0"/>
        <w:spacing w:after="0" w:line="240" w:lineRule="auto"/>
        <w:rPr>
          <w:rFonts w:ascii="Arial" w:hAnsi="Arial" w:cs="Arial"/>
          <w:sz w:val="24"/>
          <w:szCs w:val="24"/>
        </w:rPr>
      </w:pPr>
    </w:p>
    <w:p w:rsidR="00FA3A09" w:rsidRPr="00CF1CAA" w:rsidRDefault="00FA3A09" w:rsidP="00CF1CAA">
      <w:pPr>
        <w:spacing w:after="0" w:line="240" w:lineRule="auto"/>
        <w:rPr>
          <w:rFonts w:ascii="Arial" w:hAnsi="Arial" w:cs="Arial"/>
          <w:sz w:val="24"/>
          <w:szCs w:val="24"/>
        </w:rPr>
      </w:pPr>
    </w:p>
    <w:p w:rsidR="00FA3A09" w:rsidRPr="00CF1CAA" w:rsidRDefault="00FA3A09" w:rsidP="00CF1CAA">
      <w:pPr>
        <w:spacing w:after="0" w:line="240" w:lineRule="auto"/>
        <w:rPr>
          <w:rFonts w:ascii="Arial" w:hAnsi="Arial" w:cs="Arial"/>
          <w:sz w:val="24"/>
          <w:szCs w:val="24"/>
        </w:rPr>
      </w:pPr>
      <w:r w:rsidRPr="00CF1CAA">
        <w:rPr>
          <w:rFonts w:ascii="Arial" w:hAnsi="Arial" w:cs="Arial"/>
          <w:sz w:val="24"/>
          <w:szCs w:val="24"/>
        </w:rPr>
        <w:br w:type="page"/>
      </w:r>
    </w:p>
    <w:p w:rsidR="00FA3A09" w:rsidRPr="00CF1CAA" w:rsidRDefault="00FA3A09" w:rsidP="00CF1CAA">
      <w:pPr>
        <w:autoSpaceDE w:val="0"/>
        <w:spacing w:after="0" w:line="240" w:lineRule="auto"/>
        <w:ind w:left="5670" w:right="-1" w:hanging="150"/>
        <w:jc w:val="right"/>
        <w:rPr>
          <w:rFonts w:ascii="Arial" w:hAnsi="Arial" w:cs="Arial"/>
          <w:sz w:val="24"/>
          <w:szCs w:val="24"/>
        </w:rPr>
      </w:pPr>
      <w:r w:rsidRPr="00CF1CAA">
        <w:rPr>
          <w:rFonts w:ascii="Arial" w:hAnsi="Arial" w:cs="Arial"/>
          <w:sz w:val="24"/>
          <w:szCs w:val="24"/>
        </w:rPr>
        <w:lastRenderedPageBreak/>
        <w:t>Приложение № 2</w:t>
      </w: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(Бланк органа, предоставляющего муниципальную услугу)</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jc w:val="center"/>
        <w:rPr>
          <w:rFonts w:ascii="Arial" w:hAnsi="Arial" w:cs="Arial"/>
          <w:sz w:val="24"/>
          <w:szCs w:val="24"/>
        </w:rPr>
      </w:pPr>
      <w:r w:rsidRPr="00CF1CAA">
        <w:rPr>
          <w:rFonts w:ascii="Arial" w:hAnsi="Arial" w:cs="Arial"/>
          <w:sz w:val="24"/>
          <w:szCs w:val="24"/>
        </w:rPr>
        <w:t>Решение</w:t>
      </w:r>
    </w:p>
    <w:p w:rsidR="00FA3A09" w:rsidRPr="00CF1CAA" w:rsidRDefault="00FA3A09" w:rsidP="00CF1CAA">
      <w:pPr>
        <w:spacing w:after="0" w:line="240" w:lineRule="auto"/>
        <w:ind w:right="-1"/>
        <w:jc w:val="center"/>
        <w:rPr>
          <w:rFonts w:ascii="Arial" w:hAnsi="Arial" w:cs="Arial"/>
          <w:sz w:val="24"/>
          <w:szCs w:val="24"/>
        </w:rPr>
      </w:pPr>
      <w:r w:rsidRPr="00CF1CAA">
        <w:rPr>
          <w:rFonts w:ascii="Arial" w:hAnsi="Arial" w:cs="Arial"/>
          <w:sz w:val="24"/>
          <w:szCs w:val="24"/>
        </w:rPr>
        <w:t>об отказе в предоставлении муниципальной услуги по</w:t>
      </w:r>
      <w:r w:rsidRPr="00CF1CAA">
        <w:rPr>
          <w:rFonts w:ascii="Arial" w:hAnsi="Arial" w:cs="Arial"/>
          <w:sz w:val="24"/>
          <w:szCs w:val="24"/>
        </w:rPr>
        <w:br/>
        <w:t>выдаче</w:t>
      </w:r>
      <w:r w:rsidR="00CE5201" w:rsidRPr="00CF1CAA">
        <w:rPr>
          <w:rFonts w:ascii="Arial" w:hAnsi="Arial" w:cs="Arial"/>
          <w:sz w:val="24"/>
          <w:szCs w:val="24"/>
        </w:rPr>
        <w:t xml:space="preserve"> </w:t>
      </w:r>
      <w:r w:rsidRPr="00CF1CAA">
        <w:rPr>
          <w:rFonts w:ascii="Arial" w:hAnsi="Arial" w:cs="Arial"/>
          <w:sz w:val="24"/>
          <w:szCs w:val="24"/>
        </w:rPr>
        <w:t>градостроительного плана земельного участка</w:t>
      </w:r>
      <w:r w:rsidRPr="00CF1CAA">
        <w:rPr>
          <w:rFonts w:ascii="Arial" w:hAnsi="Arial" w:cs="Arial"/>
          <w:sz w:val="24"/>
          <w:szCs w:val="24"/>
        </w:rPr>
        <w:br/>
      </w:r>
    </w:p>
    <w:p w:rsidR="00FA3A09" w:rsidRPr="00CF1CAA" w:rsidRDefault="00FA3A09" w:rsidP="00CF1CAA">
      <w:pPr>
        <w:spacing w:after="0" w:line="240" w:lineRule="auto"/>
        <w:ind w:right="-1"/>
        <w:jc w:val="center"/>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 xml:space="preserve">В связи с обращением  </w:t>
      </w:r>
    </w:p>
    <w:p w:rsidR="00FA3A09" w:rsidRPr="00CF1CAA" w:rsidRDefault="00FA3A09" w:rsidP="00CF1CAA">
      <w:pPr>
        <w:pBdr>
          <w:top w:val="single" w:sz="4" w:space="1" w:color="000000"/>
        </w:pBdr>
        <w:spacing w:after="0" w:line="240" w:lineRule="auto"/>
        <w:ind w:left="2381" w:right="-1"/>
        <w:jc w:val="center"/>
        <w:rPr>
          <w:rFonts w:ascii="Arial" w:hAnsi="Arial" w:cs="Arial"/>
          <w:sz w:val="24"/>
          <w:szCs w:val="24"/>
        </w:rPr>
      </w:pPr>
      <w:r w:rsidRPr="00CF1CAA">
        <w:rPr>
          <w:rFonts w:ascii="Arial" w:hAnsi="Arial" w:cs="Arial"/>
          <w:sz w:val="24"/>
          <w:szCs w:val="24"/>
        </w:rPr>
        <w:t>(Ф.И.О. физического лица, наименование юридического лица – заявителя)</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заявление № _______ от_____._____.________гг., о ______________________________________</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__________________________________________________________________________________</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 xml:space="preserve">на основании:  </w:t>
      </w:r>
    </w:p>
    <w:p w:rsidR="00FA3A09" w:rsidRPr="00CF1CAA" w:rsidRDefault="00FA3A09" w:rsidP="00CF1CAA">
      <w:pPr>
        <w:pBdr>
          <w:top w:val="single" w:sz="4" w:space="1" w:color="000000"/>
        </w:pBdr>
        <w:spacing w:after="0" w:line="240" w:lineRule="auto"/>
        <w:ind w:left="1560" w:right="-1"/>
        <w:jc w:val="center"/>
        <w:rPr>
          <w:rFonts w:ascii="Arial" w:hAnsi="Arial" w:cs="Arial"/>
          <w:sz w:val="24"/>
          <w:szCs w:val="24"/>
        </w:rPr>
      </w:pPr>
    </w:p>
    <w:p w:rsidR="00FA3A09" w:rsidRPr="00CF1CAA" w:rsidRDefault="00FA3A09" w:rsidP="00CF1CAA">
      <w:pPr>
        <w:tabs>
          <w:tab w:val="left" w:pos="9837"/>
        </w:tabs>
        <w:spacing w:after="0" w:line="240" w:lineRule="auto"/>
        <w:ind w:right="-1"/>
        <w:rPr>
          <w:rFonts w:ascii="Arial" w:hAnsi="Arial" w:cs="Arial"/>
          <w:sz w:val="24"/>
          <w:szCs w:val="24"/>
        </w:rPr>
      </w:pPr>
      <w:r w:rsidRPr="00CF1CAA">
        <w:rPr>
          <w:rFonts w:ascii="Arial" w:hAnsi="Arial" w:cs="Arial"/>
          <w:sz w:val="24"/>
          <w:szCs w:val="24"/>
        </w:rPr>
        <w:tab/>
      </w:r>
    </w:p>
    <w:p w:rsidR="00FA3A09" w:rsidRPr="00CF1CAA" w:rsidRDefault="00FA3A09" w:rsidP="00CF1CAA">
      <w:pPr>
        <w:pBdr>
          <w:top w:val="single" w:sz="4" w:space="1" w:color="000000"/>
        </w:pBdr>
        <w:spacing w:after="0" w:line="240" w:lineRule="auto"/>
        <w:ind w:right="-1"/>
        <w:jc w:val="center"/>
        <w:rPr>
          <w:rFonts w:ascii="Arial" w:hAnsi="Arial" w:cs="Arial"/>
          <w:sz w:val="24"/>
          <w:szCs w:val="24"/>
        </w:rPr>
      </w:pPr>
    </w:p>
    <w:p w:rsidR="00FA3A09" w:rsidRPr="00CF1CAA" w:rsidRDefault="00FA3A09" w:rsidP="00CF1CAA">
      <w:pPr>
        <w:spacing w:after="0" w:line="240" w:lineRule="auto"/>
        <w:ind w:right="-1"/>
        <w:jc w:val="both"/>
        <w:rPr>
          <w:rFonts w:ascii="Arial" w:hAnsi="Arial" w:cs="Arial"/>
          <w:sz w:val="24"/>
          <w:szCs w:val="24"/>
        </w:rPr>
      </w:pPr>
      <w:r w:rsidRPr="00CF1CAA">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услуги,в связи с:</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1.</w:t>
      </w:r>
    </w:p>
    <w:p w:rsidR="00FA3A09" w:rsidRPr="00CF1CAA" w:rsidRDefault="00FA3A09" w:rsidP="00CF1CAA">
      <w:pPr>
        <w:spacing w:after="0" w:line="240" w:lineRule="auto"/>
        <w:ind w:right="-1"/>
        <w:jc w:val="both"/>
        <w:rPr>
          <w:rFonts w:ascii="Arial" w:hAnsi="Arial" w:cs="Arial"/>
          <w:sz w:val="24"/>
          <w:szCs w:val="24"/>
        </w:rPr>
      </w:pPr>
    </w:p>
    <w:p w:rsidR="00FA3A09" w:rsidRPr="00CF1CAA" w:rsidRDefault="00FA3A09" w:rsidP="00CF1CAA">
      <w:pPr>
        <w:spacing w:after="0" w:line="240" w:lineRule="auto"/>
        <w:ind w:right="-1"/>
        <w:jc w:val="both"/>
        <w:rPr>
          <w:rFonts w:ascii="Arial" w:hAnsi="Arial" w:cs="Arial"/>
          <w:sz w:val="24"/>
          <w:szCs w:val="24"/>
        </w:rPr>
      </w:pPr>
      <w:r w:rsidRPr="00CF1CAA">
        <w:rPr>
          <w:rFonts w:ascii="Arial" w:hAnsi="Arial" w:cs="Arial"/>
          <w:sz w:val="24"/>
          <w:szCs w:val="24"/>
        </w:rPr>
        <w:t xml:space="preserve">2. </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Должностное лицо (ФИО)</w:t>
      </w:r>
    </w:p>
    <w:p w:rsidR="00FA3A09" w:rsidRPr="00CF1CAA" w:rsidRDefault="00FA3A09" w:rsidP="00CF1CAA">
      <w:pPr>
        <w:pBdr>
          <w:top w:val="single" w:sz="4" w:space="9" w:color="000000"/>
        </w:pBdr>
        <w:spacing w:after="0" w:line="240" w:lineRule="auto"/>
        <w:ind w:left="5670" w:right="-1"/>
        <w:jc w:val="center"/>
        <w:rPr>
          <w:rFonts w:ascii="Arial" w:hAnsi="Arial" w:cs="Arial"/>
          <w:sz w:val="24"/>
          <w:szCs w:val="24"/>
        </w:rPr>
      </w:pPr>
    </w:p>
    <w:p w:rsidR="00FA3A09" w:rsidRPr="00CF1CAA" w:rsidRDefault="00FA3A09" w:rsidP="00CF1CAA">
      <w:pPr>
        <w:pBdr>
          <w:top w:val="single" w:sz="4" w:space="9" w:color="000000"/>
        </w:pBdr>
        <w:spacing w:after="0" w:line="240" w:lineRule="auto"/>
        <w:ind w:left="5670" w:right="-1"/>
        <w:jc w:val="center"/>
        <w:rPr>
          <w:rFonts w:ascii="Arial" w:hAnsi="Arial" w:cs="Arial"/>
          <w:sz w:val="24"/>
          <w:szCs w:val="24"/>
        </w:rPr>
      </w:pPr>
      <w:r w:rsidRPr="00CF1CAA">
        <w:rPr>
          <w:rFonts w:ascii="Arial" w:hAnsi="Arial" w:cs="Arial"/>
          <w:sz w:val="24"/>
          <w:szCs w:val="24"/>
        </w:rPr>
        <w:t>(подпись должностного лица органа, осуществляющего подписание)</w:t>
      </w: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Исполнитель (ФИО)</w:t>
      </w: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______________________________</w:t>
      </w:r>
    </w:p>
    <w:p w:rsidR="00FA3A09" w:rsidRPr="00CF1CAA" w:rsidRDefault="00FA3A09" w:rsidP="00CF1CAA">
      <w:pPr>
        <w:spacing w:after="0" w:line="240" w:lineRule="auto"/>
        <w:ind w:right="-1"/>
        <w:rPr>
          <w:rFonts w:ascii="Arial" w:hAnsi="Arial" w:cs="Arial"/>
          <w:sz w:val="24"/>
          <w:szCs w:val="24"/>
        </w:rPr>
      </w:pPr>
      <w:r w:rsidRPr="00CF1CAA">
        <w:rPr>
          <w:rFonts w:ascii="Arial" w:hAnsi="Arial" w:cs="Arial"/>
          <w:sz w:val="24"/>
          <w:szCs w:val="24"/>
        </w:rPr>
        <w:t>(контакты исполнителя)</w:t>
      </w:r>
    </w:p>
    <w:p w:rsidR="00FA3A09" w:rsidRPr="00CF1CAA" w:rsidRDefault="00FA3A09" w:rsidP="00CF1CAA">
      <w:pPr>
        <w:spacing w:after="0" w:line="240" w:lineRule="auto"/>
        <w:rPr>
          <w:rFonts w:ascii="Arial" w:hAnsi="Arial" w:cs="Arial"/>
          <w:color w:val="000000"/>
          <w:spacing w:val="-6"/>
          <w:sz w:val="24"/>
          <w:szCs w:val="24"/>
        </w:rPr>
      </w:pPr>
      <w:r w:rsidRPr="00CF1CAA">
        <w:rPr>
          <w:rFonts w:ascii="Arial" w:hAnsi="Arial" w:cs="Arial"/>
          <w:color w:val="000000"/>
          <w:spacing w:val="-6"/>
          <w:sz w:val="24"/>
          <w:szCs w:val="24"/>
        </w:rPr>
        <w:br w:type="page"/>
      </w:r>
    </w:p>
    <w:p w:rsidR="00676B0A" w:rsidRPr="00CF1CAA" w:rsidRDefault="00676B0A" w:rsidP="00CF1CAA">
      <w:pPr>
        <w:autoSpaceDE w:val="0"/>
        <w:spacing w:after="0" w:line="240" w:lineRule="auto"/>
        <w:ind w:left="5670" w:right="-1" w:hanging="150"/>
        <w:jc w:val="right"/>
        <w:rPr>
          <w:rFonts w:ascii="Arial" w:hAnsi="Arial" w:cs="Arial"/>
          <w:sz w:val="24"/>
          <w:szCs w:val="24"/>
        </w:rPr>
      </w:pPr>
      <w:r w:rsidRPr="00CF1CAA">
        <w:rPr>
          <w:rFonts w:ascii="Arial" w:hAnsi="Arial" w:cs="Arial"/>
          <w:sz w:val="24"/>
          <w:szCs w:val="24"/>
        </w:rPr>
        <w:lastRenderedPageBreak/>
        <w:t>Приложение №</w:t>
      </w:r>
      <w:r w:rsidR="00FA3A09" w:rsidRPr="00CF1CAA">
        <w:rPr>
          <w:rFonts w:ascii="Arial" w:hAnsi="Arial" w:cs="Arial"/>
          <w:sz w:val="24"/>
          <w:szCs w:val="24"/>
        </w:rPr>
        <w:t>3</w:t>
      </w: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 xml:space="preserve">В </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(наименование органа местного самоуправления)</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(полное наименование организации и</w:t>
            </w:r>
          </w:p>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 xml:space="preserve"> организационно-правовой формы)</w:t>
            </w: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в лице:</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(ФИО руководителя или иного</w:t>
            </w:r>
          </w:p>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 xml:space="preserve"> уполномоченного лица)</w:t>
            </w: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Документ, удостоверяющий личность</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заявителя:</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(вид документа)</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(серия, номер)</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(кем, когда выдан)</w:t>
            </w: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Сведения о государственной регистрации</w:t>
            </w:r>
          </w:p>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юридического лица:</w:t>
            </w: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ОГРН</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ИНН</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Место нахождения</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Контактная информация:</w:t>
            </w:r>
          </w:p>
        </w:tc>
      </w:tr>
      <w:tr w:rsidR="00FA3A09" w:rsidRPr="00CF1CAA" w:rsidTr="00FA3A09">
        <w:tc>
          <w:tcPr>
            <w:tcW w:w="1380" w:type="dxa"/>
            <w:gridSpan w:val="2"/>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380" w:type="dxa"/>
            <w:gridSpan w:val="2"/>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65"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bl>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Для физических лиц и индивидуальных</w:t>
      </w: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ФИО</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Документ, удостоверяющий личность:</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(вид документа)</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(серия, номер)</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(кем, когда выдан)</w:t>
            </w: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ОРГНИП (для ИП)</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lastRenderedPageBreak/>
              <w:t>Адрес регистрации</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Представитель по доверенности или законный представитель:</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ФИО</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rPr>
                <w:rFonts w:ascii="Arial" w:hAnsi="Arial" w:cs="Arial"/>
                <w:sz w:val="24"/>
                <w:szCs w:val="24"/>
              </w:rPr>
            </w:pPr>
            <w:r w:rsidRPr="00CF1CAA">
              <w:rPr>
                <w:rFonts w:ascii="Arial" w:hAnsi="Arial" w:cs="Arial"/>
                <w:sz w:val="24"/>
                <w:szCs w:val="24"/>
              </w:rPr>
              <w:t>Документ, удостоверяющий личность:</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single" w:sz="4" w:space="0" w:color="auto"/>
              <w:left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(вид документа)</w:t>
            </w:r>
          </w:p>
        </w:tc>
      </w:tr>
      <w:tr w:rsidR="00FA3A09" w:rsidRPr="00CF1CAA" w:rsidTr="00FA3A09">
        <w:tc>
          <w:tcPr>
            <w:tcW w:w="5273" w:type="dxa"/>
            <w:gridSpan w:val="3"/>
            <w:tcBorders>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single" w:sz="4" w:space="0" w:color="auto"/>
              <w:left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(серия, номер)</w:t>
            </w:r>
          </w:p>
        </w:tc>
      </w:tr>
      <w:tr w:rsidR="00FA3A09" w:rsidRPr="00CF1CAA" w:rsidTr="00FA3A09">
        <w:tc>
          <w:tcPr>
            <w:tcW w:w="5273" w:type="dxa"/>
            <w:gridSpan w:val="3"/>
            <w:tcBorders>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single" w:sz="4" w:space="0" w:color="auto"/>
              <w:left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(кем, когда выдан)</w:t>
            </w:r>
          </w:p>
        </w:tc>
      </w:tr>
      <w:tr w:rsidR="00FA3A09" w:rsidRPr="00CF1CAA" w:rsidTr="00FA3A09">
        <w:tc>
          <w:tcPr>
            <w:tcW w:w="5273" w:type="dxa"/>
            <w:gridSpan w:val="3"/>
            <w:tcBorders>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Реквизиты документа, подтверждающего полномочия:</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Адрес регистрации</w:t>
            </w: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5273"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Контактная информация:</w:t>
            </w:r>
          </w:p>
        </w:tc>
      </w:tr>
      <w:tr w:rsidR="00FA3A09" w:rsidRPr="00CF1CAA" w:rsidTr="00FA3A09">
        <w:tc>
          <w:tcPr>
            <w:tcW w:w="1380" w:type="dxa"/>
            <w:gridSpan w:val="2"/>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380" w:type="dxa"/>
            <w:gridSpan w:val="2"/>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65"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bl>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Заявление</w:t>
      </w:r>
    </w:p>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на получение градостроительного плана земельного участка</w:t>
      </w:r>
    </w:p>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Прошу подготовить и выдать градостроительный план земельного участка в целях осуществления строительства/реконструкции (нужное подчеркнуть) объекта капитального строительства</w:t>
      </w:r>
      <w:r w:rsidRPr="00CF1CAA">
        <w:rPr>
          <w:rFonts w:ascii="Arial" w:hAnsi="Arial" w:cs="Arial"/>
          <w:sz w:val="24"/>
          <w:szCs w:val="24"/>
        </w:rPr>
        <w:br/>
      </w:r>
    </w:p>
    <w:tbl>
      <w:tblPr>
        <w:tblW w:w="0" w:type="auto"/>
        <w:tblInd w:w="28" w:type="dxa"/>
        <w:tblLayout w:type="fixed"/>
        <w:tblCellMar>
          <w:left w:w="28" w:type="dxa"/>
          <w:right w:w="28" w:type="dxa"/>
        </w:tblCellMar>
        <w:tblLook w:val="0000"/>
      </w:tblPr>
      <w:tblGrid>
        <w:gridCol w:w="4605"/>
        <w:gridCol w:w="5520"/>
        <w:gridCol w:w="81"/>
      </w:tblGrid>
      <w:tr w:rsidR="00FA3A09" w:rsidRPr="00CF1CAA" w:rsidTr="00FA3A09">
        <w:tc>
          <w:tcPr>
            <w:tcW w:w="10206"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206"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206"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206" w:type="dxa"/>
            <w:gridSpan w:val="3"/>
            <w:tcBorders>
              <w:top w:val="single" w:sz="4" w:space="0" w:color="auto"/>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(указать функциональное назначение объекта, технико-экономические показатели)</w:t>
            </w:r>
          </w:p>
        </w:tc>
      </w:tr>
      <w:tr w:rsidR="00FA3A09" w:rsidRPr="00CF1CAA" w:rsidTr="00FA3A09">
        <w:tc>
          <w:tcPr>
            <w:tcW w:w="4605"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1. Место расположения земельного участка:</w:t>
            </w:r>
          </w:p>
        </w:tc>
        <w:tc>
          <w:tcPr>
            <w:tcW w:w="5601"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r w:rsidRPr="00CF1CAA">
              <w:rPr>
                <w:rFonts w:ascii="Arial" w:hAnsi="Arial" w:cs="Arial"/>
                <w:sz w:val="24"/>
                <w:szCs w:val="24"/>
              </w:rPr>
              <w:t>.</w:t>
            </w:r>
          </w:p>
        </w:tc>
      </w:tr>
      <w:tr w:rsidR="00FA3A09" w:rsidRPr="00CF1CAA" w:rsidTr="00FA3A09">
        <w:tc>
          <w:tcPr>
            <w:tcW w:w="10206"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2. Кадастровый номер земельного участка, площадь земельного участка (га):</w:t>
            </w: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r w:rsidRPr="00CF1CAA">
              <w:rPr>
                <w:rFonts w:ascii="Arial" w:hAnsi="Arial" w:cs="Arial"/>
                <w:sz w:val="24"/>
                <w:szCs w:val="24"/>
              </w:rPr>
              <w:t>.</w:t>
            </w: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3. Вид права, на котором используется земельный участок:</w:t>
            </w: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adjustRightInd w:val="0"/>
              <w:spacing w:after="0" w:line="240" w:lineRule="auto"/>
              <w:rPr>
                <w:rFonts w:ascii="Arial" w:hAnsi="Arial" w:cs="Arial"/>
                <w:sz w:val="24"/>
                <w:szCs w:val="24"/>
              </w:rPr>
            </w:pPr>
            <w:r w:rsidRPr="00CF1CAA">
              <w:rPr>
                <w:rFonts w:ascii="Arial" w:hAnsi="Arial" w:cs="Arial"/>
                <w:sz w:val="24"/>
                <w:szCs w:val="24"/>
              </w:rPr>
              <w:t>4. Реквизиты документа, удостоверяющего право, на котором используется земельный участок:</w:t>
            </w: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adjustRightInd w:val="0"/>
              <w:spacing w:after="0" w:line="240" w:lineRule="auto"/>
              <w:rPr>
                <w:rFonts w:ascii="Arial" w:hAnsi="Arial" w:cs="Arial"/>
                <w:sz w:val="24"/>
                <w:szCs w:val="24"/>
              </w:rPr>
            </w:pP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p>
        </w:tc>
      </w:tr>
      <w:tr w:rsidR="00FA3A09" w:rsidRPr="00CF1CAA" w:rsidTr="00FA3A09">
        <w:tc>
          <w:tcPr>
            <w:tcW w:w="10206"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5. Информация о расположенных в границах земельного участка объектах капитального строительства по каждому объекту (при наличии):</w:t>
            </w:r>
          </w:p>
        </w:tc>
      </w:tr>
      <w:tr w:rsidR="00FA3A09" w:rsidRPr="00CF1CAA" w:rsidTr="00FA3A09">
        <w:tc>
          <w:tcPr>
            <w:tcW w:w="10206" w:type="dxa"/>
            <w:gridSpan w:val="3"/>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5.1. Кадастровые или условные номера зданий, сооружений (при наличии зданий, сооружений):</w:t>
            </w:r>
          </w:p>
        </w:tc>
      </w:tr>
      <w:tr w:rsidR="00FA3A09" w:rsidRPr="00CF1CAA" w:rsidTr="00FA3A09">
        <w:tc>
          <w:tcPr>
            <w:tcW w:w="10206" w:type="dxa"/>
            <w:gridSpan w:val="3"/>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206" w:type="dxa"/>
            <w:gridSpan w:val="3"/>
            <w:tcBorders>
              <w:top w:val="single" w:sz="4" w:space="0" w:color="auto"/>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10125"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81" w:type="dxa"/>
            <w:tcBorders>
              <w:top w:val="nil"/>
              <w:left w:val="nil"/>
              <w:bottom w:val="nil"/>
              <w:right w:val="nil"/>
            </w:tcBorders>
            <w:vAlign w:val="bottom"/>
          </w:tcPr>
          <w:p w:rsidR="00FA3A09" w:rsidRPr="00CF1CAA" w:rsidRDefault="00FA3A09" w:rsidP="00CF1CAA">
            <w:pPr>
              <w:autoSpaceDE w:val="0"/>
              <w:autoSpaceDN w:val="0"/>
              <w:spacing w:after="0" w:line="240" w:lineRule="auto"/>
              <w:jc w:val="right"/>
              <w:rPr>
                <w:rFonts w:ascii="Arial" w:hAnsi="Arial" w:cs="Arial"/>
                <w:sz w:val="24"/>
                <w:szCs w:val="24"/>
              </w:rPr>
            </w:pPr>
            <w:r w:rsidRPr="00CF1CAA">
              <w:rPr>
                <w:rFonts w:ascii="Arial" w:hAnsi="Arial" w:cs="Arial"/>
                <w:sz w:val="24"/>
                <w:szCs w:val="24"/>
              </w:rPr>
              <w:t>.</w:t>
            </w:r>
          </w:p>
        </w:tc>
      </w:tr>
    </w:tbl>
    <w:p w:rsidR="00FA3A09" w:rsidRPr="00CF1CAA" w:rsidRDefault="00FA3A09" w:rsidP="00CF1CAA">
      <w:pPr>
        <w:autoSpaceDE w:val="0"/>
        <w:autoSpaceDN w:val="0"/>
        <w:spacing w:after="0" w:line="240" w:lineRule="auto"/>
        <w:jc w:val="both"/>
        <w:rPr>
          <w:rFonts w:ascii="Arial" w:hAnsi="Arial" w:cs="Arial"/>
          <w:sz w:val="24"/>
          <w:szCs w:val="24"/>
        </w:rPr>
      </w:pPr>
    </w:p>
    <w:tbl>
      <w:tblPr>
        <w:tblW w:w="10206" w:type="dxa"/>
        <w:tblLayout w:type="fixed"/>
        <w:tblCellMar>
          <w:top w:w="102" w:type="dxa"/>
          <w:left w:w="62" w:type="dxa"/>
          <w:bottom w:w="102" w:type="dxa"/>
          <w:right w:w="62" w:type="dxa"/>
        </w:tblCellMar>
        <w:tblLook w:val="0000"/>
      </w:tblPr>
      <w:tblGrid>
        <w:gridCol w:w="10206"/>
      </w:tblGrid>
      <w:tr w:rsidR="00FA3A09" w:rsidRPr="00CF1CAA" w:rsidTr="00FA3A09">
        <w:trPr>
          <w:trHeight w:val="573"/>
        </w:trPr>
        <w:tc>
          <w:tcPr>
            <w:tcW w:w="10206" w:type="dxa"/>
          </w:tcPr>
          <w:p w:rsidR="00FA3A09" w:rsidRPr="00CF1CAA" w:rsidRDefault="00FA3A09" w:rsidP="00CF1CAA">
            <w:pPr>
              <w:autoSpaceDE w:val="0"/>
              <w:autoSpaceDN w:val="0"/>
              <w:adjustRightInd w:val="0"/>
              <w:spacing w:after="0" w:line="240" w:lineRule="auto"/>
              <w:jc w:val="both"/>
              <w:rPr>
                <w:rFonts w:ascii="Arial" w:hAnsi="Arial" w:cs="Arial"/>
                <w:sz w:val="24"/>
                <w:szCs w:val="24"/>
              </w:rPr>
            </w:pPr>
            <w:r w:rsidRPr="00CF1CAA">
              <w:rPr>
                <w:rFonts w:ascii="Arial" w:hAnsi="Arial" w:cs="Arial"/>
                <w:sz w:val="24"/>
                <w:szCs w:val="24"/>
              </w:rPr>
              <w:t>Результат муниципальной услуги прошу выдать (направить) в мой адрес следующим способом:</w:t>
            </w:r>
          </w:p>
        </w:tc>
      </w:tr>
      <w:tr w:rsidR="00FA3A09" w:rsidRPr="00CF1CAA" w:rsidTr="00FA3A09">
        <w:tc>
          <w:tcPr>
            <w:tcW w:w="10206" w:type="dxa"/>
          </w:tcPr>
          <w:p w:rsidR="00FA3A09" w:rsidRPr="00CF1CAA" w:rsidRDefault="00FA3A09" w:rsidP="00CF1CAA">
            <w:pPr>
              <w:autoSpaceDE w:val="0"/>
              <w:autoSpaceDN w:val="0"/>
              <w:adjustRightInd w:val="0"/>
              <w:spacing w:after="0" w:line="240" w:lineRule="auto"/>
              <w:jc w:val="both"/>
              <w:rPr>
                <w:rFonts w:ascii="Arial" w:hAnsi="Arial" w:cs="Arial"/>
                <w:sz w:val="24"/>
                <w:szCs w:val="24"/>
              </w:rPr>
            </w:pPr>
            <w:r w:rsidRPr="00CF1CAA">
              <w:rPr>
                <w:rFonts w:ascii="Arial" w:hAnsi="Arial" w:cs="Arial"/>
                <w:noProof/>
                <w:position w:val="-9"/>
                <w:sz w:val="24"/>
                <w:szCs w:val="24"/>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F1CAA">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FA3A09" w:rsidRPr="00CF1CAA" w:rsidRDefault="00FA3A09" w:rsidP="00CF1CAA">
            <w:pPr>
              <w:autoSpaceDE w:val="0"/>
              <w:autoSpaceDN w:val="0"/>
              <w:adjustRightInd w:val="0"/>
              <w:spacing w:after="0" w:line="240" w:lineRule="auto"/>
              <w:jc w:val="both"/>
              <w:rPr>
                <w:rFonts w:ascii="Arial" w:hAnsi="Arial" w:cs="Arial"/>
                <w:sz w:val="24"/>
                <w:szCs w:val="24"/>
              </w:rPr>
            </w:pPr>
          </w:p>
          <w:p w:rsidR="00FA3A09" w:rsidRPr="00CF1CAA" w:rsidRDefault="00FA3A09" w:rsidP="00CF1CAA">
            <w:pPr>
              <w:autoSpaceDE w:val="0"/>
              <w:autoSpaceDN w:val="0"/>
              <w:adjustRightInd w:val="0"/>
              <w:spacing w:after="0" w:line="240" w:lineRule="auto"/>
              <w:jc w:val="both"/>
              <w:rPr>
                <w:rFonts w:ascii="Arial" w:hAnsi="Arial" w:cs="Arial"/>
                <w:sz w:val="24"/>
                <w:szCs w:val="24"/>
              </w:rPr>
            </w:pPr>
            <w:r w:rsidRPr="00CF1CAA">
              <w:rPr>
                <w:rFonts w:ascii="Arial" w:hAnsi="Arial" w:cs="Arial"/>
                <w:noProof/>
                <w:position w:val="-9"/>
                <w:sz w:val="24"/>
                <w:szCs w:val="24"/>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F1CAA">
              <w:rPr>
                <w:rFonts w:ascii="Arial" w:hAnsi="Arial" w:cs="Arial"/>
                <w:sz w:val="24"/>
                <w:szCs w:val="24"/>
              </w:rPr>
              <w:t xml:space="preserve"> В МФЦ</w:t>
            </w:r>
          </w:p>
        </w:tc>
      </w:tr>
    </w:tbl>
    <w:p w:rsidR="00FA3A09" w:rsidRPr="00CF1CAA" w:rsidRDefault="00FA3A09" w:rsidP="00CF1CAA">
      <w:pPr>
        <w:autoSpaceDE w:val="0"/>
        <w:autoSpaceDN w:val="0"/>
        <w:spacing w:after="0" w:line="240" w:lineRule="auto"/>
        <w:jc w:val="both"/>
        <w:rPr>
          <w:rFonts w:ascii="Arial" w:hAnsi="Arial" w:cs="Arial"/>
          <w:sz w:val="24"/>
          <w:szCs w:val="24"/>
        </w:rPr>
      </w:pPr>
    </w:p>
    <w:tbl>
      <w:tblPr>
        <w:tblW w:w="0" w:type="auto"/>
        <w:tblInd w:w="28" w:type="dxa"/>
        <w:tblLayout w:type="fixed"/>
        <w:tblCellMar>
          <w:left w:w="28" w:type="dxa"/>
          <w:right w:w="28" w:type="dxa"/>
        </w:tblCellMar>
        <w:tblLook w:val="0000"/>
      </w:tblPr>
      <w:tblGrid>
        <w:gridCol w:w="569"/>
        <w:gridCol w:w="1440"/>
        <w:gridCol w:w="2344"/>
        <w:gridCol w:w="5853"/>
      </w:tblGrid>
      <w:tr w:rsidR="00FA3A09" w:rsidRPr="00CF1CAA" w:rsidTr="00FA3A09">
        <w:tc>
          <w:tcPr>
            <w:tcW w:w="2009" w:type="dxa"/>
            <w:gridSpan w:val="2"/>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Подпись заявителя</w:t>
            </w:r>
          </w:p>
        </w:tc>
        <w:tc>
          <w:tcPr>
            <w:tcW w:w="2344" w:type="dxa"/>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5853"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r w:rsidR="00FA3A09" w:rsidRPr="00CF1CAA" w:rsidTr="00FA3A09">
        <w:tc>
          <w:tcPr>
            <w:tcW w:w="2009" w:type="dxa"/>
            <w:gridSpan w:val="2"/>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p>
        </w:tc>
        <w:tc>
          <w:tcPr>
            <w:tcW w:w="2344" w:type="dxa"/>
            <w:tcBorders>
              <w:top w:val="single" w:sz="4" w:space="0" w:color="auto"/>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r w:rsidRPr="00CF1CAA">
              <w:rPr>
                <w:rFonts w:ascii="Arial" w:hAnsi="Arial" w:cs="Arial"/>
                <w:sz w:val="24"/>
                <w:szCs w:val="24"/>
              </w:rPr>
              <w:t>(расшифровка подписи)</w:t>
            </w:r>
          </w:p>
        </w:tc>
        <w:tc>
          <w:tcPr>
            <w:tcW w:w="5853" w:type="dxa"/>
            <w:tcBorders>
              <w:top w:val="nil"/>
              <w:left w:val="nil"/>
              <w:bottom w:val="nil"/>
              <w:right w:val="nil"/>
            </w:tcBorders>
          </w:tcPr>
          <w:p w:rsidR="00FA3A09" w:rsidRPr="00CF1CAA" w:rsidRDefault="00FA3A09" w:rsidP="00CF1CAA">
            <w:pPr>
              <w:autoSpaceDE w:val="0"/>
              <w:autoSpaceDN w:val="0"/>
              <w:spacing w:after="0" w:line="240" w:lineRule="auto"/>
              <w:jc w:val="center"/>
              <w:rPr>
                <w:rFonts w:ascii="Arial" w:hAnsi="Arial" w:cs="Arial"/>
                <w:sz w:val="24"/>
                <w:szCs w:val="24"/>
              </w:rPr>
            </w:pPr>
          </w:p>
        </w:tc>
      </w:tr>
      <w:tr w:rsidR="00FA3A09" w:rsidRPr="00CF1CAA" w:rsidTr="00FA3A09">
        <w:tc>
          <w:tcPr>
            <w:tcW w:w="569"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r w:rsidRPr="00CF1CAA">
              <w:rPr>
                <w:rFonts w:ascii="Arial" w:hAnsi="Arial" w:cs="Arial"/>
                <w:sz w:val="24"/>
                <w:szCs w:val="24"/>
              </w:rPr>
              <w:t>Дата</w:t>
            </w:r>
          </w:p>
        </w:tc>
        <w:tc>
          <w:tcPr>
            <w:tcW w:w="3784" w:type="dxa"/>
            <w:gridSpan w:val="2"/>
            <w:tcBorders>
              <w:top w:val="nil"/>
              <w:left w:val="nil"/>
              <w:bottom w:val="single" w:sz="4" w:space="0" w:color="auto"/>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c>
          <w:tcPr>
            <w:tcW w:w="5853" w:type="dxa"/>
            <w:tcBorders>
              <w:top w:val="nil"/>
              <w:left w:val="nil"/>
              <w:bottom w:val="nil"/>
              <w:right w:val="nil"/>
            </w:tcBorders>
            <w:vAlign w:val="bottom"/>
          </w:tcPr>
          <w:p w:rsidR="00FA3A09" w:rsidRPr="00CF1CAA" w:rsidRDefault="00FA3A09" w:rsidP="00CF1CAA">
            <w:pPr>
              <w:autoSpaceDE w:val="0"/>
              <w:autoSpaceDN w:val="0"/>
              <w:spacing w:after="0" w:line="240" w:lineRule="auto"/>
              <w:jc w:val="both"/>
              <w:rPr>
                <w:rFonts w:ascii="Arial" w:hAnsi="Arial" w:cs="Arial"/>
                <w:sz w:val="24"/>
                <w:szCs w:val="24"/>
              </w:rPr>
            </w:pPr>
          </w:p>
        </w:tc>
      </w:tr>
    </w:tbl>
    <w:p w:rsidR="00FA3A09" w:rsidRPr="00CF1CAA" w:rsidRDefault="00FA3A09" w:rsidP="00CF1CAA">
      <w:pPr>
        <w:autoSpaceDE w:val="0"/>
        <w:autoSpaceDN w:val="0"/>
        <w:spacing w:after="0" w:line="240" w:lineRule="auto"/>
        <w:ind w:firstLine="652"/>
        <w:jc w:val="both"/>
        <w:rPr>
          <w:rFonts w:ascii="Arial" w:hAnsi="Arial" w:cs="Arial"/>
          <w:sz w:val="24"/>
          <w:szCs w:val="24"/>
        </w:rPr>
      </w:pPr>
    </w:p>
    <w:p w:rsidR="00FA68AC" w:rsidRPr="00CF1CAA" w:rsidRDefault="00676B0A" w:rsidP="00CF1CAA">
      <w:pPr>
        <w:spacing w:after="0" w:line="240" w:lineRule="auto"/>
        <w:ind w:left="5103"/>
        <w:rPr>
          <w:rFonts w:ascii="Arial" w:hAnsi="Arial" w:cs="Arial"/>
          <w:color w:val="000000"/>
          <w:spacing w:val="-6"/>
          <w:sz w:val="24"/>
          <w:szCs w:val="24"/>
        </w:rPr>
      </w:pPr>
      <w:r w:rsidRPr="00CF1CAA">
        <w:rPr>
          <w:rFonts w:ascii="Arial" w:hAnsi="Arial" w:cs="Arial"/>
          <w:color w:val="000000"/>
          <w:spacing w:val="-6"/>
          <w:sz w:val="24"/>
          <w:szCs w:val="24"/>
        </w:rPr>
        <w:br w:type="page"/>
      </w:r>
    </w:p>
    <w:p w:rsidR="00D54C50" w:rsidRPr="00CF1CAA" w:rsidRDefault="00D54C50" w:rsidP="00CF1CAA">
      <w:pPr>
        <w:autoSpaceDE w:val="0"/>
        <w:spacing w:after="0" w:line="240" w:lineRule="auto"/>
        <w:ind w:left="5670" w:right="-1" w:hanging="150"/>
        <w:jc w:val="right"/>
        <w:rPr>
          <w:rFonts w:ascii="Arial" w:hAnsi="Arial" w:cs="Arial"/>
          <w:sz w:val="24"/>
          <w:szCs w:val="24"/>
        </w:rPr>
      </w:pPr>
      <w:r w:rsidRPr="00CF1CAA">
        <w:rPr>
          <w:rFonts w:ascii="Arial" w:hAnsi="Arial" w:cs="Arial"/>
          <w:sz w:val="24"/>
          <w:szCs w:val="24"/>
        </w:rPr>
        <w:lastRenderedPageBreak/>
        <w:t>Приложение №</w:t>
      </w:r>
      <w:r w:rsidR="006410D5" w:rsidRPr="00CF1CAA">
        <w:rPr>
          <w:rFonts w:ascii="Arial" w:hAnsi="Arial" w:cs="Arial"/>
          <w:sz w:val="24"/>
          <w:szCs w:val="24"/>
        </w:rPr>
        <w:t xml:space="preserve"> 4</w:t>
      </w: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 xml:space="preserve">(Бланк </w:t>
      </w:r>
      <w:r w:rsidR="006E6834" w:rsidRPr="00CF1CAA">
        <w:rPr>
          <w:rFonts w:ascii="Arial" w:hAnsi="Arial" w:cs="Arial"/>
          <w:sz w:val="24"/>
          <w:szCs w:val="24"/>
        </w:rPr>
        <w:t>органа, предоставляющего муниципальную услугу</w:t>
      </w:r>
      <w:r w:rsidRPr="00CF1CAA">
        <w:rPr>
          <w:rFonts w:ascii="Arial" w:hAnsi="Arial" w:cs="Arial"/>
          <w:sz w:val="24"/>
          <w:szCs w:val="24"/>
        </w:rPr>
        <w:t>)</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p>
    <w:p w:rsidR="006E6834" w:rsidRPr="00CF1CAA" w:rsidRDefault="006E6834" w:rsidP="00CF1CAA">
      <w:pPr>
        <w:spacing w:after="0" w:line="240" w:lineRule="auto"/>
        <w:ind w:right="-1"/>
        <w:jc w:val="center"/>
        <w:rPr>
          <w:rFonts w:ascii="Arial" w:hAnsi="Arial" w:cs="Arial"/>
          <w:sz w:val="24"/>
          <w:szCs w:val="24"/>
        </w:rPr>
      </w:pPr>
      <w:r w:rsidRPr="00CF1CAA">
        <w:rPr>
          <w:rFonts w:ascii="Arial" w:hAnsi="Arial" w:cs="Arial"/>
          <w:sz w:val="24"/>
          <w:szCs w:val="24"/>
        </w:rPr>
        <w:t>Решение</w:t>
      </w:r>
    </w:p>
    <w:p w:rsidR="00E9515E" w:rsidRPr="00CF1CAA" w:rsidRDefault="006E6834" w:rsidP="00CF1CAA">
      <w:pPr>
        <w:spacing w:after="0" w:line="240" w:lineRule="auto"/>
        <w:ind w:right="-1"/>
        <w:jc w:val="center"/>
        <w:rPr>
          <w:rFonts w:ascii="Arial" w:hAnsi="Arial" w:cs="Arial"/>
          <w:sz w:val="24"/>
          <w:szCs w:val="24"/>
        </w:rPr>
      </w:pPr>
      <w:r w:rsidRPr="00CF1CAA">
        <w:rPr>
          <w:rFonts w:ascii="Arial" w:hAnsi="Arial" w:cs="Arial"/>
          <w:sz w:val="24"/>
          <w:szCs w:val="24"/>
        </w:rPr>
        <w:t>об отказе в приеме документов, необходимых</w:t>
      </w:r>
      <w:r w:rsidR="00CE5201" w:rsidRPr="00CF1CAA">
        <w:rPr>
          <w:rFonts w:ascii="Arial" w:hAnsi="Arial" w:cs="Arial"/>
          <w:sz w:val="24"/>
          <w:szCs w:val="24"/>
        </w:rPr>
        <w:t xml:space="preserve"> </w:t>
      </w:r>
      <w:r w:rsidRPr="00CF1CAA">
        <w:rPr>
          <w:rFonts w:ascii="Arial" w:hAnsi="Arial" w:cs="Arial"/>
          <w:sz w:val="24"/>
          <w:szCs w:val="24"/>
        </w:rPr>
        <w:t xml:space="preserve">для предоставления </w:t>
      </w:r>
      <w:r w:rsidR="00E9515E" w:rsidRPr="00CF1CAA">
        <w:rPr>
          <w:rFonts w:ascii="Arial" w:hAnsi="Arial" w:cs="Arial"/>
          <w:sz w:val="24"/>
          <w:szCs w:val="24"/>
        </w:rPr>
        <w:br/>
      </w:r>
      <w:r w:rsidRPr="00CF1CAA">
        <w:rPr>
          <w:rFonts w:ascii="Arial" w:hAnsi="Arial" w:cs="Arial"/>
          <w:sz w:val="24"/>
          <w:szCs w:val="24"/>
        </w:rPr>
        <w:t>муниципальной услуги</w:t>
      </w:r>
      <w:r w:rsidR="00CE5201" w:rsidRPr="00CF1CAA">
        <w:rPr>
          <w:rFonts w:ascii="Arial" w:hAnsi="Arial" w:cs="Arial"/>
          <w:sz w:val="24"/>
          <w:szCs w:val="24"/>
        </w:rPr>
        <w:t xml:space="preserve"> </w:t>
      </w:r>
      <w:r w:rsidR="00E9515E" w:rsidRPr="00CF1CAA">
        <w:rPr>
          <w:rFonts w:ascii="Arial" w:hAnsi="Arial" w:cs="Arial"/>
          <w:sz w:val="24"/>
          <w:szCs w:val="24"/>
        </w:rPr>
        <w:t xml:space="preserve">по </w:t>
      </w:r>
      <w:r w:rsidR="008E3BA7" w:rsidRPr="00CF1CAA">
        <w:rPr>
          <w:rFonts w:ascii="Arial" w:hAnsi="Arial" w:cs="Arial"/>
          <w:sz w:val="24"/>
          <w:szCs w:val="24"/>
        </w:rPr>
        <w:t>выдаче градостроительного плана земельного участка</w:t>
      </w:r>
    </w:p>
    <w:p w:rsidR="00D54C50" w:rsidRPr="00CF1CAA" w:rsidRDefault="00D54C50" w:rsidP="00CF1CAA">
      <w:pPr>
        <w:spacing w:after="0" w:line="240" w:lineRule="auto"/>
        <w:ind w:right="-1"/>
        <w:jc w:val="center"/>
        <w:rPr>
          <w:rFonts w:ascii="Arial" w:hAnsi="Arial" w:cs="Arial"/>
          <w:sz w:val="24"/>
          <w:szCs w:val="24"/>
        </w:rPr>
      </w:pPr>
    </w:p>
    <w:p w:rsidR="00D54C50" w:rsidRPr="00CF1CAA" w:rsidRDefault="00D54C50" w:rsidP="00CF1CAA">
      <w:pPr>
        <w:spacing w:after="0" w:line="240" w:lineRule="auto"/>
        <w:ind w:right="-1"/>
        <w:jc w:val="center"/>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 xml:space="preserve">В связи с обращением  </w:t>
      </w:r>
    </w:p>
    <w:p w:rsidR="00D54C50" w:rsidRPr="00CF1CAA" w:rsidRDefault="00D54C50" w:rsidP="00CF1CAA">
      <w:pPr>
        <w:pBdr>
          <w:top w:val="single" w:sz="4" w:space="1" w:color="000000"/>
        </w:pBdr>
        <w:spacing w:after="0" w:line="240" w:lineRule="auto"/>
        <w:ind w:left="2381" w:right="-1"/>
        <w:jc w:val="center"/>
        <w:rPr>
          <w:rFonts w:ascii="Arial" w:hAnsi="Arial" w:cs="Arial"/>
          <w:sz w:val="24"/>
          <w:szCs w:val="24"/>
        </w:rPr>
      </w:pPr>
      <w:r w:rsidRPr="00CF1CAA">
        <w:rPr>
          <w:rFonts w:ascii="Arial" w:hAnsi="Arial" w:cs="Arial"/>
          <w:sz w:val="24"/>
          <w:szCs w:val="24"/>
        </w:rPr>
        <w:t>(Ф.И.О. физического лица, наименование юридического лица – заявителя)</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заявление № ____</w:t>
      </w:r>
      <w:r w:rsidR="006E6834" w:rsidRPr="00CF1CAA">
        <w:rPr>
          <w:rFonts w:ascii="Arial" w:hAnsi="Arial" w:cs="Arial"/>
          <w:sz w:val="24"/>
          <w:szCs w:val="24"/>
        </w:rPr>
        <w:t>___ от_____._____.________гг., о</w:t>
      </w:r>
      <w:r w:rsidRPr="00CF1CAA">
        <w:rPr>
          <w:rFonts w:ascii="Arial" w:hAnsi="Arial" w:cs="Arial"/>
          <w:sz w:val="24"/>
          <w:szCs w:val="24"/>
        </w:rPr>
        <w:t xml:space="preserve"> _________________</w:t>
      </w:r>
      <w:r w:rsidR="00543F9C" w:rsidRPr="00CF1CAA">
        <w:rPr>
          <w:rFonts w:ascii="Arial" w:hAnsi="Arial" w:cs="Arial"/>
          <w:sz w:val="24"/>
          <w:szCs w:val="24"/>
        </w:rPr>
        <w:t>______</w:t>
      </w:r>
      <w:r w:rsidRPr="00CF1CAA">
        <w:rPr>
          <w:rFonts w:ascii="Arial" w:hAnsi="Arial" w:cs="Arial"/>
          <w:sz w:val="24"/>
          <w:szCs w:val="24"/>
        </w:rPr>
        <w:t>_______________</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___________________________________________________________</w:t>
      </w:r>
      <w:r w:rsidR="00543F9C" w:rsidRPr="00CF1CAA">
        <w:rPr>
          <w:rFonts w:ascii="Arial" w:hAnsi="Arial" w:cs="Arial"/>
          <w:sz w:val="24"/>
          <w:szCs w:val="24"/>
        </w:rPr>
        <w:t>_____</w:t>
      </w:r>
      <w:r w:rsidRPr="00CF1CAA">
        <w:rPr>
          <w:rFonts w:ascii="Arial" w:hAnsi="Arial" w:cs="Arial"/>
          <w:sz w:val="24"/>
          <w:szCs w:val="24"/>
        </w:rPr>
        <w:t>__________________</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 xml:space="preserve">на основании:  </w:t>
      </w:r>
    </w:p>
    <w:p w:rsidR="00D54C50" w:rsidRPr="00CF1CAA" w:rsidRDefault="00D54C50" w:rsidP="00CF1CAA">
      <w:pPr>
        <w:pBdr>
          <w:top w:val="single" w:sz="4" w:space="1" w:color="000000"/>
        </w:pBdr>
        <w:spacing w:after="0" w:line="240" w:lineRule="auto"/>
        <w:ind w:left="1560" w:right="-1"/>
        <w:jc w:val="center"/>
        <w:rPr>
          <w:rFonts w:ascii="Arial" w:hAnsi="Arial" w:cs="Arial"/>
          <w:sz w:val="24"/>
          <w:szCs w:val="24"/>
        </w:rPr>
      </w:pPr>
    </w:p>
    <w:p w:rsidR="00D54C50" w:rsidRPr="00CF1CAA" w:rsidRDefault="00D54C50" w:rsidP="00CF1CAA">
      <w:pPr>
        <w:tabs>
          <w:tab w:val="left" w:pos="9837"/>
        </w:tabs>
        <w:spacing w:after="0" w:line="240" w:lineRule="auto"/>
        <w:ind w:right="-1"/>
        <w:rPr>
          <w:rFonts w:ascii="Arial" w:hAnsi="Arial" w:cs="Arial"/>
          <w:sz w:val="24"/>
          <w:szCs w:val="24"/>
        </w:rPr>
      </w:pPr>
      <w:r w:rsidRPr="00CF1CAA">
        <w:rPr>
          <w:rFonts w:ascii="Arial" w:hAnsi="Arial" w:cs="Arial"/>
          <w:sz w:val="24"/>
          <w:szCs w:val="24"/>
        </w:rPr>
        <w:tab/>
      </w:r>
    </w:p>
    <w:p w:rsidR="00D54C50" w:rsidRPr="00CF1CAA" w:rsidRDefault="00D54C50" w:rsidP="00CF1CAA">
      <w:pPr>
        <w:pBdr>
          <w:top w:val="single" w:sz="4" w:space="1" w:color="000000"/>
        </w:pBdr>
        <w:spacing w:after="0" w:line="240" w:lineRule="auto"/>
        <w:ind w:right="-1"/>
        <w:jc w:val="center"/>
        <w:rPr>
          <w:rFonts w:ascii="Arial" w:hAnsi="Arial" w:cs="Arial"/>
          <w:sz w:val="24"/>
          <w:szCs w:val="24"/>
        </w:rPr>
      </w:pPr>
    </w:p>
    <w:p w:rsidR="00543F9C" w:rsidRPr="00CF1CAA" w:rsidRDefault="00543F9C" w:rsidP="00CF1CAA">
      <w:pPr>
        <w:spacing w:after="0" w:line="240" w:lineRule="auto"/>
        <w:ind w:right="-1"/>
        <w:jc w:val="both"/>
        <w:rPr>
          <w:rFonts w:ascii="Arial" w:hAnsi="Arial" w:cs="Arial"/>
          <w:sz w:val="24"/>
          <w:szCs w:val="24"/>
        </w:rPr>
      </w:pPr>
      <w:r w:rsidRPr="00CF1CAA">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необходимыхдля предоставления муниципальной услуги,в связи с:</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1.</w:t>
      </w:r>
    </w:p>
    <w:p w:rsidR="00D54C50" w:rsidRPr="00CF1CAA" w:rsidRDefault="00D54C50" w:rsidP="00CF1CAA">
      <w:pPr>
        <w:spacing w:after="0" w:line="240" w:lineRule="auto"/>
        <w:ind w:right="-1"/>
        <w:jc w:val="both"/>
        <w:rPr>
          <w:rFonts w:ascii="Arial" w:hAnsi="Arial" w:cs="Arial"/>
          <w:sz w:val="24"/>
          <w:szCs w:val="24"/>
        </w:rPr>
      </w:pPr>
    </w:p>
    <w:p w:rsidR="00D54C50" w:rsidRPr="00CF1CAA" w:rsidRDefault="00D54C50" w:rsidP="00CF1CAA">
      <w:pPr>
        <w:spacing w:after="0" w:line="240" w:lineRule="auto"/>
        <w:ind w:right="-1"/>
        <w:jc w:val="both"/>
        <w:rPr>
          <w:rFonts w:ascii="Arial" w:hAnsi="Arial" w:cs="Arial"/>
          <w:sz w:val="24"/>
          <w:szCs w:val="24"/>
        </w:rPr>
      </w:pPr>
      <w:r w:rsidRPr="00CF1CAA">
        <w:rPr>
          <w:rFonts w:ascii="Arial" w:hAnsi="Arial" w:cs="Arial"/>
          <w:sz w:val="24"/>
          <w:szCs w:val="24"/>
        </w:rPr>
        <w:t xml:space="preserve">2. </w:t>
      </w: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Должностное лицо (ФИО)</w:t>
      </w:r>
    </w:p>
    <w:p w:rsidR="00D54C50" w:rsidRPr="00CF1CAA" w:rsidRDefault="00D54C50" w:rsidP="00CF1CAA">
      <w:pPr>
        <w:pBdr>
          <w:top w:val="single" w:sz="4" w:space="9" w:color="000000"/>
        </w:pBdr>
        <w:spacing w:after="0" w:line="240" w:lineRule="auto"/>
        <w:ind w:left="5670" w:right="-1"/>
        <w:jc w:val="center"/>
        <w:rPr>
          <w:rFonts w:ascii="Arial" w:hAnsi="Arial" w:cs="Arial"/>
          <w:sz w:val="24"/>
          <w:szCs w:val="24"/>
        </w:rPr>
      </w:pPr>
    </w:p>
    <w:p w:rsidR="00D54C50" w:rsidRPr="00CF1CAA" w:rsidRDefault="00D54C50" w:rsidP="00CF1CAA">
      <w:pPr>
        <w:pBdr>
          <w:top w:val="single" w:sz="4" w:space="9" w:color="000000"/>
        </w:pBdr>
        <w:spacing w:after="0" w:line="240" w:lineRule="auto"/>
        <w:ind w:left="5670" w:right="-1"/>
        <w:jc w:val="center"/>
        <w:rPr>
          <w:rFonts w:ascii="Arial" w:hAnsi="Arial" w:cs="Arial"/>
          <w:sz w:val="24"/>
          <w:szCs w:val="24"/>
        </w:rPr>
      </w:pPr>
      <w:r w:rsidRPr="00CF1CAA">
        <w:rPr>
          <w:rFonts w:ascii="Arial" w:hAnsi="Arial" w:cs="Arial"/>
          <w:sz w:val="24"/>
          <w:szCs w:val="24"/>
        </w:rPr>
        <w:t>(подпись должностног</w:t>
      </w:r>
      <w:r w:rsidR="00543F9C" w:rsidRPr="00CF1CAA">
        <w:rPr>
          <w:rFonts w:ascii="Arial" w:hAnsi="Arial" w:cs="Arial"/>
          <w:sz w:val="24"/>
          <w:szCs w:val="24"/>
        </w:rPr>
        <w:t>о лица органа, осуществляющего подписание</w:t>
      </w:r>
      <w:r w:rsidRPr="00CF1CAA">
        <w:rPr>
          <w:rFonts w:ascii="Arial" w:hAnsi="Arial" w:cs="Arial"/>
          <w:sz w:val="24"/>
          <w:szCs w:val="24"/>
        </w:rPr>
        <w:t>)</w:t>
      </w:r>
    </w:p>
    <w:p w:rsidR="00D54C50" w:rsidRPr="00CF1CAA" w:rsidRDefault="00D54C50" w:rsidP="00CF1CAA">
      <w:pPr>
        <w:spacing w:after="0" w:line="240" w:lineRule="auto"/>
        <w:ind w:right="-1"/>
        <w:jc w:val="center"/>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Исполнитель (ФИО)</w:t>
      </w:r>
    </w:p>
    <w:p w:rsidR="00D54C50" w:rsidRPr="00CF1CAA" w:rsidRDefault="00D54C50" w:rsidP="00CF1CAA">
      <w:pPr>
        <w:spacing w:after="0" w:line="240" w:lineRule="auto"/>
        <w:ind w:right="-1"/>
        <w:rPr>
          <w:rFonts w:ascii="Arial" w:hAnsi="Arial" w:cs="Arial"/>
          <w:sz w:val="24"/>
          <w:szCs w:val="24"/>
        </w:rPr>
      </w:pPr>
      <w:bookmarkStart w:id="2" w:name="_heading=h.gjdgxs" w:colFirst="0" w:colLast="0"/>
      <w:bookmarkEnd w:id="2"/>
      <w:r w:rsidRPr="00CF1CAA">
        <w:rPr>
          <w:rFonts w:ascii="Arial" w:hAnsi="Arial" w:cs="Arial"/>
          <w:sz w:val="24"/>
          <w:szCs w:val="24"/>
        </w:rPr>
        <w:t>______________________________</w:t>
      </w:r>
    </w:p>
    <w:p w:rsidR="00D54C50" w:rsidRPr="00CF1CAA" w:rsidRDefault="00D54C50" w:rsidP="00CF1CAA">
      <w:pPr>
        <w:spacing w:after="0" w:line="240" w:lineRule="auto"/>
        <w:ind w:right="-1"/>
        <w:rPr>
          <w:rFonts w:ascii="Arial" w:hAnsi="Arial" w:cs="Arial"/>
          <w:sz w:val="24"/>
          <w:szCs w:val="24"/>
        </w:rPr>
      </w:pPr>
      <w:r w:rsidRPr="00CF1CAA">
        <w:rPr>
          <w:rFonts w:ascii="Arial" w:hAnsi="Arial" w:cs="Arial"/>
          <w:sz w:val="24"/>
          <w:szCs w:val="24"/>
        </w:rPr>
        <w:t>(контакты исполнителя)</w:t>
      </w:r>
    </w:p>
    <w:p w:rsidR="00543F9C" w:rsidRPr="00CF1CAA" w:rsidRDefault="006E6834" w:rsidP="00CF1CAA">
      <w:pPr>
        <w:autoSpaceDE w:val="0"/>
        <w:spacing w:after="0" w:line="240" w:lineRule="auto"/>
        <w:ind w:left="5670" w:right="-1" w:hanging="150"/>
        <w:jc w:val="right"/>
        <w:rPr>
          <w:rFonts w:ascii="Arial" w:hAnsi="Arial" w:cs="Arial"/>
          <w:sz w:val="24"/>
          <w:szCs w:val="24"/>
        </w:rPr>
      </w:pPr>
      <w:r w:rsidRPr="00CF1CAA">
        <w:rPr>
          <w:rFonts w:ascii="Arial" w:hAnsi="Arial" w:cs="Arial"/>
          <w:spacing w:val="-6"/>
          <w:sz w:val="24"/>
          <w:szCs w:val="24"/>
        </w:rPr>
        <w:br w:type="page"/>
      </w:r>
    </w:p>
    <w:p w:rsidR="00862FCB" w:rsidRPr="00CF1CAA" w:rsidRDefault="00862FCB" w:rsidP="00CF1CAA">
      <w:pPr>
        <w:autoSpaceDE w:val="0"/>
        <w:spacing w:after="0" w:line="240" w:lineRule="auto"/>
        <w:ind w:left="5670" w:right="-1" w:hanging="150"/>
        <w:jc w:val="right"/>
        <w:rPr>
          <w:rFonts w:ascii="Arial" w:hAnsi="Arial" w:cs="Arial"/>
          <w:color w:val="000000"/>
          <w:spacing w:val="-6"/>
          <w:sz w:val="24"/>
          <w:szCs w:val="24"/>
        </w:rPr>
      </w:pPr>
      <w:r w:rsidRPr="00CF1CAA">
        <w:rPr>
          <w:rFonts w:ascii="Arial" w:hAnsi="Arial" w:cs="Arial"/>
          <w:color w:val="000000"/>
          <w:spacing w:val="-6"/>
          <w:sz w:val="24"/>
          <w:szCs w:val="24"/>
        </w:rPr>
        <w:lastRenderedPageBreak/>
        <w:t>Приложение №</w:t>
      </w:r>
      <w:r w:rsidR="006410D5" w:rsidRPr="00CF1CAA">
        <w:rPr>
          <w:rFonts w:ascii="Arial" w:hAnsi="Arial" w:cs="Arial"/>
          <w:color w:val="000000"/>
          <w:spacing w:val="-6"/>
          <w:sz w:val="24"/>
          <w:szCs w:val="24"/>
        </w:rPr>
        <w:t xml:space="preserve"> 5</w:t>
      </w:r>
    </w:p>
    <w:p w:rsidR="00862FCB" w:rsidRPr="00CF1CAA" w:rsidRDefault="00862FCB" w:rsidP="00CF1CAA">
      <w:pPr>
        <w:spacing w:after="0" w:line="240" w:lineRule="auto"/>
        <w:ind w:right="-1"/>
        <w:jc w:val="right"/>
        <w:rPr>
          <w:rFonts w:ascii="Arial" w:hAnsi="Arial" w:cs="Arial"/>
          <w:color w:val="000000"/>
          <w:spacing w:val="-6"/>
          <w:sz w:val="24"/>
          <w:szCs w:val="24"/>
        </w:rPr>
      </w:pPr>
    </w:p>
    <w:p w:rsidR="00C47864" w:rsidRPr="00CF1CAA" w:rsidRDefault="00C47864" w:rsidP="00CF1CAA">
      <w:pPr>
        <w:spacing w:after="0" w:line="240" w:lineRule="auto"/>
        <w:ind w:left="5812" w:right="-1"/>
        <w:rPr>
          <w:rFonts w:ascii="Arial" w:hAnsi="Arial" w:cs="Arial"/>
          <w:sz w:val="24"/>
          <w:szCs w:val="24"/>
        </w:rPr>
      </w:pPr>
      <w:r w:rsidRPr="00CF1CAA">
        <w:rPr>
          <w:rFonts w:ascii="Arial" w:hAnsi="Arial" w:cs="Arial"/>
          <w:sz w:val="24"/>
          <w:szCs w:val="24"/>
        </w:rPr>
        <w:t xml:space="preserve">Руководителю </w:t>
      </w:r>
    </w:p>
    <w:p w:rsidR="00C47864" w:rsidRPr="00CF1CAA" w:rsidRDefault="00C47864" w:rsidP="00CF1CAA">
      <w:pPr>
        <w:spacing w:after="0" w:line="240" w:lineRule="auto"/>
        <w:ind w:left="5812" w:right="-1"/>
        <w:rPr>
          <w:rFonts w:ascii="Arial" w:hAnsi="Arial" w:cs="Arial"/>
          <w:sz w:val="24"/>
          <w:szCs w:val="24"/>
        </w:rPr>
      </w:pPr>
      <w:r w:rsidRPr="00CF1CAA">
        <w:rPr>
          <w:rFonts w:ascii="Arial" w:hAnsi="Arial" w:cs="Arial"/>
          <w:sz w:val="24"/>
          <w:szCs w:val="24"/>
        </w:rPr>
        <w:t>Исполнительного комитета ______________ муниципального района Республики Татарстан</w:t>
      </w:r>
    </w:p>
    <w:p w:rsidR="00C47864" w:rsidRPr="00CF1CAA" w:rsidRDefault="00C47864" w:rsidP="00CF1CAA">
      <w:pPr>
        <w:spacing w:after="0" w:line="240" w:lineRule="auto"/>
        <w:ind w:left="5812" w:right="-1"/>
        <w:rPr>
          <w:rFonts w:ascii="Arial" w:hAnsi="Arial" w:cs="Arial"/>
          <w:sz w:val="24"/>
          <w:szCs w:val="24"/>
        </w:rPr>
      </w:pPr>
      <w:r w:rsidRPr="00CF1CAA">
        <w:rPr>
          <w:rFonts w:ascii="Arial" w:hAnsi="Arial" w:cs="Arial"/>
          <w:sz w:val="24"/>
          <w:szCs w:val="24"/>
        </w:rPr>
        <w:t>От:__________________________</w:t>
      </w:r>
    </w:p>
    <w:p w:rsidR="00C47864" w:rsidRPr="00CF1CAA" w:rsidRDefault="00C47864" w:rsidP="00CF1CAA">
      <w:pPr>
        <w:spacing w:after="0" w:line="240" w:lineRule="auto"/>
        <w:ind w:right="-1" w:firstLine="709"/>
        <w:jc w:val="center"/>
        <w:rPr>
          <w:rFonts w:ascii="Arial" w:hAnsi="Arial" w:cs="Arial"/>
          <w:sz w:val="24"/>
          <w:szCs w:val="24"/>
        </w:rPr>
      </w:pPr>
    </w:p>
    <w:p w:rsidR="00C47864" w:rsidRPr="00CF1CAA" w:rsidRDefault="00C47864" w:rsidP="00CF1CAA">
      <w:pPr>
        <w:spacing w:after="0" w:line="240" w:lineRule="auto"/>
        <w:ind w:right="-1" w:firstLine="709"/>
        <w:jc w:val="center"/>
        <w:rPr>
          <w:rFonts w:ascii="Arial" w:hAnsi="Arial" w:cs="Arial"/>
          <w:sz w:val="24"/>
          <w:szCs w:val="24"/>
        </w:rPr>
      </w:pPr>
      <w:r w:rsidRPr="00CF1CAA">
        <w:rPr>
          <w:rFonts w:ascii="Arial" w:hAnsi="Arial" w:cs="Arial"/>
          <w:sz w:val="24"/>
          <w:szCs w:val="24"/>
        </w:rPr>
        <w:t>Заявление</w:t>
      </w:r>
    </w:p>
    <w:p w:rsidR="00C47864" w:rsidRPr="00CF1CAA" w:rsidRDefault="00C47864" w:rsidP="00CF1CAA">
      <w:pPr>
        <w:spacing w:after="0" w:line="240" w:lineRule="auto"/>
        <w:ind w:right="-1" w:firstLine="709"/>
        <w:jc w:val="center"/>
        <w:rPr>
          <w:rFonts w:ascii="Arial" w:hAnsi="Arial" w:cs="Arial"/>
          <w:sz w:val="24"/>
          <w:szCs w:val="24"/>
        </w:rPr>
      </w:pPr>
      <w:r w:rsidRPr="00CF1CAA">
        <w:rPr>
          <w:rFonts w:ascii="Arial" w:hAnsi="Arial" w:cs="Arial"/>
          <w:sz w:val="24"/>
          <w:szCs w:val="24"/>
        </w:rPr>
        <w:t>об исправлении технической ошибки</w:t>
      </w:r>
    </w:p>
    <w:p w:rsidR="00C47864" w:rsidRPr="00CF1CAA" w:rsidRDefault="00C47864" w:rsidP="00CF1CAA">
      <w:pPr>
        <w:spacing w:after="0" w:line="240" w:lineRule="auto"/>
        <w:ind w:right="-1" w:firstLine="709"/>
        <w:jc w:val="center"/>
        <w:rPr>
          <w:rFonts w:ascii="Arial" w:hAnsi="Arial" w:cs="Arial"/>
          <w:sz w:val="24"/>
          <w:szCs w:val="24"/>
        </w:rPr>
      </w:pP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Сообщаю об ошибке, допущенной при оказании муниципальной услуги ______________________________________________________________________</w:t>
      </w:r>
    </w:p>
    <w:p w:rsidR="00C47864" w:rsidRPr="00CF1CAA" w:rsidRDefault="00C47864" w:rsidP="00CF1CAA">
      <w:pPr>
        <w:widowControl w:val="0"/>
        <w:autoSpaceDE w:val="0"/>
        <w:autoSpaceDN w:val="0"/>
        <w:adjustRightInd w:val="0"/>
        <w:spacing w:after="0" w:line="240" w:lineRule="auto"/>
        <w:ind w:right="-1" w:firstLine="709"/>
        <w:jc w:val="center"/>
        <w:rPr>
          <w:rFonts w:ascii="Arial" w:hAnsi="Arial" w:cs="Arial"/>
          <w:sz w:val="24"/>
          <w:szCs w:val="24"/>
        </w:rPr>
      </w:pPr>
      <w:r w:rsidRPr="00CF1CAA">
        <w:rPr>
          <w:rFonts w:ascii="Arial" w:hAnsi="Arial" w:cs="Arial"/>
          <w:sz w:val="24"/>
          <w:szCs w:val="24"/>
        </w:rPr>
        <w:t>(наименование услуги)</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Записано:_______________________________________________________________________________________________________________________________</w:t>
      </w:r>
    </w:p>
    <w:p w:rsidR="00C47864" w:rsidRPr="00CF1CAA" w:rsidRDefault="00C47864" w:rsidP="00CF1CAA">
      <w:pPr>
        <w:spacing w:after="0" w:line="240" w:lineRule="auto"/>
        <w:ind w:right="-1" w:firstLine="709"/>
        <w:rPr>
          <w:rFonts w:ascii="Arial" w:hAnsi="Arial" w:cs="Arial"/>
          <w:sz w:val="24"/>
          <w:szCs w:val="24"/>
        </w:rPr>
      </w:pPr>
      <w:r w:rsidRPr="00CF1CAA">
        <w:rPr>
          <w:rFonts w:ascii="Arial" w:hAnsi="Arial" w:cs="Arial"/>
          <w:sz w:val="24"/>
          <w:szCs w:val="24"/>
        </w:rPr>
        <w:t>Правильные сведения:_______________________________________________</w:t>
      </w:r>
    </w:p>
    <w:p w:rsidR="00C47864" w:rsidRPr="00CF1CAA" w:rsidRDefault="00C47864" w:rsidP="00CF1CAA">
      <w:pPr>
        <w:spacing w:after="0" w:line="240" w:lineRule="auto"/>
        <w:ind w:right="-1"/>
        <w:rPr>
          <w:rFonts w:ascii="Arial" w:hAnsi="Arial" w:cs="Arial"/>
          <w:sz w:val="24"/>
          <w:szCs w:val="24"/>
        </w:rPr>
      </w:pPr>
      <w:r w:rsidRPr="00CF1CAA">
        <w:rPr>
          <w:rFonts w:ascii="Arial" w:hAnsi="Arial" w:cs="Arial"/>
          <w:sz w:val="24"/>
          <w:szCs w:val="24"/>
        </w:rPr>
        <w:t>______________________________________________________________________</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Прилагаю следующие документы:</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1.</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2.</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3.</w:t>
      </w:r>
    </w:p>
    <w:p w:rsidR="00C47864" w:rsidRPr="00CF1CAA" w:rsidRDefault="00C47864" w:rsidP="00CF1CAA">
      <w:pPr>
        <w:spacing w:after="0" w:line="240" w:lineRule="auto"/>
        <w:ind w:right="-1" w:firstLine="709"/>
        <w:jc w:val="both"/>
        <w:rPr>
          <w:rFonts w:ascii="Arial" w:hAnsi="Arial" w:cs="Arial"/>
          <w:sz w:val="24"/>
          <w:szCs w:val="24"/>
        </w:rPr>
      </w:pPr>
      <w:r w:rsidRPr="00CF1CAA">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F1CAA" w:rsidRDefault="00C47864" w:rsidP="00CF1CAA">
      <w:pPr>
        <w:widowControl w:val="0"/>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посредством отправления электронного документа на адрес E-mail:_______;</w:t>
      </w:r>
    </w:p>
    <w:p w:rsidR="00C47864" w:rsidRPr="00CF1CAA" w:rsidRDefault="00C47864" w:rsidP="00CF1CAA">
      <w:pPr>
        <w:widowControl w:val="0"/>
        <w:autoSpaceDE w:val="0"/>
        <w:autoSpaceDN w:val="0"/>
        <w:adjustRightInd w:val="0"/>
        <w:spacing w:after="0" w:line="240" w:lineRule="auto"/>
        <w:ind w:right="-1" w:firstLine="709"/>
        <w:jc w:val="both"/>
        <w:rPr>
          <w:rFonts w:ascii="Arial" w:hAnsi="Arial" w:cs="Arial"/>
          <w:sz w:val="24"/>
          <w:szCs w:val="24"/>
        </w:rPr>
      </w:pPr>
      <w:r w:rsidRPr="00CF1CAA">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F1CAA" w:rsidRDefault="00C47864" w:rsidP="00CF1CAA">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CF1CAA">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F1CAA" w:rsidRDefault="00C47864" w:rsidP="00CF1CAA">
      <w:pPr>
        <w:spacing w:after="0" w:line="240" w:lineRule="auto"/>
        <w:ind w:right="-1"/>
        <w:jc w:val="center"/>
        <w:rPr>
          <w:rFonts w:ascii="Arial" w:hAnsi="Arial" w:cs="Arial"/>
          <w:sz w:val="24"/>
          <w:szCs w:val="24"/>
        </w:rPr>
      </w:pPr>
    </w:p>
    <w:p w:rsidR="00C47864" w:rsidRPr="00CF1CAA" w:rsidRDefault="00C47864" w:rsidP="00CF1CAA">
      <w:pPr>
        <w:spacing w:after="0" w:line="240" w:lineRule="auto"/>
        <w:ind w:right="-1"/>
        <w:jc w:val="both"/>
        <w:rPr>
          <w:rFonts w:ascii="Arial" w:hAnsi="Arial" w:cs="Arial"/>
          <w:sz w:val="24"/>
          <w:szCs w:val="24"/>
        </w:rPr>
      </w:pPr>
      <w:r w:rsidRPr="00CF1CAA">
        <w:rPr>
          <w:rFonts w:ascii="Arial" w:hAnsi="Arial" w:cs="Arial"/>
          <w:sz w:val="24"/>
          <w:szCs w:val="24"/>
        </w:rPr>
        <w:t>______________</w:t>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t>_________________ ( ________________)</w:t>
      </w:r>
    </w:p>
    <w:p w:rsidR="00052B14" w:rsidRPr="00CF1CAA" w:rsidRDefault="00C47864" w:rsidP="00CF1CAA">
      <w:pPr>
        <w:spacing w:after="0" w:line="240" w:lineRule="auto"/>
        <w:ind w:right="-1"/>
        <w:jc w:val="both"/>
        <w:rPr>
          <w:rFonts w:ascii="Arial" w:hAnsi="Arial" w:cs="Arial"/>
          <w:sz w:val="24"/>
          <w:szCs w:val="24"/>
        </w:rPr>
      </w:pPr>
      <w:r w:rsidRPr="00CF1CAA">
        <w:rPr>
          <w:rFonts w:ascii="Arial" w:hAnsi="Arial" w:cs="Arial"/>
          <w:sz w:val="24"/>
          <w:szCs w:val="24"/>
        </w:rPr>
        <w:tab/>
        <w:t>(дата)</w:t>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r>
      <w:r w:rsidRPr="00CF1CAA">
        <w:rPr>
          <w:rFonts w:ascii="Arial" w:hAnsi="Arial" w:cs="Arial"/>
          <w:sz w:val="24"/>
          <w:szCs w:val="24"/>
        </w:rPr>
        <w:tab/>
        <w:t>(подпись)</w:t>
      </w:r>
      <w:r w:rsidRPr="00CF1CAA">
        <w:rPr>
          <w:rFonts w:ascii="Arial" w:hAnsi="Arial" w:cs="Arial"/>
          <w:sz w:val="24"/>
          <w:szCs w:val="24"/>
        </w:rPr>
        <w:tab/>
      </w:r>
      <w:r w:rsidRPr="00CF1CAA">
        <w:rPr>
          <w:rFonts w:ascii="Arial" w:hAnsi="Arial" w:cs="Arial"/>
          <w:sz w:val="24"/>
          <w:szCs w:val="24"/>
        </w:rPr>
        <w:tab/>
        <w:t>(Ф.И.О.)</w:t>
      </w:r>
    </w:p>
    <w:sectPr w:rsidR="00052B14" w:rsidRPr="00CF1CAA" w:rsidSect="00822EC8">
      <w:pgSz w:w="11907" w:h="16840" w:code="9"/>
      <w:pgMar w:top="1134" w:right="851"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F9" w:rsidRDefault="00B17AF9" w:rsidP="00232241">
      <w:pPr>
        <w:spacing w:after="0" w:line="240" w:lineRule="auto"/>
      </w:pPr>
      <w:r>
        <w:separator/>
      </w:r>
    </w:p>
  </w:endnote>
  <w:endnote w:type="continuationSeparator" w:id="1">
    <w:p w:rsidR="00B17AF9" w:rsidRDefault="00B17AF9" w:rsidP="00232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F9" w:rsidRDefault="00B17AF9" w:rsidP="00232241">
      <w:pPr>
        <w:spacing w:after="0" w:line="240" w:lineRule="auto"/>
      </w:pPr>
      <w:r>
        <w:separator/>
      </w:r>
    </w:p>
  </w:footnote>
  <w:footnote w:type="continuationSeparator" w:id="1">
    <w:p w:rsidR="00B17AF9" w:rsidRDefault="00B17AF9" w:rsidP="00232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5A" w:rsidRDefault="00A803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8035A" w:rsidRDefault="00A803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04243"/>
      <w:docPartObj>
        <w:docPartGallery w:val="Page Numbers (Top of Page)"/>
        <w:docPartUnique/>
      </w:docPartObj>
    </w:sdtPr>
    <w:sdtContent>
      <w:p w:rsidR="00A8035A" w:rsidRDefault="00A8035A" w:rsidP="00FA3A09">
        <w:pPr>
          <w:pStyle w:val="a3"/>
          <w:jc w:val="center"/>
        </w:pPr>
        <w:fldSimple w:instr="PAGE   \* MERGEFORMAT">
          <w:r w:rsidR="00CF1CAA">
            <w:rPr>
              <w:noProof/>
            </w:rPr>
            <w:t>26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57806"/>
      <w:docPartObj>
        <w:docPartGallery w:val="Page Numbers (Top of Page)"/>
        <w:docPartUnique/>
      </w:docPartObj>
    </w:sdtPr>
    <w:sdtContent>
      <w:p w:rsidR="00A8035A" w:rsidRDefault="00A8035A">
        <w:pPr>
          <w:pStyle w:val="a3"/>
          <w:jc w:val="center"/>
        </w:pPr>
      </w:p>
    </w:sdtContent>
  </w:sdt>
  <w:p w:rsidR="00A8035A" w:rsidRDefault="00A803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982073"/>
    <w:multiLevelType w:val="multilevel"/>
    <w:tmpl w:val="06262696"/>
    <w:numStyleLink w:val="Style1"/>
  </w:abstractNum>
  <w:num w:numId="1">
    <w:abstractNumId w:val="2"/>
  </w:num>
  <w:num w:numId="2">
    <w:abstractNumId w:val="6"/>
  </w:num>
  <w:num w:numId="3">
    <w:abstractNumId w:val="16"/>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activeWritingStyle w:appName="MSWord" w:lang="ru-RU" w:vendorID="64" w:dllVersion="131078" w:nlCheck="1"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37CF"/>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42C2"/>
    <w:rsid w:val="00155B57"/>
    <w:rsid w:val="00156B6F"/>
    <w:rsid w:val="0016020B"/>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6D44"/>
    <w:rsid w:val="001A7FB2"/>
    <w:rsid w:val="001B015A"/>
    <w:rsid w:val="001B16FB"/>
    <w:rsid w:val="001B5F5D"/>
    <w:rsid w:val="001C037A"/>
    <w:rsid w:val="001C3880"/>
    <w:rsid w:val="001C6F86"/>
    <w:rsid w:val="001C7EF0"/>
    <w:rsid w:val="001D6A38"/>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51391"/>
    <w:rsid w:val="002520EE"/>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5335"/>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25FA"/>
    <w:rsid w:val="003C172C"/>
    <w:rsid w:val="003C2016"/>
    <w:rsid w:val="003C2D56"/>
    <w:rsid w:val="003C78BE"/>
    <w:rsid w:val="003C7F83"/>
    <w:rsid w:val="003D6271"/>
    <w:rsid w:val="003D7AFC"/>
    <w:rsid w:val="003D7C05"/>
    <w:rsid w:val="003D7E50"/>
    <w:rsid w:val="003E3D0A"/>
    <w:rsid w:val="003E3D35"/>
    <w:rsid w:val="003E5AB9"/>
    <w:rsid w:val="003F0CD0"/>
    <w:rsid w:val="00401702"/>
    <w:rsid w:val="00404AB5"/>
    <w:rsid w:val="00405E4A"/>
    <w:rsid w:val="004072E6"/>
    <w:rsid w:val="0040755C"/>
    <w:rsid w:val="00407F3B"/>
    <w:rsid w:val="00410950"/>
    <w:rsid w:val="00412F08"/>
    <w:rsid w:val="004132CF"/>
    <w:rsid w:val="0041609D"/>
    <w:rsid w:val="00416C8E"/>
    <w:rsid w:val="00422AC9"/>
    <w:rsid w:val="00422BED"/>
    <w:rsid w:val="00423558"/>
    <w:rsid w:val="00433F10"/>
    <w:rsid w:val="004415A0"/>
    <w:rsid w:val="0044160F"/>
    <w:rsid w:val="00446999"/>
    <w:rsid w:val="00447271"/>
    <w:rsid w:val="00450CB6"/>
    <w:rsid w:val="004563F9"/>
    <w:rsid w:val="004571AD"/>
    <w:rsid w:val="0046014C"/>
    <w:rsid w:val="004604B9"/>
    <w:rsid w:val="00461163"/>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68BA"/>
    <w:rsid w:val="005F0596"/>
    <w:rsid w:val="005F1135"/>
    <w:rsid w:val="005F537C"/>
    <w:rsid w:val="005F746F"/>
    <w:rsid w:val="006020F2"/>
    <w:rsid w:val="00607147"/>
    <w:rsid w:val="00610D0B"/>
    <w:rsid w:val="006125D2"/>
    <w:rsid w:val="00613097"/>
    <w:rsid w:val="006146B9"/>
    <w:rsid w:val="00615367"/>
    <w:rsid w:val="00615917"/>
    <w:rsid w:val="006202FE"/>
    <w:rsid w:val="00624858"/>
    <w:rsid w:val="006258EA"/>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D5715"/>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5952"/>
    <w:rsid w:val="00746D01"/>
    <w:rsid w:val="007560B0"/>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7F62E4"/>
    <w:rsid w:val="00807998"/>
    <w:rsid w:val="00810F9F"/>
    <w:rsid w:val="00811CA9"/>
    <w:rsid w:val="008153A3"/>
    <w:rsid w:val="00816865"/>
    <w:rsid w:val="008207B6"/>
    <w:rsid w:val="00822EC8"/>
    <w:rsid w:val="008274B9"/>
    <w:rsid w:val="00830EF9"/>
    <w:rsid w:val="00831F2C"/>
    <w:rsid w:val="008324E1"/>
    <w:rsid w:val="00834C8F"/>
    <w:rsid w:val="008371B8"/>
    <w:rsid w:val="008427F5"/>
    <w:rsid w:val="00851297"/>
    <w:rsid w:val="0085229C"/>
    <w:rsid w:val="00854941"/>
    <w:rsid w:val="00862FCB"/>
    <w:rsid w:val="0086405E"/>
    <w:rsid w:val="00864FA7"/>
    <w:rsid w:val="00865A68"/>
    <w:rsid w:val="008716F0"/>
    <w:rsid w:val="00874E90"/>
    <w:rsid w:val="00884CB7"/>
    <w:rsid w:val="008852FE"/>
    <w:rsid w:val="008919CB"/>
    <w:rsid w:val="008953C6"/>
    <w:rsid w:val="008A556E"/>
    <w:rsid w:val="008A6427"/>
    <w:rsid w:val="008A7239"/>
    <w:rsid w:val="008B2D5E"/>
    <w:rsid w:val="008B45DB"/>
    <w:rsid w:val="008C4696"/>
    <w:rsid w:val="008C6CBF"/>
    <w:rsid w:val="008D0D9C"/>
    <w:rsid w:val="008D3228"/>
    <w:rsid w:val="008E006E"/>
    <w:rsid w:val="008E3BA7"/>
    <w:rsid w:val="008E7503"/>
    <w:rsid w:val="008F1DFD"/>
    <w:rsid w:val="008F2AEC"/>
    <w:rsid w:val="008F74BC"/>
    <w:rsid w:val="008F7665"/>
    <w:rsid w:val="0090123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25D5"/>
    <w:rsid w:val="009718B2"/>
    <w:rsid w:val="009760F8"/>
    <w:rsid w:val="00982C00"/>
    <w:rsid w:val="00983A03"/>
    <w:rsid w:val="00985263"/>
    <w:rsid w:val="00986A92"/>
    <w:rsid w:val="00990172"/>
    <w:rsid w:val="0099072D"/>
    <w:rsid w:val="00990756"/>
    <w:rsid w:val="00993328"/>
    <w:rsid w:val="009951A4"/>
    <w:rsid w:val="00995352"/>
    <w:rsid w:val="009A003B"/>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BB0"/>
    <w:rsid w:val="00A2158F"/>
    <w:rsid w:val="00A23CB9"/>
    <w:rsid w:val="00A25495"/>
    <w:rsid w:val="00A27795"/>
    <w:rsid w:val="00A32576"/>
    <w:rsid w:val="00A34D8B"/>
    <w:rsid w:val="00A35C84"/>
    <w:rsid w:val="00A41CED"/>
    <w:rsid w:val="00A46602"/>
    <w:rsid w:val="00A47F23"/>
    <w:rsid w:val="00A50EB5"/>
    <w:rsid w:val="00A52CB1"/>
    <w:rsid w:val="00A63539"/>
    <w:rsid w:val="00A67B21"/>
    <w:rsid w:val="00A67E9C"/>
    <w:rsid w:val="00A7462A"/>
    <w:rsid w:val="00A8035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17AF9"/>
    <w:rsid w:val="00B20B67"/>
    <w:rsid w:val="00B25366"/>
    <w:rsid w:val="00B257FF"/>
    <w:rsid w:val="00B32233"/>
    <w:rsid w:val="00B356E4"/>
    <w:rsid w:val="00B36F5F"/>
    <w:rsid w:val="00B46934"/>
    <w:rsid w:val="00B527CD"/>
    <w:rsid w:val="00B540CF"/>
    <w:rsid w:val="00B664EF"/>
    <w:rsid w:val="00B7117B"/>
    <w:rsid w:val="00B7119A"/>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0158"/>
    <w:rsid w:val="00BD44A2"/>
    <w:rsid w:val="00BD7388"/>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036"/>
    <w:rsid w:val="00C94514"/>
    <w:rsid w:val="00CA0DAF"/>
    <w:rsid w:val="00CA1140"/>
    <w:rsid w:val="00CA17D3"/>
    <w:rsid w:val="00CA26E2"/>
    <w:rsid w:val="00CA67CF"/>
    <w:rsid w:val="00CB162A"/>
    <w:rsid w:val="00CB2D0E"/>
    <w:rsid w:val="00CB3165"/>
    <w:rsid w:val="00CD1B81"/>
    <w:rsid w:val="00CD4A1B"/>
    <w:rsid w:val="00CD512C"/>
    <w:rsid w:val="00CE16E7"/>
    <w:rsid w:val="00CE5201"/>
    <w:rsid w:val="00CF0186"/>
    <w:rsid w:val="00CF1CAA"/>
    <w:rsid w:val="00CF5F8B"/>
    <w:rsid w:val="00CF6737"/>
    <w:rsid w:val="00D063BD"/>
    <w:rsid w:val="00D10D02"/>
    <w:rsid w:val="00D119A5"/>
    <w:rsid w:val="00D2108B"/>
    <w:rsid w:val="00D219C3"/>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0FD"/>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608C1"/>
    <w:rsid w:val="00E63028"/>
    <w:rsid w:val="00E72048"/>
    <w:rsid w:val="00E72FF3"/>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4C2A"/>
    <w:rsid w:val="00EC7BA3"/>
    <w:rsid w:val="00ED0991"/>
    <w:rsid w:val="00ED2BEC"/>
    <w:rsid w:val="00ED5C1C"/>
    <w:rsid w:val="00ED5E94"/>
    <w:rsid w:val="00ED6DD2"/>
    <w:rsid w:val="00EE0020"/>
    <w:rsid w:val="00EE050F"/>
    <w:rsid w:val="00EE2986"/>
    <w:rsid w:val="00EE3F54"/>
    <w:rsid w:val="00F03070"/>
    <w:rsid w:val="00F1045C"/>
    <w:rsid w:val="00F21E02"/>
    <w:rsid w:val="00F25A61"/>
    <w:rsid w:val="00F3326C"/>
    <w:rsid w:val="00F400DD"/>
    <w:rsid w:val="00F41693"/>
    <w:rsid w:val="00F447A3"/>
    <w:rsid w:val="00F44BAE"/>
    <w:rsid w:val="00F44CC2"/>
    <w:rsid w:val="00F471EA"/>
    <w:rsid w:val="00F5011B"/>
    <w:rsid w:val="00F51A6B"/>
    <w:rsid w:val="00F51C0B"/>
    <w:rsid w:val="00F55479"/>
    <w:rsid w:val="00F60A25"/>
    <w:rsid w:val="00F61EBF"/>
    <w:rsid w:val="00F62067"/>
    <w:rsid w:val="00F622E6"/>
    <w:rsid w:val="00F62A82"/>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7B79"/>
    <w:rsid w:val="00FC112C"/>
    <w:rsid w:val="00FD387B"/>
    <w:rsid w:val="00FE17FA"/>
    <w:rsid w:val="00FE5B37"/>
    <w:rsid w:val="00FE5E1C"/>
    <w:rsid w:val="00FF1EA2"/>
    <w:rsid w:val="00FF2F5A"/>
    <w:rsid w:val="00FF5484"/>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webSettings.xml><?xml version="1.0" encoding="utf-8"?>
<w:webSettings xmlns:r="http://schemas.openxmlformats.org/officeDocument/2006/relationships" xmlns:w="http://schemas.openxmlformats.org/wordprocessingml/2006/main">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ryz.tatarstan.ru"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agryz.tatarstan.ru" TargetMode="External"/><Relationship Id="rId4" Type="http://schemas.openxmlformats.org/officeDocument/2006/relationships/webSettings" Target="webSettings.xml"/><Relationship Id="rId9" Type="http://schemas.openxmlformats.org/officeDocument/2006/relationships/hyperlink" Target="https://pravo.tatarsta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14110</Words>
  <Characters>80432</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Лилия</cp:lastModifiedBy>
  <cp:revision>2</cp:revision>
  <cp:lastPrinted>2021-08-02T05:51:00Z</cp:lastPrinted>
  <dcterms:created xsi:type="dcterms:W3CDTF">2021-08-02T06:00:00Z</dcterms:created>
  <dcterms:modified xsi:type="dcterms:W3CDTF">2021-08-02T06:00:00Z</dcterms:modified>
</cp:coreProperties>
</file>