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5"/>
        <w:rPr/>
      </w:pPr>
      <w:r>
        <w:rPr/>
        <w:t xml:space="preserve">ОБЪЯВЛЕНИЕ </w:t>
      </w:r>
    </w:p>
    <w:p>
      <w:pPr>
        <w:pStyle w:val="5"/>
        <w:rPr/>
      </w:pPr>
      <w:r>
        <w:rPr/>
        <w:t xml:space="preserve">о проведении общественных обсуждений </w:t>
      </w:r>
      <w:r>
        <w:rPr>
          <w:sz w:val="26"/>
          <w:szCs w:val="26"/>
        </w:rPr>
        <w:t xml:space="preserve">по проекту согласования </w:t>
      </w:r>
      <w:r>
        <w:rPr>
          <w:sz w:val="28"/>
          <w:szCs w:val="28"/>
        </w:rPr>
        <w:t>Генерального плана Кичкетанского сельского поселения Агрызского</w:t>
      </w:r>
      <w:r>
        <w:rPr/>
        <w:t xml:space="preserve"> муниципального района Республики Татарстан </w:t>
      </w:r>
    </w:p>
    <w:p>
      <w:pPr>
        <w:pStyle w:val="5"/>
        <w:rPr/>
      </w:pPr>
      <w:r>
        <w:rPr/>
      </w:r>
    </w:p>
    <w:p>
      <w:pPr>
        <w:pStyle w:val="5"/>
        <w:jc w:val="both"/>
        <w:rPr>
          <w:b w:val="false"/>
          <w:sz w:val="26"/>
          <w:szCs w:val="26"/>
        </w:rPr>
      </w:pPr>
      <w:r>
        <w:rPr>
          <w:b w:val="false"/>
        </w:rPr>
        <w:t>Исполнительный комитет Кичкетанского сельского поселения Агрызского муниципального района  Республики Татарстан уведомляет о проведении общественных обсуждений по согласованию</w:t>
      </w:r>
      <w:r>
        <w:rPr/>
        <w:t xml:space="preserve"> </w:t>
      </w:r>
      <w:r>
        <w:rPr>
          <w:b w:val="false"/>
        </w:rPr>
        <w:t xml:space="preserve">проекта генерального плана Кичкетанского сельского поселения Агрызского муниципального района Республики Татарстан. </w:t>
      </w:r>
    </w:p>
    <w:p>
      <w:pPr>
        <w:pStyle w:val="5"/>
        <w:jc w:val="both"/>
        <w:rPr>
          <w:b w:val="false"/>
        </w:rPr>
      </w:pPr>
      <w:r>
        <w:rPr>
          <w:b w:val="false"/>
        </w:rPr>
        <w:t xml:space="preserve">Срок проведения общественных обсуждений: </w:t>
      </w:r>
      <w:r>
        <w:rPr>
          <w:b w:val="false"/>
          <w:sz w:val="28"/>
          <w:szCs w:val="28"/>
          <w:shd w:fill="auto" w:val="clear"/>
        </w:rPr>
        <w:t xml:space="preserve"> 9 августа 2024 года по 30 августа 2024 года;</w:t>
      </w:r>
    </w:p>
    <w:p>
      <w:pPr>
        <w:pStyle w:val="5"/>
        <w:jc w:val="both"/>
        <w:rPr>
          <w:b w:val="false"/>
        </w:rPr>
      </w:pPr>
      <w:r>
        <w:rPr>
          <w:b w:val="false"/>
        </w:rPr>
        <w:t>Организатор общественных обсуждений: Исполнительный комитет Кичкетанского сельского поселения Агрызского муниципального района  Республики Татарстан;</w:t>
      </w:r>
    </w:p>
    <w:p>
      <w:pPr>
        <w:pStyle w:val="5"/>
        <w:jc w:val="both"/>
        <w:rPr>
          <w:b w:val="false"/>
        </w:rPr>
      </w:pPr>
      <w:r>
        <w:rPr>
          <w:b w:val="false"/>
        </w:rPr>
        <w:t>Ознакомление с экспозицией по проекту согласования генерального плана Кичкетанского сельского поселения Агрызского муниципального района Республики Татарстан с</w:t>
      </w:r>
      <w:r>
        <w:rPr>
          <w:b w:val="false"/>
          <w:sz w:val="28"/>
          <w:szCs w:val="28"/>
          <w:shd w:fill="auto" w:val="clear"/>
        </w:rPr>
        <w:t xml:space="preserve"> 9 августа 2024 года по 30 августа 2024 года</w:t>
      </w:r>
      <w:r>
        <w:rPr>
          <w:b w:val="false"/>
        </w:rPr>
        <w:t xml:space="preserve"> по адресу: Республика Татарстан, Кичкетанское сельское поселение, с. Кичкетан, ул. Т. Гиззата, д.4, тел. </w:t>
      </w:r>
      <w:r>
        <w:rPr>
          <w:b w:val="false"/>
        </w:rPr>
        <w:t>3</w:t>
      </w:r>
      <w:r>
        <w:rPr>
          <w:b w:val="false"/>
        </w:rPr>
        <w:t>-82-42.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Проект опубликован на официальном сайте Агрызского муниципального района Республики Татарстан: 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http://agryz.tatarstan.ru</w:t>
        </w:r>
      </w:hyperlink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5"/>
        <w:jc w:val="both"/>
        <w:rPr>
          <w:b w:val="false"/>
        </w:rPr>
      </w:pPr>
      <w:r>
        <w:rPr>
          <w:b w:val="false"/>
        </w:rPr>
        <w:t xml:space="preserve">Предложения и замечания по проекту генерального плана Кичкетанского сельского поселения принимаются в период </w:t>
      </w:r>
      <w:r>
        <w:rPr>
          <w:b w:val="false"/>
          <w:sz w:val="28"/>
          <w:szCs w:val="28"/>
          <w:shd w:fill="auto" w:val="clear"/>
        </w:rPr>
        <w:t xml:space="preserve"> 9 августа 2024 года по 30 августа 2024 года;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письменной форме по адресу: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Республика Татарстан, Кичкетанское сельское поселение, с. Кичкетан, ул. Т. Гиззата, д.4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посредством записи в книге учета посетителей экспозиции Проекта по адресу: 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Республика Татарстан, Кичкетанское сельское поселение, с. Кичкетан, ул. Т. Гиззата, д.4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4a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323a67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d4f6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5">
    <w:name w:val="TOC 5"/>
    <w:basedOn w:val="Normal"/>
    <w:next w:val="Normal"/>
    <w:autoRedefine/>
    <w:uiPriority w:val="39"/>
    <w:unhideWhenUsed/>
    <w:rsid w:val="00395531"/>
    <w:pPr>
      <w:widowControl w:val="false"/>
      <w:spacing w:lineRule="auto" w:line="360" w:before="0" w:after="0"/>
      <w:ind w:firstLine="709"/>
      <w:jc w:val="center"/>
    </w:pPr>
    <w:rPr>
      <w:rFonts w:ascii="Times New Roman" w:hAnsi="Times New Roman" w:eastAsia="Lucida Sans Unicode" w:cs="Times New Roman"/>
      <w:b/>
      <w:kern w:val="2"/>
      <w:sz w:val="28"/>
      <w:szCs w:val="28"/>
      <w:lang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d4f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gryz.tatarstan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LibreOffice/7.5.6.2$Linux_X86_64 LibreOffice_project/50$Build-2</Application>
  <AppVersion>15.0000</AppVersion>
  <Pages>1</Pages>
  <Words>185</Words>
  <Characters>1399</Characters>
  <CharactersWithSpaces>1581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2022-12-06T12:26:00Z</dcterms:created>
  <dc:creator>Лилия</dc:creator>
  <dc:description/>
  <dc:language>ru-RU</dc:language>
  <cp:lastModifiedBy/>
  <cp:lastPrinted>2022-07-18T12:41:00Z</cp:lastPrinted>
  <dcterms:modified xsi:type="dcterms:W3CDTF">2024-08-13T11:38:06Z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