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29" w:rsidRPr="008B3729" w:rsidRDefault="008B3729" w:rsidP="008B372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B3729">
        <w:rPr>
          <w:rFonts w:ascii="Times New Roman" w:eastAsia="Calibri" w:hAnsi="Times New Roman" w:cs="Times New Roman"/>
          <w:sz w:val="36"/>
          <w:szCs w:val="36"/>
        </w:rPr>
        <w:t>Объявление</w:t>
      </w:r>
    </w:p>
    <w:p w:rsidR="008B3729" w:rsidRPr="008B3729" w:rsidRDefault="008B3729" w:rsidP="00622D7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29">
        <w:rPr>
          <w:rFonts w:ascii="Times New Roman" w:eastAsia="Calibri" w:hAnsi="Times New Roman" w:cs="Times New Roman"/>
          <w:sz w:val="24"/>
          <w:szCs w:val="24"/>
        </w:rPr>
        <w:t xml:space="preserve">30 октября 2024 года в 10 часов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3729">
        <w:rPr>
          <w:rFonts w:ascii="Times New Roman" w:eastAsia="Calibri" w:hAnsi="Times New Roman" w:cs="Times New Roman"/>
          <w:sz w:val="24"/>
          <w:szCs w:val="24"/>
        </w:rPr>
        <w:t xml:space="preserve">0 минут в здании исполнительного комитета </w:t>
      </w:r>
      <w:proofErr w:type="spellStart"/>
      <w:r w:rsidRPr="008B3729">
        <w:rPr>
          <w:rFonts w:ascii="Times New Roman" w:eastAsia="Calibri" w:hAnsi="Times New Roman" w:cs="Times New Roman"/>
          <w:sz w:val="24"/>
          <w:szCs w:val="24"/>
        </w:rPr>
        <w:t>Исенбаевского</w:t>
      </w:r>
      <w:proofErr w:type="spellEnd"/>
      <w:r w:rsidRPr="008B372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Агрызского муниципального района Республики Татарстан, расположенного по адресу: РТ, Агрызский район, село </w:t>
      </w:r>
      <w:proofErr w:type="spellStart"/>
      <w:r w:rsidRPr="008B3729">
        <w:rPr>
          <w:rFonts w:ascii="Times New Roman" w:eastAsia="Calibri" w:hAnsi="Times New Roman" w:cs="Times New Roman"/>
          <w:sz w:val="24"/>
          <w:szCs w:val="24"/>
        </w:rPr>
        <w:t>Исенбаево</w:t>
      </w:r>
      <w:proofErr w:type="spellEnd"/>
      <w:r w:rsidRPr="008B3729">
        <w:rPr>
          <w:rFonts w:ascii="Times New Roman" w:eastAsia="Calibri" w:hAnsi="Times New Roman" w:cs="Times New Roman"/>
          <w:sz w:val="24"/>
          <w:szCs w:val="24"/>
        </w:rPr>
        <w:t>, ул. Советская</w:t>
      </w:r>
      <w:r w:rsidR="00622D7C">
        <w:rPr>
          <w:rFonts w:ascii="Times New Roman" w:eastAsia="Calibri" w:hAnsi="Times New Roman" w:cs="Times New Roman"/>
          <w:sz w:val="24"/>
          <w:szCs w:val="24"/>
        </w:rPr>
        <w:t xml:space="preserve">, 79, </w:t>
      </w:r>
      <w:r w:rsidRPr="008B3729">
        <w:rPr>
          <w:rFonts w:ascii="Times New Roman" w:eastAsia="Calibri" w:hAnsi="Times New Roman" w:cs="Times New Roman"/>
          <w:sz w:val="24"/>
          <w:szCs w:val="24"/>
        </w:rPr>
        <w:t xml:space="preserve">состоится общее собрание участников общей долевой собственности на земельный участок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расположенного в границах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Исенбаевского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Агрызского муниципального района Республики Татарстан</w:t>
      </w:r>
      <w:r w:rsidR="00622D7C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729" w:rsidRPr="008B3729" w:rsidRDefault="008B3729" w:rsidP="008B372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B37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B3729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8B3729" w:rsidRPr="008B3729" w:rsidRDefault="008B3729" w:rsidP="008B372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3729">
        <w:rPr>
          <w:rFonts w:ascii="Times New Roman" w:eastAsia="Calibri" w:hAnsi="Times New Roman" w:cs="Times New Roman"/>
          <w:sz w:val="24"/>
          <w:szCs w:val="24"/>
        </w:rPr>
        <w:t>Избрание председателя, секретаря и членов счетной комиссии общего собрания.</w:t>
      </w:r>
    </w:p>
    <w:p w:rsidR="008B3729" w:rsidRPr="008B3729" w:rsidRDefault="0072776F" w:rsidP="008B372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О </w:t>
      </w:r>
      <w:r w:rsidR="00C71646">
        <w:rPr>
          <w:rFonts w:ascii="Times New Roman" w:eastAsia="Calibri" w:hAnsi="Times New Roman" w:cs="Times New Roman"/>
          <w:sz w:val="24"/>
          <w:szCs w:val="24"/>
          <w:lang w:val="tt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астор</w:t>
      </w:r>
      <w:r w:rsidR="00C71646">
        <w:rPr>
          <w:rFonts w:ascii="Times New Roman" w:eastAsia="Calibri" w:hAnsi="Times New Roman" w:cs="Times New Roman"/>
          <w:sz w:val="24"/>
          <w:szCs w:val="24"/>
          <w:lang w:val="tt-RU"/>
        </w:rPr>
        <w:t>ж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ени</w:t>
      </w:r>
      <w:r w:rsidR="00E1020D">
        <w:rPr>
          <w:rFonts w:ascii="Times New Roman" w:eastAsia="Calibri" w:hAnsi="Times New Roman" w:cs="Times New Roman"/>
          <w:sz w:val="24"/>
          <w:szCs w:val="24"/>
          <w:lang w:val="tt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договор</w:t>
      </w:r>
      <w:r w:rsidR="00E1020D">
        <w:rPr>
          <w:rFonts w:ascii="Times New Roman" w:eastAsia="Calibri" w:hAnsi="Times New Roman" w:cs="Times New Roman"/>
          <w:sz w:val="24"/>
          <w:szCs w:val="24"/>
          <w:lang w:val="tt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аренды земельного участка, находящегося в общей долевой собственности, из категории земель сельскохозяйственного назначения с </w:t>
      </w:r>
      <w:r w:rsidR="00C71646">
        <w:rPr>
          <w:rFonts w:ascii="Times New Roman" w:eastAsia="Calibri" w:hAnsi="Times New Roman" w:cs="Times New Roman"/>
          <w:sz w:val="24"/>
          <w:szCs w:val="24"/>
          <w:lang w:val="tt-RU"/>
        </w:rPr>
        <w:t>ГКФХ Бадериным Олегом Леонидовичем.</w:t>
      </w:r>
    </w:p>
    <w:p w:rsidR="008B3729" w:rsidRPr="008B3729" w:rsidRDefault="008B3729" w:rsidP="008B3729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3729">
        <w:rPr>
          <w:rFonts w:ascii="Times New Roman" w:eastAsia="Calibri" w:hAnsi="Times New Roman" w:cs="Times New Roman"/>
          <w:sz w:val="24"/>
          <w:szCs w:val="24"/>
        </w:rPr>
        <w:t>Выбор лица, уполномоченного от имени участников общей долевой собственности представлять интересы в уполномоченных ор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8B3729">
        <w:rPr>
          <w:rFonts w:ascii="Times New Roman" w:eastAsia="Calibri" w:hAnsi="Times New Roman" w:cs="Times New Roman"/>
          <w:sz w:val="24"/>
          <w:szCs w:val="24"/>
        </w:rPr>
        <w:t>анах и организациях, определ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B3729">
        <w:rPr>
          <w:rFonts w:ascii="Times New Roman" w:eastAsia="Calibri" w:hAnsi="Times New Roman" w:cs="Times New Roman"/>
          <w:sz w:val="24"/>
          <w:szCs w:val="24"/>
        </w:rPr>
        <w:t xml:space="preserve">ние полномочий и срок этих полномочий. </w:t>
      </w:r>
    </w:p>
    <w:p w:rsidR="008B3729" w:rsidRPr="008B3729" w:rsidRDefault="008B3729" w:rsidP="008B3729">
      <w:pPr>
        <w:rPr>
          <w:rFonts w:ascii="Times New Roman" w:eastAsia="Calibri" w:hAnsi="Times New Roman" w:cs="Times New Roman"/>
          <w:sz w:val="24"/>
          <w:szCs w:val="24"/>
        </w:rPr>
      </w:pPr>
    </w:p>
    <w:p w:rsidR="00372952" w:rsidRDefault="00372952"/>
    <w:sectPr w:rsidR="00372952" w:rsidSect="00622D7C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32BFE"/>
    <w:multiLevelType w:val="hybridMultilevel"/>
    <w:tmpl w:val="E1A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29"/>
    <w:rsid w:val="00372952"/>
    <w:rsid w:val="00622D7C"/>
    <w:rsid w:val="0072776F"/>
    <w:rsid w:val="008B3729"/>
    <w:rsid w:val="00C71646"/>
    <w:rsid w:val="00E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B047"/>
  <w15:docId w15:val="{67B4FE60-DC5C-4E02-A821-2946998B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2</cp:revision>
  <dcterms:created xsi:type="dcterms:W3CDTF">2024-09-27T11:19:00Z</dcterms:created>
  <dcterms:modified xsi:type="dcterms:W3CDTF">2024-09-30T15:12:00Z</dcterms:modified>
</cp:coreProperties>
</file>