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A0" w:rsidRDefault="00C46FA0" w:rsidP="00C46FA0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46FA0" w:rsidRDefault="00C46FA0" w:rsidP="00C46FA0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bCs/>
          <w:spacing w:val="10"/>
          <w:sz w:val="24"/>
          <w:szCs w:val="24"/>
        </w:rPr>
        <w:t xml:space="preserve"> постановлению Исполнительного комитета Агрызского муниципального района Республики Татарстан</w:t>
      </w:r>
    </w:p>
    <w:p w:rsidR="00C46FA0" w:rsidRDefault="00C46FA0" w:rsidP="00C46FA0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>от 26 декабря 2016 № 620</w:t>
      </w:r>
      <w:bookmarkStart w:id="0" w:name="_GoBack"/>
      <w:bookmarkEnd w:id="0"/>
    </w:p>
    <w:p w:rsidR="00C46FA0" w:rsidRDefault="00C46FA0" w:rsidP="00C46FA0">
      <w:pPr>
        <w:widowControl w:val="0"/>
        <w:spacing w:after="0" w:line="240" w:lineRule="auto"/>
        <w:jc w:val="both"/>
        <w:rPr>
          <w:rFonts w:ascii="Times New Roman" w:hAnsi="Times New Roman"/>
          <w:bCs/>
          <w:spacing w:val="10"/>
          <w:sz w:val="24"/>
          <w:szCs w:val="24"/>
        </w:rPr>
      </w:pPr>
    </w:p>
    <w:p w:rsidR="00C46FA0" w:rsidRDefault="00C46FA0" w:rsidP="00C46FA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sz w:val="24"/>
          <w:szCs w:val="24"/>
        </w:rPr>
        <w:t>Образовательные организации</w:t>
      </w:r>
    </w:p>
    <w:p w:rsidR="00C46FA0" w:rsidRDefault="00C46FA0" w:rsidP="00C46FA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дошкольные </w:t>
      </w:r>
      <w:proofErr w:type="gramStart"/>
      <w:r>
        <w:rPr>
          <w:rFonts w:ascii="Times New Roman" w:hAnsi="Times New Roman"/>
          <w:b/>
          <w:bCs/>
          <w:spacing w:val="10"/>
          <w:sz w:val="24"/>
          <w:szCs w:val="24"/>
        </w:rPr>
        <w:t>группы</w:t>
      </w:r>
      <w:proofErr w:type="gramEnd"/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которых приостанавливаются в летний период 2017 г.</w:t>
      </w:r>
    </w:p>
    <w:p w:rsidR="00C46FA0" w:rsidRDefault="00C46FA0" w:rsidP="00C46FA0">
      <w:pPr>
        <w:widowControl w:val="0"/>
        <w:spacing w:after="0" w:line="240" w:lineRule="auto"/>
        <w:rPr>
          <w:rFonts w:ascii="Times New Roman" w:hAnsi="Times New Roman"/>
          <w:bCs/>
          <w:spacing w:val="10"/>
          <w:sz w:val="24"/>
          <w:szCs w:val="24"/>
        </w:rPr>
      </w:pP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Муниципальное бюджетное общеобразовательное учреждение "</w:t>
      </w:r>
      <w:proofErr w:type="spellStart"/>
      <w:r>
        <w:rPr>
          <w:rFonts w:ascii="Times New Roman" w:hAnsi="Times New Roman"/>
          <w:sz w:val="24"/>
          <w:szCs w:val="28"/>
        </w:rPr>
        <w:t>Девятернинская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основная общеобразовательная школа имени </w:t>
      </w:r>
      <w:proofErr w:type="spellStart"/>
      <w:r>
        <w:rPr>
          <w:rFonts w:ascii="Times New Roman" w:hAnsi="Times New Roman"/>
          <w:sz w:val="24"/>
          <w:szCs w:val="28"/>
        </w:rPr>
        <w:t>Лябиба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Айтуганова</w:t>
      </w:r>
      <w:proofErr w:type="spellEnd"/>
      <w:r>
        <w:rPr>
          <w:rFonts w:ascii="Times New Roman" w:hAnsi="Times New Roman"/>
          <w:sz w:val="24"/>
          <w:szCs w:val="28"/>
        </w:rPr>
        <w:t xml:space="preserve"> Агрызского муниципального района Республики Татарстан"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8"/>
        </w:rPr>
        <w:t>Иж-Бобьинская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средняя общеобразовательная школа имени Братьев </w:t>
      </w:r>
      <w:proofErr w:type="spellStart"/>
      <w:r>
        <w:rPr>
          <w:rFonts w:ascii="Times New Roman" w:hAnsi="Times New Roman"/>
          <w:sz w:val="24"/>
          <w:szCs w:val="28"/>
        </w:rPr>
        <w:t>Буби</w:t>
      </w:r>
      <w:proofErr w:type="spellEnd"/>
      <w:r>
        <w:rPr>
          <w:rFonts w:ascii="Times New Roman" w:hAnsi="Times New Roman"/>
          <w:sz w:val="24"/>
          <w:szCs w:val="28"/>
        </w:rPr>
        <w:t xml:space="preserve">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8"/>
        </w:rPr>
        <w:t>Исенбаевская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средняя общеобразовательная школа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Муниципальное бюджетное общеобразовательное учреждение "</w:t>
      </w:r>
      <w:proofErr w:type="spellStart"/>
      <w:r>
        <w:rPr>
          <w:rFonts w:ascii="Times New Roman" w:hAnsi="Times New Roman"/>
          <w:sz w:val="24"/>
          <w:szCs w:val="28"/>
        </w:rPr>
        <w:t>Кадряковская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основная общеобразовательная школа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Татарстан"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8"/>
        </w:rPr>
        <w:t>Кадыбашская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основная общеобразовательная школа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 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8"/>
        </w:rPr>
        <w:t>Кулегашская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средняя</w:t>
      </w:r>
      <w:proofErr w:type="gramEnd"/>
      <w:r>
        <w:rPr>
          <w:rFonts w:ascii="Times New Roman" w:hAnsi="Times New Roman"/>
          <w:sz w:val="24"/>
          <w:szCs w:val="28"/>
        </w:rPr>
        <w:t xml:space="preserve"> общеобразовательная школа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7. 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8"/>
        </w:rPr>
        <w:t>Кучуковская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средняя общеобразовательная школа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8. 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8"/>
        </w:rPr>
        <w:t>Салаушская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средняя общеобразовательная школа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9. 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8"/>
        </w:rPr>
        <w:t>Сарсак-Омгинский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лицей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10. 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8"/>
        </w:rPr>
        <w:t>Азевская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средняя общеобразовательная школа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11. Муниципальное бюджетное общеобразовательное учреждение "</w:t>
      </w:r>
      <w:proofErr w:type="spellStart"/>
      <w:r>
        <w:rPr>
          <w:rFonts w:ascii="Times New Roman" w:hAnsi="Times New Roman"/>
          <w:sz w:val="24"/>
          <w:szCs w:val="28"/>
        </w:rPr>
        <w:t>Кудашевская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начальная школа - детский сад"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12. Муниципальное бюджетное общеобразовательное учреждение  "</w:t>
      </w:r>
      <w:proofErr w:type="spellStart"/>
      <w:r>
        <w:rPr>
          <w:rFonts w:ascii="Times New Roman" w:hAnsi="Times New Roman"/>
          <w:sz w:val="24"/>
          <w:szCs w:val="28"/>
        </w:rPr>
        <w:t>Пелемешская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начальная школа - детский сад"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13. Муниципальное бюджетное общеобразовательное учреждение "Янга-Аульская начальная школа - детский сад"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14. Муниципальное бюджетное общеобразовательное учреждение "</w:t>
      </w:r>
      <w:proofErr w:type="spellStart"/>
      <w:r>
        <w:rPr>
          <w:rFonts w:ascii="Times New Roman" w:hAnsi="Times New Roman"/>
          <w:sz w:val="24"/>
          <w:szCs w:val="28"/>
        </w:rPr>
        <w:t>Шаршадинская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начальная школа - детский сад" Агрызского </w:t>
      </w:r>
      <w:proofErr w:type="gramStart"/>
      <w:r>
        <w:rPr>
          <w:rFonts w:ascii="Times New Roman" w:hAnsi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15. Муниципальное бюджетное общеобразовательное учреждение "</w:t>
      </w:r>
      <w:proofErr w:type="spellStart"/>
      <w:r>
        <w:rPr>
          <w:rFonts w:ascii="Times New Roman" w:hAnsi="Times New Roman"/>
          <w:sz w:val="24"/>
          <w:szCs w:val="28"/>
        </w:rPr>
        <w:t>Утягановская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начальная</w:t>
      </w:r>
      <w:proofErr w:type="gramEnd"/>
      <w:r>
        <w:rPr>
          <w:rFonts w:ascii="Times New Roman" w:hAnsi="Times New Roman"/>
          <w:sz w:val="24"/>
          <w:szCs w:val="28"/>
        </w:rPr>
        <w:t xml:space="preserve"> школа-детский сад"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16. </w:t>
      </w:r>
      <w:proofErr w:type="gramStart"/>
      <w:r>
        <w:rPr>
          <w:rFonts w:ascii="Times New Roman" w:hAnsi="Times New Roman"/>
          <w:sz w:val="24"/>
          <w:szCs w:val="28"/>
        </w:rPr>
        <w:t>Муниципальное</w:t>
      </w:r>
      <w:proofErr w:type="gramEnd"/>
      <w:r>
        <w:rPr>
          <w:rFonts w:ascii="Times New Roman" w:hAnsi="Times New Roman"/>
          <w:sz w:val="24"/>
          <w:szCs w:val="28"/>
        </w:rPr>
        <w:t xml:space="preserve"> бюджетное дошкольное образовательное учреждение-детский сад №1 "Золотой ключик" города Агрыз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17. Муниципальное бюджетное дошкольное образовательное учреждение - "Детский сад №3 города Агрыз Агрызского муниципального района Республики Татарстан"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18. </w:t>
      </w:r>
      <w:proofErr w:type="gramStart"/>
      <w:r>
        <w:rPr>
          <w:rFonts w:ascii="Times New Roman" w:hAnsi="Times New Roman"/>
          <w:sz w:val="24"/>
          <w:szCs w:val="28"/>
        </w:rPr>
        <w:t>Муниципальное</w:t>
      </w:r>
      <w:proofErr w:type="gramEnd"/>
      <w:r>
        <w:rPr>
          <w:rFonts w:ascii="Times New Roman" w:hAnsi="Times New Roman"/>
          <w:sz w:val="24"/>
          <w:szCs w:val="28"/>
        </w:rPr>
        <w:t xml:space="preserve"> бюджетное дошкольное образовательное учреждение-детский сад №4 города Агрыз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19. </w:t>
      </w:r>
      <w:proofErr w:type="gramStart"/>
      <w:r>
        <w:rPr>
          <w:rFonts w:ascii="Times New Roman" w:hAnsi="Times New Roman"/>
          <w:sz w:val="24"/>
          <w:szCs w:val="28"/>
        </w:rPr>
        <w:t>Муниципальное</w:t>
      </w:r>
      <w:proofErr w:type="gramEnd"/>
      <w:r>
        <w:rPr>
          <w:rFonts w:ascii="Times New Roman" w:hAnsi="Times New Roman"/>
          <w:sz w:val="24"/>
          <w:szCs w:val="28"/>
        </w:rPr>
        <w:t xml:space="preserve"> бюджетное дошкольное образовательное учреждение-детский сад №5 города Агрыз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20. Муниципальное автономное дошкольное образовательное учреждение "Детский сад №6 города Агрыз Агрызского муниципального района РТ"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21. Муниципальное автономное дошкольное образовательное учреждение  - детский сад №7 "Малыш" города Агрыз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22. Муниципальное автономное дошкольное образовательное учреждение "Детский сад №8" города Агрыз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23. Муниципальное бюджетное дошкольное образовательное учреждение  "Детский сад №9" города Агрыз Агрызского муниципального района Республики Татарстан.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24. </w:t>
      </w:r>
      <w:proofErr w:type="gramStart"/>
      <w:r>
        <w:rPr>
          <w:rFonts w:ascii="Times New Roman" w:hAnsi="Times New Roman"/>
          <w:sz w:val="24"/>
          <w:szCs w:val="28"/>
        </w:rPr>
        <w:t>Муниципальное</w:t>
      </w:r>
      <w:proofErr w:type="gramEnd"/>
      <w:r>
        <w:rPr>
          <w:rFonts w:ascii="Times New Roman" w:hAnsi="Times New Roman"/>
          <w:sz w:val="24"/>
          <w:szCs w:val="28"/>
        </w:rPr>
        <w:t xml:space="preserve"> бюджетное дошкольное образовательное учреждение-детский сад села Бима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25. Муниципальное бюджетное дошкольное образовательное учреждение - детский сад села </w:t>
      </w:r>
      <w:proofErr w:type="spellStart"/>
      <w:r>
        <w:rPr>
          <w:rFonts w:ascii="Times New Roman" w:hAnsi="Times New Roman"/>
          <w:sz w:val="24"/>
          <w:szCs w:val="28"/>
        </w:rPr>
        <w:t>Варклед-Бодья</w:t>
      </w:r>
      <w:proofErr w:type="spellEnd"/>
      <w:r>
        <w:rPr>
          <w:rFonts w:ascii="Times New Roman" w:hAnsi="Times New Roman"/>
          <w:sz w:val="24"/>
          <w:szCs w:val="28"/>
        </w:rPr>
        <w:t xml:space="preserve">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26. Муниципальное бюджетное дошкольное образовательное учреждение – детский сад «Теремок» села Красный Бор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27. Муниципальное бюджетное дошкольное образовательное Учреждение – детский сад «Солнышко» села </w:t>
      </w:r>
      <w:proofErr w:type="spellStart"/>
      <w:r>
        <w:rPr>
          <w:rFonts w:ascii="Times New Roman" w:hAnsi="Times New Roman"/>
          <w:sz w:val="24"/>
          <w:szCs w:val="28"/>
        </w:rPr>
        <w:t>Кичкетан</w:t>
      </w:r>
      <w:proofErr w:type="spellEnd"/>
      <w:r>
        <w:rPr>
          <w:rFonts w:ascii="Times New Roman" w:hAnsi="Times New Roman"/>
          <w:sz w:val="24"/>
          <w:szCs w:val="28"/>
        </w:rPr>
        <w:t xml:space="preserve">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28. Муниципальное бюджетное дошкольное образовательное учреждение детский сад "</w:t>
      </w:r>
      <w:proofErr w:type="spellStart"/>
      <w:r>
        <w:rPr>
          <w:rFonts w:ascii="Times New Roman" w:hAnsi="Times New Roman"/>
          <w:sz w:val="24"/>
          <w:szCs w:val="28"/>
        </w:rPr>
        <w:t>Сюмбеля</w:t>
      </w:r>
      <w:proofErr w:type="spellEnd"/>
      <w:r>
        <w:rPr>
          <w:rFonts w:ascii="Times New Roman" w:hAnsi="Times New Roman"/>
          <w:sz w:val="24"/>
          <w:szCs w:val="28"/>
        </w:rPr>
        <w:t xml:space="preserve">" </w:t>
      </w:r>
      <w:proofErr w:type="spellStart"/>
      <w:r>
        <w:rPr>
          <w:rFonts w:ascii="Times New Roman" w:hAnsi="Times New Roman"/>
          <w:sz w:val="24"/>
          <w:szCs w:val="28"/>
        </w:rPr>
        <w:t>с</w:t>
      </w:r>
      <w:proofErr w:type="gramStart"/>
      <w:r>
        <w:rPr>
          <w:rFonts w:ascii="Times New Roman" w:hAnsi="Times New Roman"/>
          <w:sz w:val="24"/>
          <w:szCs w:val="28"/>
        </w:rPr>
        <w:t>.К</w:t>
      </w:r>
      <w:proofErr w:type="gramEnd"/>
      <w:r>
        <w:rPr>
          <w:rFonts w:ascii="Times New Roman" w:hAnsi="Times New Roman"/>
          <w:sz w:val="24"/>
          <w:szCs w:val="28"/>
        </w:rPr>
        <w:t>рынды</w:t>
      </w:r>
      <w:proofErr w:type="spellEnd"/>
      <w:r>
        <w:rPr>
          <w:rFonts w:ascii="Times New Roman" w:hAnsi="Times New Roman"/>
          <w:sz w:val="24"/>
          <w:szCs w:val="28"/>
        </w:rPr>
        <w:t xml:space="preserve">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29. Муниципальное бюджетное дошкольное образовательное учреждение – детский сад села </w:t>
      </w:r>
      <w:proofErr w:type="spellStart"/>
      <w:r>
        <w:rPr>
          <w:rFonts w:ascii="Times New Roman" w:hAnsi="Times New Roman"/>
          <w:sz w:val="24"/>
          <w:szCs w:val="28"/>
        </w:rPr>
        <w:t>Кулегаш</w:t>
      </w:r>
      <w:proofErr w:type="spellEnd"/>
      <w:r>
        <w:rPr>
          <w:rFonts w:ascii="Times New Roman" w:hAnsi="Times New Roman"/>
          <w:sz w:val="24"/>
          <w:szCs w:val="28"/>
        </w:rPr>
        <w:t xml:space="preserve">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30. Муниципальное бюджетное дошкольное образовательное учреждение - детский сад </w:t>
      </w:r>
      <w:proofErr w:type="gramStart"/>
      <w:r>
        <w:rPr>
          <w:rFonts w:ascii="Times New Roman" w:hAnsi="Times New Roman"/>
          <w:sz w:val="24"/>
          <w:szCs w:val="28"/>
        </w:rPr>
        <w:t>с</w:t>
      </w:r>
      <w:proofErr w:type="gramEnd"/>
      <w:r>
        <w:rPr>
          <w:rFonts w:ascii="Times New Roman" w:hAnsi="Times New Roman"/>
          <w:sz w:val="24"/>
          <w:szCs w:val="28"/>
        </w:rPr>
        <w:t xml:space="preserve">. Старое </w:t>
      </w:r>
      <w:proofErr w:type="spellStart"/>
      <w:r>
        <w:rPr>
          <w:rFonts w:ascii="Times New Roman" w:hAnsi="Times New Roman"/>
          <w:sz w:val="24"/>
          <w:szCs w:val="28"/>
        </w:rPr>
        <w:t>Сляково</w:t>
      </w:r>
      <w:proofErr w:type="spellEnd"/>
      <w:r>
        <w:rPr>
          <w:rFonts w:ascii="Times New Roman" w:hAnsi="Times New Roman"/>
          <w:sz w:val="24"/>
          <w:szCs w:val="28"/>
        </w:rPr>
        <w:t xml:space="preserve">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31. Муниципальное бюджетное дошкольное образовательное учреждение детский сад "Миляуша" села </w:t>
      </w:r>
      <w:proofErr w:type="spellStart"/>
      <w:r>
        <w:rPr>
          <w:rFonts w:ascii="Times New Roman" w:hAnsi="Times New Roman"/>
          <w:sz w:val="24"/>
          <w:szCs w:val="28"/>
        </w:rPr>
        <w:t>Терси</w:t>
      </w:r>
      <w:proofErr w:type="spellEnd"/>
      <w:r>
        <w:rPr>
          <w:rFonts w:ascii="Times New Roman" w:hAnsi="Times New Roman"/>
          <w:sz w:val="24"/>
          <w:szCs w:val="28"/>
        </w:rPr>
        <w:t xml:space="preserve"> Агрызского муниципального района Республики Татарстан</w:t>
      </w: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</w:rPr>
      </w:pP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</w:rPr>
      </w:pPr>
    </w:p>
    <w:p w:rsidR="00C46FA0" w:rsidRDefault="00C46FA0" w:rsidP="00C46FA0">
      <w:pPr>
        <w:spacing w:after="0" w:line="240" w:lineRule="auto"/>
        <w:jc w:val="both"/>
        <w:rPr>
          <w:rFonts w:ascii="Times New Roman" w:hAnsi="Times New Roman"/>
        </w:rPr>
      </w:pPr>
    </w:p>
    <w:p w:rsidR="003E65A0" w:rsidRDefault="003E65A0"/>
    <w:sectPr w:rsidR="003E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A0"/>
    <w:rsid w:val="003E65A0"/>
    <w:rsid w:val="00C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2016-12-26T08:59:00Z</dcterms:created>
  <dcterms:modified xsi:type="dcterms:W3CDTF">2016-12-26T09:00:00Z</dcterms:modified>
</cp:coreProperties>
</file>