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BE" w:rsidRDefault="002244BE" w:rsidP="002244BE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bCs/>
          <w:spacing w:val="10"/>
          <w:sz w:val="25"/>
          <w:szCs w:val="25"/>
        </w:rPr>
      </w:pPr>
      <w:r>
        <w:rPr>
          <w:rFonts w:ascii="Times New Roman" w:hAnsi="Times New Roman"/>
          <w:bCs/>
          <w:spacing w:val="10"/>
          <w:sz w:val="25"/>
          <w:szCs w:val="25"/>
        </w:rPr>
        <w:t>Утвержден</w:t>
      </w:r>
    </w:p>
    <w:p w:rsidR="002244BE" w:rsidRDefault="002244BE" w:rsidP="002244BE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>Постановлением Исполнительного комитета Агрызского муниципального района Республики Татарстан</w:t>
      </w:r>
    </w:p>
    <w:p w:rsidR="002244BE" w:rsidRDefault="002244BE" w:rsidP="002244BE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>от 30 декабря 2016  №634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BE" w:rsidRDefault="002244BE" w:rsidP="002244BE">
      <w:pPr>
        <w:keepNext/>
        <w:keepLines/>
        <w:spacing w:after="0" w:line="240" w:lineRule="auto"/>
        <w:ind w:right="4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244BE" w:rsidRDefault="002244BE" w:rsidP="002244BE">
      <w:pPr>
        <w:keepNext/>
        <w:keepLines/>
        <w:spacing w:after="0" w:line="240" w:lineRule="auto"/>
        <w:ind w:left="-142" w:right="4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аттестации руководителей (кандидатов на должность руководителя) муниципальных образовательных организаций Агрызского муниципального района Республики Татарстан</w:t>
      </w:r>
    </w:p>
    <w:p w:rsidR="002244BE" w:rsidRDefault="002244BE" w:rsidP="002244BE">
      <w:pPr>
        <w:keepNext/>
        <w:keepLines/>
        <w:spacing w:after="0" w:line="240" w:lineRule="auto"/>
        <w:ind w:left="-142" w:right="4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244BE" w:rsidRDefault="002244BE" w:rsidP="002244BE">
      <w:pPr>
        <w:keepNext/>
        <w:keepLines/>
        <w:spacing w:after="0" w:line="240" w:lineRule="auto"/>
        <w:ind w:right="4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bookmark2"/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  <w:bookmarkEnd w:id="0"/>
    </w:p>
    <w:p w:rsidR="002244BE" w:rsidRDefault="002244BE" w:rsidP="002244BE">
      <w:pPr>
        <w:tabs>
          <w:tab w:val="left" w:pos="709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Порядок регламентирует порядок проведения аттестации руководителей (кандидатов на должность руководителя) муниципальных образовательных организаций Агрызского муниципального района Республики Татарстан (далее руководители).</w:t>
      </w:r>
    </w:p>
    <w:p w:rsidR="002244BE" w:rsidRDefault="002244BE" w:rsidP="002244BE">
      <w:pPr>
        <w:tabs>
          <w:tab w:val="left" w:pos="769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Установление порядка и условий проведения аттестации руководителя организаций, осуществляющего образовательную деятельность, относится к компетенции учредителя организаций.</w:t>
      </w:r>
    </w:p>
    <w:p w:rsidR="002244BE" w:rsidRDefault="002244BE" w:rsidP="002244BE">
      <w:pPr>
        <w:tabs>
          <w:tab w:val="left" w:pos="709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Целью аттестации руководителей является установление соответствия уровня их квалификации требованиям, определенным квалификационной характеристикой по должности.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Основными задачами аттестации руководителей являются:</w:t>
      </w:r>
    </w:p>
    <w:p w:rsidR="002244BE" w:rsidRDefault="002244BE" w:rsidP="002244B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 повышение эффективности и качества управления организацией, осуществляющей образовательную деятельность;</w:t>
      </w:r>
    </w:p>
    <w:p w:rsidR="002244BE" w:rsidRDefault="002244BE" w:rsidP="002244B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требований федерального законодательства, квалификационных характеристик по должности руководителя организаций, осуществляющего образовательную деятельность;</w:t>
      </w:r>
    </w:p>
    <w:p w:rsidR="002244BE" w:rsidRDefault="002244BE" w:rsidP="002244BE">
      <w:pPr>
        <w:tabs>
          <w:tab w:val="left" w:pos="0"/>
        </w:tabs>
        <w:spacing w:after="0" w:line="240" w:lineRule="auto"/>
        <w:ind w:left="40"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Основным принципом аттестации является обязательность ее проведения для руководителей и лиц, претендующих на должность руководителя в организацию, осуществляющего образовательную деятельность.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Аттестация руководителей и лиц, претендующих на должность руководителя, проводится, как правило, до заключения с ними трудового договора, в иных случаях – до истечения срока испытания, установленного для работника условиями трудового договора.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Аттестация лица, назначенного 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руководителя, не проводится.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Руководители, в отношении которых принято положительное решение аттестационной комиссии, назначаются на должность. Они аттестуются через каждые 3 года.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709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709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Формирование Аттестационной комиссии, ее состав и порядок работы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Для проведения аттестации кандидатов и руководителей создается Аттестационная комиссия (далее - Комиссия).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Комиссия действует на общественных началах.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Состав Комиссии утверждается Исполнительным комитетом Агрызского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Республики Татарстан.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Председателем Комиссии назначается заместитель Руководителя Исполнительного комитета Агрызского муниципального района Республики Татарстан курирующий сферу образования.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Председатель Комиссии: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осуществляет общее руководство деятельностью Комиссии;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председательствует на заседаниях Комиссии;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организует работу Комиссии;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осуществляет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принятых Комиссией решений.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Заместителем председателя Комиссии является начальник Муниципального казенного учреждения «Управление образования Агрызского муниципального района Республики Татарстан».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в отсутствие председателя Комиссии исполняет обязанности председателя Комиссии.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Ответственным секретарем Комиссии назначается методист Муниципального казенного учреждения «Управление образования Агрызского муниципального района Республики Татарстан» по аттестации.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Комиссии готовит материалы и проекты решений Комиссии, предложения по кандидату (кандидатам) и аттестации руководителя, направляет запросы, информирует о принятом решении Комиссии кандидата и руководителя образовательной организации.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Комиссия самостоятельно определяет порядок организации своей работы. Основной формой деятельности Комиссии являются заседания.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более половины общего числа ее членов.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аттестации Комиссия принимает решение о соответствии или несоответствии аттестуемого лица квалификационным требованиям, предъявляемым к должности руководителя.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В случае равенства голосов членов Комиссии голос председательствующего на заседании Комиссии является решающим.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оформляются протоколом, который подписывается председательствующим на заседании Комиссии и ответственным секретарем Комиссии.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Организационно-техническое обеспечение деятельности Комиссии осуществляет отдел учебно-методического обеспечения Муниципального казенного учреждения «Управление образования Агрызского муниципального района Республики Татарстан».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Проведение аттестации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Руководитель подает в аттестационную комиссию заявление о согласии на рассмотрение его кандидатуры Комиссией, включая проведение аттестации, а также на проверку представленных сведений и обработку его персональных данных, к </w:t>
      </w:r>
      <w:proofErr w:type="gramStart"/>
      <w:r>
        <w:rPr>
          <w:rFonts w:ascii="Times New Roman" w:hAnsi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прилагаются следующие документы и материалы: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персональные данные по форме согласно (приложение 4);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за предыдущий год;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основные положения программы кандидата (не более 2 страниц), а также предложения по исполнению программы развития образовательной организации на оставшийся период ее реализации (не более 5 страниц);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заверенные копии документов о соответствующем уровне образования и (или) квалификации, ученой степени, ученом звании, а также трудовой книжки;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характеристики с прежнего места работы, иные документы, характеризующие его трудовую деятельность.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 информационные и иные справочные материалы.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претендующие на должность руководителя, прилагают к заявлению заверенную выписку из трудовой книжки.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В случае если кандидатом является лицо, занимающее должность руководителя, кандидат дополнительно к документам и материалам, указанным в пункте 3.1. настоящих Правил, представляет отчет о своей деятельности в должности руководителя (не более 10 страниц), включая отчет о результатах выполнения программы развития образовательной организации (при наличии программы развития в образовательной организации), а также выписку из решения уполномоченного коллегиального органа управления образовательной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 результатах рассмотрения отчета о выполнении программы развития образовательной организации в период нахождения в должности руководителя.</w:t>
      </w:r>
    </w:p>
    <w:p w:rsidR="002244BE" w:rsidRDefault="002244BE" w:rsidP="002244BE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ходе аттестации работники проходят квалификационные испытания в форме тестирования по вопросам, связанным с осуществлением ими трудовой деятельности по должности руководителя.</w:t>
      </w:r>
    </w:p>
    <w:p w:rsidR="002244BE" w:rsidRDefault="002244BE" w:rsidP="002244BE">
      <w:pPr>
        <w:spacing w:after="0" w:line="240" w:lineRule="auto"/>
        <w:ind w:left="40"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Минимальное количество баллов, необходимое для положительного зачета результатов тестирования, составляет 70 баллов из 100 баллов.</w:t>
      </w:r>
    </w:p>
    <w:p w:rsidR="002244BE" w:rsidRDefault="002244BE" w:rsidP="002244BE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>По предоставлении в аттестационную комиссию документа о результатах тестирования оформляется представление на аттестуемого работника за подписью начальника Муниципального казенного учреждения «Управление образования Агрызского муниципального района Республики Татарстан», представляющего учредителя (приложение №2).</w:t>
      </w:r>
      <w:proofErr w:type="gramEnd"/>
    </w:p>
    <w:p w:rsidR="002244BE" w:rsidRDefault="002244BE" w:rsidP="002244BE">
      <w:pPr>
        <w:spacing w:after="0" w:line="240" w:lineRule="auto"/>
        <w:ind w:left="40"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Аттестуемый должен быть ознакомлен с указанным представлением не позднее, чем за две недели до аттестации, срок проведения которой определяется графиком, утвержденным распорядительным актом начальника МКУ «Управление образования».</w:t>
      </w:r>
    </w:p>
    <w:p w:rsidR="002244BE" w:rsidRDefault="002244BE" w:rsidP="002244BE">
      <w:pPr>
        <w:tabs>
          <w:tab w:val="left" w:pos="0"/>
          <w:tab w:val="left" w:pos="567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Заявление аттестуемого работника и представление рассматриваются в аттестационной комиссии.</w:t>
      </w:r>
    </w:p>
    <w:p w:rsidR="002244BE" w:rsidRDefault="002244BE" w:rsidP="002244BE">
      <w:pPr>
        <w:tabs>
          <w:tab w:val="left" w:pos="0"/>
          <w:tab w:val="left" w:pos="567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Аттестуемый работник имеет право лично присутствовать на заседании аттестационной комиссии при его аттестации, о чем письменно уведомляет аттестационную комиссию. При неявке аттестуемого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244BE" w:rsidRDefault="002244BE" w:rsidP="002244BE">
      <w:pPr>
        <w:tabs>
          <w:tab w:val="left" w:pos="0"/>
          <w:tab w:val="left" w:pos="567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Решение аттестационной комиссией принимается в отсутствие аттестуемого работника открытым голосованием большинством голосов, присутствующих на заседании членов аттестационной комиссии.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244BE" w:rsidRDefault="002244BE" w:rsidP="002244BE">
      <w:pPr>
        <w:tabs>
          <w:tab w:val="left" w:pos="709"/>
        </w:tabs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По результатам аттестации руководителя аттестационная комиссия принимает одно из следующих решений:</w:t>
      </w:r>
    </w:p>
    <w:p w:rsidR="002244BE" w:rsidRDefault="002244BE" w:rsidP="002244BE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соответствует требованиям, установленным квалификационной характеристикой (указывается должность);</w:t>
      </w:r>
    </w:p>
    <w:p w:rsidR="002244BE" w:rsidRDefault="002244BE" w:rsidP="002244BE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соответствует требованиям, установленным квалификационной характеристикой (указывается должность), при </w:t>
      </w:r>
      <w:proofErr w:type="gramStart"/>
      <w:r>
        <w:rPr>
          <w:rFonts w:ascii="Times New Roman" w:hAnsi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/>
          <w:sz w:val="24"/>
          <w:szCs w:val="24"/>
        </w:rPr>
        <w:t xml:space="preserve"> успешного прохождения профессиональной подготовки или повышения квалификации (указывается специализация);</w:t>
      </w:r>
    </w:p>
    <w:p w:rsidR="002244BE" w:rsidRDefault="002244BE" w:rsidP="002244BE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соответствует требованиям, установленным квалификационной характеристикой (указывается должность).</w:t>
      </w:r>
    </w:p>
    <w:p w:rsidR="002244BE" w:rsidRDefault="002244BE" w:rsidP="002244BE">
      <w:pPr>
        <w:tabs>
          <w:tab w:val="left" w:pos="567"/>
        </w:tabs>
        <w:spacing w:after="0" w:line="240" w:lineRule="auto"/>
        <w:ind w:left="40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Решение аттестационной комиссии заносится в аттестационный лист руководителя, который подписывается председателем комиссии и ее секретарем (приложение №3).</w:t>
      </w:r>
    </w:p>
    <w:p w:rsidR="002244BE" w:rsidRDefault="002244BE" w:rsidP="002244BE">
      <w:pPr>
        <w:spacing w:after="0" w:line="240" w:lineRule="auto"/>
        <w:ind w:left="40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необходимости аттестационная комиссия заносит рекомендации в решение аттестационной комиссии по совершенствованию профессиональной деятельности работника, необходимости повышения его квалификации с указанием специализации и другие рекомендации.</w:t>
      </w:r>
    </w:p>
    <w:p w:rsidR="002244BE" w:rsidRDefault="002244BE" w:rsidP="002244BE">
      <w:pPr>
        <w:spacing w:after="0" w:line="240" w:lineRule="auto"/>
        <w:ind w:left="40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указанных рекомендаций руководитель не позднее, чем через год после проведения аттестации, представляет в аттестационную комиссию информацию о выполнении рекомендаций.</w:t>
      </w:r>
    </w:p>
    <w:p w:rsidR="002244BE" w:rsidRDefault="002244BE" w:rsidP="002244BE">
      <w:pPr>
        <w:tabs>
          <w:tab w:val="left" w:pos="426"/>
        </w:tabs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аттестационной комиссии о результатах аттестации утверждается распорядительным актом начальника МКУ «Управление образования».</w:t>
      </w:r>
    </w:p>
    <w:p w:rsidR="002244BE" w:rsidRDefault="002244BE" w:rsidP="002244BE">
      <w:pPr>
        <w:tabs>
          <w:tab w:val="left" w:pos="4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распорядительного акта хранится в личном деле руководителя.</w:t>
      </w:r>
    </w:p>
    <w:p w:rsidR="002244BE" w:rsidRDefault="002244BE" w:rsidP="002244BE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Трудовые споры по вопросам аттестации руководителей рассматриваются в порядке, установленном законодательством Российской Федерации.</w:t>
      </w:r>
    </w:p>
    <w:p w:rsidR="002244BE" w:rsidRDefault="002244BE" w:rsidP="002244B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ind w:left="4560" w:right="6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ind w:left="4560" w:right="6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ind w:left="4560" w:right="60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ind w:left="456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44BE" w:rsidRDefault="002244BE" w:rsidP="002244BE">
      <w:pPr>
        <w:keepNext/>
        <w:keepLines/>
        <w:spacing w:after="0" w:line="240" w:lineRule="auto"/>
        <w:ind w:left="4678" w:right="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№ 1 к Порядку</w:t>
      </w:r>
    </w:p>
    <w:p w:rsidR="002244BE" w:rsidRDefault="002244BE" w:rsidP="002244BE">
      <w:pPr>
        <w:keepNext/>
        <w:keepLines/>
        <w:spacing w:after="0" w:line="240" w:lineRule="auto"/>
        <w:ind w:left="4678" w:right="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аттестации руководителей (кандидатов на должность руководителя) муниципальных образовательных организаций Агрызского муниципального района Республики Татарстан</w:t>
      </w:r>
    </w:p>
    <w:p w:rsidR="002244BE" w:rsidRDefault="002244BE" w:rsidP="002244BE">
      <w:pPr>
        <w:spacing w:after="253" w:line="266" w:lineRule="exact"/>
        <w:ind w:left="4678" w:right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(наименование аттестационной комиссии)</w:t>
      </w:r>
    </w:p>
    <w:p w:rsidR="002244BE" w:rsidRDefault="002244BE" w:rsidP="002244BE">
      <w:pPr>
        <w:tabs>
          <w:tab w:val="left" w:leader="underscore" w:pos="9661"/>
        </w:tabs>
        <w:spacing w:after="0" w:line="240" w:lineRule="auto"/>
        <w:ind w:left="4678" w:right="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</w:t>
      </w:r>
    </w:p>
    <w:p w:rsidR="002244BE" w:rsidRDefault="002244BE" w:rsidP="002244BE">
      <w:pPr>
        <w:tabs>
          <w:tab w:val="left" w:leader="underscore" w:pos="9661"/>
        </w:tabs>
        <w:spacing w:after="0" w:line="240" w:lineRule="auto"/>
        <w:ind w:left="4678" w:right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отчество)</w:t>
      </w:r>
    </w:p>
    <w:p w:rsidR="002244BE" w:rsidRDefault="002244BE" w:rsidP="002244BE">
      <w:pPr>
        <w:tabs>
          <w:tab w:val="left" w:leader="underscore" w:pos="9572"/>
        </w:tabs>
        <w:spacing w:after="0" w:line="240" w:lineRule="auto"/>
        <w:ind w:left="4678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претендента на должность (или назначенного на должность)___________________________________</w:t>
      </w:r>
    </w:p>
    <w:p w:rsidR="002244BE" w:rsidRDefault="002244BE" w:rsidP="002244BE">
      <w:pPr>
        <w:spacing w:after="0" w:line="240" w:lineRule="auto"/>
        <w:ind w:left="4678" w:right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должности и учреждения)</w:t>
      </w:r>
    </w:p>
    <w:p w:rsidR="002244BE" w:rsidRDefault="002244BE" w:rsidP="002244BE">
      <w:pPr>
        <w:spacing w:after="0" w:line="240" w:lineRule="auto"/>
        <w:ind w:left="4678" w:right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2244BE" w:rsidRDefault="002244BE" w:rsidP="002244BE">
      <w:pPr>
        <w:spacing w:after="0" w:line="240" w:lineRule="auto"/>
        <w:ind w:left="4160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ind w:left="4160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244BE" w:rsidRDefault="002244BE" w:rsidP="002244BE">
      <w:pPr>
        <w:tabs>
          <w:tab w:val="left" w:leader="underscore" w:pos="37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аттестовать меня в 20</w:t>
      </w:r>
      <w:r>
        <w:rPr>
          <w:rFonts w:ascii="Times New Roman" w:hAnsi="Times New Roman"/>
          <w:sz w:val="24"/>
          <w:szCs w:val="24"/>
        </w:rPr>
        <w:tab/>
        <w:t>году с целью установления соответствия требованиям квалификационной характеристики по должности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 и учреждения).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себе следующие сведения: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число, месяц рождения:____________________________________________________________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(когда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какое образовательное учреждение профессионального образования окончил, полученная специальность и квалификация)_______________________________________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(или курсы повышения квалификации) по направлениям в области государственного или муниципального управления, менеджмента и экономики___________________________________________________________________________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трудовой стаж__________, в том числе стаж педагогической работы______________, стаж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руководящей работы_____________, в должности, по которой </w:t>
      </w:r>
      <w:proofErr w:type="spellStart"/>
      <w:r>
        <w:rPr>
          <w:rFonts w:ascii="Times New Roman" w:hAnsi="Times New Roman"/>
          <w:sz w:val="24"/>
          <w:szCs w:val="24"/>
        </w:rPr>
        <w:t>аттестуюсь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____________________.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учреждении работаю с </w:t>
      </w:r>
      <w:r>
        <w:rPr>
          <w:rFonts w:ascii="Times New Roman" w:hAnsi="Times New Roman"/>
          <w:sz w:val="24"/>
          <w:szCs w:val="24"/>
        </w:rPr>
        <w:tab/>
        <w:t>г. (или не работал).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выписку из трудовой книжки* (для претендентов на должность руководителя).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__________________________________________________________________________________________________________________________________________________________________________Уровень владения ИКТ-технологиями (высокий, удовлетворительный, низкий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подчеркнуть).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требованиями квалификационной характеристики по должности и порядком аттестации руководителей (претендентов на должности руководителей) образовательных организаций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"______"________________20____г.   Подпись _______________________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Дом. Телефон____________________           </w:t>
      </w:r>
      <w:proofErr w:type="spellStart"/>
      <w:r>
        <w:rPr>
          <w:rFonts w:ascii="Times New Roman" w:hAnsi="Times New Roman"/>
          <w:sz w:val="24"/>
          <w:szCs w:val="24"/>
        </w:rPr>
        <w:t>Служ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телефон _______________________</w:t>
      </w: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pBdr>
          <w:bottom w:val="single" w:sz="12" w:space="2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keepNext/>
        <w:keepLines/>
        <w:spacing w:after="0" w:line="240" w:lineRule="auto"/>
        <w:ind w:left="4678" w:right="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2 к Порядку</w:t>
      </w:r>
    </w:p>
    <w:p w:rsidR="002244BE" w:rsidRDefault="002244BE" w:rsidP="002244BE">
      <w:pPr>
        <w:keepNext/>
        <w:keepLines/>
        <w:spacing w:after="0" w:line="240" w:lineRule="auto"/>
        <w:ind w:left="4678" w:right="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аттестации руководителей (кандидатов на должность руководителя) муниципальных образовательных организаций Агрызского муниципального района Республики Татарстан</w:t>
      </w:r>
    </w:p>
    <w:p w:rsidR="002244BE" w:rsidRDefault="002244BE" w:rsidP="002244BE">
      <w:pPr>
        <w:keepNext/>
        <w:keepLines/>
        <w:spacing w:after="0" w:line="240" w:lineRule="auto"/>
        <w:ind w:left="-142" w:right="40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244BE" w:rsidRDefault="002244BE" w:rsidP="002244BE">
      <w:pPr>
        <w:keepNext/>
        <w:keepLines/>
        <w:spacing w:after="0" w:line="240" w:lineRule="auto"/>
        <w:ind w:left="-142" w:right="40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244BE" w:rsidRDefault="002244BE" w:rsidP="002244BE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/>
          <w:b/>
          <w:bCs/>
          <w:kern w:val="32"/>
          <w:sz w:val="24"/>
          <w:szCs w:val="24"/>
        </w:rPr>
        <w:t>ПРЕДСТАВЛЕНИЕ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_________________________________________________________________________________, 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_____________________________________________________________________________________ 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(занимаемая должность, наименование учреждения)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(или претендента на должность________________________________________________________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(наименование должности,  учреждения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)</w:t>
      </w:r>
      <w:proofErr w:type="gramEnd"/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аттестуемого с целью подтверждения требованиям, установленным квалификационной характеристикой по должности.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сведения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(число, месяц, год)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 образовании______________________________________________________________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(высшее, среднее профессиональное, начальное профессиональное, общее среднее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образовательное учреждение 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_______________________________________________________дата окончания:  ______________,        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полученная специальность: ____________________________________________________________, </w:t>
      </w:r>
    </w:p>
    <w:p w:rsidR="002244BE" w:rsidRDefault="002244BE" w:rsidP="002244BE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квалификация по диплому: ____________________________________________________________</w:t>
      </w:r>
    </w:p>
    <w:p w:rsidR="002244BE" w:rsidRDefault="002244BE" w:rsidP="002244BE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Образование по направлениям подготовки «Государственное и муниципальное управление», «Менеджмент», «Управление персоналом»________________________________________________</w:t>
      </w:r>
    </w:p>
    <w:p w:rsidR="002244BE" w:rsidRDefault="002244BE" w:rsidP="002244BE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proofErr w:type="gramStart"/>
      <w:r>
        <w:rPr>
          <w:rFonts w:ascii="Times New Roman" w:eastAsia="Calibri" w:hAnsi="Times New Roman"/>
          <w:i/>
          <w:iCs/>
          <w:sz w:val="24"/>
          <w:szCs w:val="24"/>
        </w:rPr>
        <w:t xml:space="preserve">При наличии или получении  второго  образования, следует  дать сведения по каждому направлению  образования, указав, на каком курсе учится) </w:t>
      </w:r>
      <w:proofErr w:type="gramEnd"/>
    </w:p>
    <w:p w:rsidR="002244BE" w:rsidRDefault="002244BE" w:rsidP="002244BE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Курсы повышения квалификации по профилю управленческой деятельности (</w:t>
      </w:r>
      <w:r>
        <w:rPr>
          <w:rFonts w:ascii="Times New Roman" w:eastAsia="Calibri" w:hAnsi="Times New Roman"/>
          <w:i/>
          <w:iCs/>
          <w:sz w:val="24"/>
          <w:szCs w:val="24"/>
        </w:rPr>
        <w:t>наименование  курсов и учреждения дополнительного образования, год окончания, количество учебных часов</w:t>
      </w:r>
      <w:r>
        <w:rPr>
          <w:rFonts w:ascii="Times New Roman" w:eastAsia="Calibri" w:hAnsi="Times New Roman"/>
          <w:sz w:val="24"/>
          <w:szCs w:val="24"/>
        </w:rPr>
        <w:t>)_______________________________________________________________________________</w:t>
      </w:r>
    </w:p>
    <w:p w:rsidR="002244BE" w:rsidRDefault="002244BE" w:rsidP="002244BE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Общий трудовой стаж __________лет,  в том числе стаж педагогической работы _________ лет,  стаж работы на руководящих должностях________ лет,   в том числе в образовательных учреждениях_____.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назначения на должность, по которой аттестуется  работник ____________________________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данный пункт заполняется  на назначенных руководителей) 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.Основные достижения в профессиональной деятельности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квалификационной категории по педагогической должности, год присвоения 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наград, год награждения________________________________________________________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ученой степени, год присвоения _________________________________________________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 профессиональные достижения__________________________________________________</w:t>
      </w:r>
    </w:p>
    <w:p w:rsidR="002244BE" w:rsidRDefault="002244BE" w:rsidP="002244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244BE" w:rsidRDefault="002244BE" w:rsidP="002244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Calibri" w:hAnsi="Times New Roman"/>
          <w:b/>
          <w:bCs/>
          <w:sz w:val="24"/>
          <w:szCs w:val="24"/>
        </w:rPr>
        <w:t>. Предпосылки для назначения на руководящую должность</w:t>
      </w:r>
    </w:p>
    <w:p w:rsidR="002244BE" w:rsidRDefault="002244BE" w:rsidP="002244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Состоя</w:t>
      </w:r>
      <w:proofErr w:type="gramStart"/>
      <w:r>
        <w:rPr>
          <w:rFonts w:ascii="Times New Roman" w:eastAsia="Calibri" w:hAnsi="Times New Roman"/>
          <w:sz w:val="24"/>
          <w:szCs w:val="24"/>
        </w:rPr>
        <w:t>л(</w:t>
      </w:r>
      <w:proofErr w:type="gramEnd"/>
      <w:r>
        <w:rPr>
          <w:rFonts w:ascii="Times New Roman" w:eastAsia="Calibri" w:hAnsi="Times New Roman"/>
          <w:sz w:val="24"/>
          <w:szCs w:val="24"/>
        </w:rPr>
        <w:t>а) в резерве на замещение руководящих должностей  в образовательных учреждениях   с______  г. при _______________________________________________________________________</w:t>
      </w:r>
    </w:p>
    <w:p w:rsidR="002244BE" w:rsidRDefault="002244BE" w:rsidP="002244BE">
      <w:pPr>
        <w:spacing w:after="0" w:line="240" w:lineRule="auto"/>
        <w:jc w:val="center"/>
        <w:rPr>
          <w:rFonts w:ascii="Times New Roman" w:eastAsia="Calibri" w:hAnsi="Times New Roman"/>
          <w:i/>
          <w:iCs/>
          <w:vertAlign w:val="superscript"/>
        </w:rPr>
      </w:pPr>
      <w:r>
        <w:rPr>
          <w:rFonts w:ascii="Times New Roman" w:eastAsia="Calibri" w:hAnsi="Times New Roman"/>
          <w:vertAlign w:val="superscript"/>
        </w:rPr>
        <w:t xml:space="preserve">                                                                                      (</w:t>
      </w:r>
      <w:r>
        <w:rPr>
          <w:rFonts w:ascii="Times New Roman" w:eastAsia="Calibri" w:hAnsi="Times New Roman"/>
          <w:i/>
          <w:iCs/>
          <w:vertAlign w:val="superscript"/>
        </w:rPr>
        <w:t>наименование  органа управления образованием, формирующего резерв)</w:t>
      </w:r>
    </w:p>
    <w:p w:rsidR="002244BE" w:rsidRDefault="002244BE" w:rsidP="002244BE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деловых и личностных качеств руководителя, предполагающих успешную деятельность (</w:t>
      </w:r>
      <w:r>
        <w:rPr>
          <w:rFonts w:ascii="Times New Roman" w:eastAsia="Calibri" w:hAnsi="Times New Roman"/>
          <w:i/>
          <w:iCs/>
          <w:sz w:val="24"/>
          <w:szCs w:val="24"/>
        </w:rPr>
        <w:t>соответствие деловых и личностных каче</w:t>
      </w:r>
      <w:proofErr w:type="gramStart"/>
      <w:r>
        <w:rPr>
          <w:rFonts w:ascii="Times New Roman" w:eastAsia="Calibri" w:hAnsi="Times New Roman"/>
          <w:i/>
          <w:iCs/>
          <w:sz w:val="24"/>
          <w:szCs w:val="24"/>
        </w:rPr>
        <w:t>ств тр</w:t>
      </w:r>
      <w:proofErr w:type="gramEnd"/>
      <w:r>
        <w:rPr>
          <w:rFonts w:ascii="Times New Roman" w:eastAsia="Calibri" w:hAnsi="Times New Roman"/>
          <w:i/>
          <w:iCs/>
          <w:sz w:val="24"/>
          <w:szCs w:val="24"/>
        </w:rPr>
        <w:t>ебованиям, установленным квалификационной характеристикой по должности)_______________________________________________________</w:t>
      </w:r>
    </w:p>
    <w:p w:rsidR="002244BE" w:rsidRDefault="002244BE" w:rsidP="002244BE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BE" w:rsidRDefault="002244BE" w:rsidP="002244BE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Информационная компетентность работника (</w:t>
      </w:r>
      <w:r>
        <w:rPr>
          <w:rFonts w:ascii="Times New Roman" w:eastAsia="Calibri" w:hAnsi="Times New Roman"/>
          <w:i/>
          <w:iCs/>
          <w:sz w:val="24"/>
          <w:szCs w:val="24"/>
        </w:rPr>
        <w:t>уровень владения информационными, мультимедийными и цифровыми ресурсами)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тестирования по должности, подтверждающий документ</w:t>
      </w:r>
      <w:r>
        <w:rPr>
          <w:rFonts w:ascii="Times New Roman" w:hAnsi="Times New Roman"/>
          <w:i/>
          <w:iCs/>
          <w:sz w:val="24"/>
          <w:szCs w:val="24"/>
        </w:rPr>
        <w:t xml:space="preserve">__________________________ 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 и предложения для аттестационной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Соответствует требованиям, установленным квалификационной характеристикой (указывается наименование должности); соответствует требованиям, установленным квалификационной характеристико</w:t>
      </w:r>
      <w:proofErr w:type="gramStart"/>
      <w:r>
        <w:rPr>
          <w:rFonts w:ascii="Times New Roman" w:hAnsi="Times New Roman"/>
          <w:i/>
          <w:sz w:val="20"/>
          <w:szCs w:val="20"/>
          <w:lang w:eastAsia="en-US"/>
        </w:rPr>
        <w:t>й(</w:t>
      </w:r>
      <w:proofErr w:type="gramEnd"/>
      <w:r>
        <w:rPr>
          <w:rFonts w:ascii="Times New Roman" w:hAnsi="Times New Roman"/>
          <w:i/>
          <w:sz w:val="20"/>
          <w:szCs w:val="20"/>
          <w:lang w:eastAsia="en-US"/>
        </w:rPr>
        <w:t>указывается наименование должности) при условии успешного прохождения профессиональной подготовки или повышения квалификации (указывается специализация); не соответствует требованиям, установленным квалификационной характеристикой</w:t>
      </w:r>
      <w:r>
        <w:rPr>
          <w:rFonts w:cs="Calibri"/>
          <w:i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en-US"/>
        </w:rPr>
        <w:t>(указывается наименование должности)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Рекомендация для совершенствования профессиональной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Начальник                                                _________________        _______________________</w:t>
      </w:r>
    </w:p>
    <w:p w:rsidR="002244BE" w:rsidRDefault="002244BE" w:rsidP="002244BE">
      <w:pPr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МКУ «Управление образования»                   </w:t>
      </w:r>
      <w:r>
        <w:rPr>
          <w:rFonts w:ascii="Times New Roman" w:eastAsia="Calibri" w:hAnsi="Times New Roman"/>
          <w:i/>
          <w:iCs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/>
          <w:i/>
          <w:iCs/>
          <w:sz w:val="24"/>
          <w:szCs w:val="24"/>
        </w:rPr>
        <w:t>(расшифровка подписи)</w:t>
      </w:r>
    </w:p>
    <w:p w:rsidR="002244BE" w:rsidRDefault="002244BE" w:rsidP="002244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МП</w:t>
      </w:r>
    </w:p>
    <w:p w:rsidR="002244BE" w:rsidRDefault="002244BE" w:rsidP="002244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 представлением ознакомле</w:t>
      </w:r>
      <w:proofErr w:type="gramStart"/>
      <w:r>
        <w:rPr>
          <w:rFonts w:ascii="Times New Roman" w:eastAsia="Calibri" w:hAnsi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/>
          <w:sz w:val="24"/>
          <w:szCs w:val="24"/>
        </w:rPr>
        <w:t>а)</w:t>
      </w:r>
      <w:r>
        <w:rPr>
          <w:rFonts w:ascii="Times New Roman" w:eastAsia="Calibri" w:hAnsi="Times New Roman"/>
          <w:sz w:val="24"/>
          <w:szCs w:val="24"/>
        </w:rPr>
        <w:tab/>
        <w:t xml:space="preserve"> __________________20___г.                   ____________</w:t>
      </w:r>
    </w:p>
    <w:p w:rsidR="002244BE" w:rsidRDefault="002244BE" w:rsidP="002244BE">
      <w:pPr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/>
          <w:i/>
          <w:iCs/>
          <w:sz w:val="24"/>
          <w:szCs w:val="24"/>
        </w:rPr>
        <w:t>(дата)</w:t>
      </w:r>
      <w:r>
        <w:rPr>
          <w:rFonts w:ascii="Times New Roman" w:eastAsia="Calibri" w:hAnsi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/>
          <w:i/>
          <w:iCs/>
          <w:sz w:val="24"/>
          <w:szCs w:val="24"/>
        </w:rPr>
        <w:tab/>
        <w:t>(подпись)</w:t>
      </w:r>
    </w:p>
    <w:p w:rsidR="002244BE" w:rsidRDefault="002244BE" w:rsidP="002244BE">
      <w:pPr>
        <w:keepNext/>
        <w:keepLines/>
        <w:spacing w:after="0" w:line="240" w:lineRule="auto"/>
        <w:ind w:left="-142" w:right="40"/>
        <w:jc w:val="right"/>
        <w:outlineLvl w:val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6"/>
          <w:szCs w:val="26"/>
          <w:u w:val="single"/>
        </w:rPr>
        <w:br w:type="page"/>
      </w:r>
    </w:p>
    <w:p w:rsidR="002244BE" w:rsidRDefault="002244BE" w:rsidP="002244BE">
      <w:pPr>
        <w:keepNext/>
        <w:keepLines/>
        <w:spacing w:after="0" w:line="240" w:lineRule="auto"/>
        <w:ind w:left="-142" w:right="40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244BE" w:rsidRDefault="002244BE" w:rsidP="002244BE">
      <w:pPr>
        <w:keepNext/>
        <w:keepLines/>
        <w:spacing w:after="0" w:line="240" w:lineRule="auto"/>
        <w:ind w:left="4678" w:right="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3 к Порядку</w:t>
      </w:r>
    </w:p>
    <w:p w:rsidR="002244BE" w:rsidRDefault="002244BE" w:rsidP="002244BE">
      <w:pPr>
        <w:keepNext/>
        <w:keepLines/>
        <w:spacing w:after="0" w:line="240" w:lineRule="auto"/>
        <w:ind w:left="4678" w:right="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аттестации руководителей (кандидатов на должность руководителя) муниципальных образовательных организаций Агрызского муниципального района Республики Татарстан</w:t>
      </w:r>
    </w:p>
    <w:p w:rsidR="002244BE" w:rsidRDefault="002244BE" w:rsidP="002244BE">
      <w:pPr>
        <w:keepNext/>
        <w:keepLines/>
        <w:spacing w:after="0" w:line="240" w:lineRule="auto"/>
        <w:ind w:left="-142" w:right="40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244BE" w:rsidRDefault="002244BE" w:rsidP="002244B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 w:hint="eastAs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АТТЕСТАЦИОННЫЙ  ЛИСТ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spacing w:after="0" w:line="240" w:lineRule="auto"/>
        <w:jc w:val="both"/>
        <w:rPr>
          <w:rFonts w:ascii="Arial CYR" w:hAnsi="Arial CYR" w:cs="Arial CYR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 Фамилия, имя, отчество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2244BE" w:rsidRDefault="002244BE" w:rsidP="002244BE">
      <w:pPr>
        <w:spacing w:after="0" w:line="240" w:lineRule="auto"/>
        <w:jc w:val="both"/>
        <w:rPr>
          <w:rFonts w:ascii="Arial CYR" w:hAnsi="Arial CYR" w:cs="Arial CYR"/>
          <w:i/>
          <w:sz w:val="8"/>
          <w:szCs w:val="8"/>
        </w:rPr>
      </w:pPr>
    </w:p>
    <w:p w:rsidR="002244BE" w:rsidRDefault="002244BE" w:rsidP="002244BE">
      <w:pPr>
        <w:spacing w:after="0" w:line="240" w:lineRule="auto"/>
        <w:jc w:val="both"/>
        <w:rPr>
          <w:rFonts w:ascii="Arial CYR" w:hAnsi="Arial CYR" w:cs="Arial CYR"/>
          <w:sz w:val="4"/>
          <w:szCs w:val="4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Год, число и месяц рождения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Занимаемая должность на момент аттестации и дата назначения на должность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 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(наименование должности, учреждения)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(или претендент на должность) _________________________________________________________ 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(наименование должности, учреждения)</w:t>
      </w:r>
    </w:p>
    <w:p w:rsidR="002244BE" w:rsidRDefault="002244BE" w:rsidP="002244BE">
      <w:pPr>
        <w:spacing w:after="0" w:line="240" w:lineRule="auto"/>
        <w:jc w:val="center"/>
        <w:rPr>
          <w:rFonts w:ascii="Times New Roman" w:hAnsi="Times New Roman"/>
          <w:i/>
          <w:sz w:val="8"/>
          <w:szCs w:val="8"/>
          <w:vertAlign w:val="superscript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Сведения о профессиональном образовании, наличии ученой степени, ученого звания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 </w:t>
      </w:r>
    </w:p>
    <w:p w:rsidR="002244BE" w:rsidRDefault="002244BE" w:rsidP="002244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(когда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и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какое учебное заведение окончил, специальность и квалификация по образованию, ученая степень, ученое звание)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Дополнительное профессиональное образование (или курсы повышения квалификации) по направлениям в области государственного или муниципального управления, менеджмента и экономики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>6. Общий трудовой стаж</w:t>
      </w:r>
      <w:r>
        <w:rPr>
          <w:rFonts w:ascii="Times New Roman" w:hAnsi="Times New Roman"/>
          <w:sz w:val="24"/>
          <w:szCs w:val="24"/>
        </w:rPr>
        <w:t xml:space="preserve">   ________, </w:t>
      </w:r>
      <w:r>
        <w:rPr>
          <w:rFonts w:ascii="Times New Roman" w:hAnsi="Times New Roman"/>
          <w:b/>
          <w:sz w:val="24"/>
          <w:szCs w:val="24"/>
        </w:rPr>
        <w:t>в том числе педагогический стаж 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стаж работы на руководящих должностях ____________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Решение   аттестационной комиссии _________________________________________________ 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соответствует требованиям, установленным квалификационной характеристикой (указывается наименование должности); соответствует требованиям, установленным квалификационной характеристико</w:t>
      </w:r>
      <w:proofErr w:type="gramStart"/>
      <w:r>
        <w:rPr>
          <w:rFonts w:ascii="Times New Roman" w:hAnsi="Times New Roman"/>
          <w:sz w:val="16"/>
          <w:szCs w:val="16"/>
          <w:lang w:eastAsia="en-US"/>
        </w:rPr>
        <w:t>й(</w:t>
      </w:r>
      <w:proofErr w:type="gramEnd"/>
      <w:r>
        <w:rPr>
          <w:rFonts w:ascii="Times New Roman" w:hAnsi="Times New Roman"/>
          <w:sz w:val="16"/>
          <w:szCs w:val="16"/>
          <w:lang w:eastAsia="en-US"/>
        </w:rPr>
        <w:t>указывается наименование должности) при условии успешного прохождения профессиональной подготовки или повышения квалификации (указывается специализация); не соответствует требованиям, установленным квалификационной характеристикой</w:t>
      </w:r>
      <w:r>
        <w:rPr>
          <w:rFonts w:cs="Calibri"/>
          <w:sz w:val="16"/>
          <w:szCs w:val="16"/>
          <w:lang w:eastAsia="en-US"/>
        </w:rPr>
        <w:t xml:space="preserve"> </w:t>
      </w:r>
      <w:r>
        <w:rPr>
          <w:rFonts w:ascii="Times New Roman" w:hAnsi="Times New Roman"/>
          <w:sz w:val="16"/>
          <w:szCs w:val="16"/>
          <w:lang w:eastAsia="en-US"/>
        </w:rPr>
        <w:t>(указывается наименование должности)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Рекомендации аттестационной комиссии _____________________________________________ 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 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Количество голосов за</w:t>
      </w:r>
      <w:r>
        <w:rPr>
          <w:rFonts w:ascii="Times New Roman" w:hAnsi="Times New Roman"/>
          <w:sz w:val="24"/>
          <w:szCs w:val="24"/>
        </w:rPr>
        <w:t xml:space="preserve"> _______,  </w:t>
      </w:r>
      <w:r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________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Дата проведения аттестации</w:t>
      </w:r>
      <w:r>
        <w:rPr>
          <w:rFonts w:ascii="Times New Roman" w:hAnsi="Times New Roman"/>
          <w:sz w:val="24"/>
          <w:szCs w:val="24"/>
        </w:rPr>
        <w:t xml:space="preserve"> «_____»__________________ 20____ г.</w:t>
      </w:r>
    </w:p>
    <w:p w:rsidR="002244BE" w:rsidRDefault="002244BE" w:rsidP="0022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Председатель  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аттестационной комиссии                                                           _______________________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Секретарь  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аттестационной комиссии                                                           _______________________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Распорядительный документ, утверждающий решение аттестационной комиссии _____________________________________________________________________________________ 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Указываются реквизиты распорядительного акта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Распорядительный документ, утверждающий решение аттестационной комиссии_______________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>
        <w:rPr>
          <w:rFonts w:ascii="Times New Roman" w:eastAsia="Calibri" w:hAnsi="Times New Roman"/>
          <w:i/>
          <w:sz w:val="24"/>
          <w:szCs w:val="24"/>
          <w:vertAlign w:val="superscript"/>
        </w:rPr>
        <w:t>(реквизиты распорядительного акта)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Начальник МКУ «Управление образования»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______________________________________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eastAsia="Calibri" w:hAnsi="Times New Roman"/>
          <w:sz w:val="24"/>
          <w:szCs w:val="24"/>
        </w:rPr>
        <w:t>ознакомлен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(а)        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0"/>
          <w:szCs w:val="20"/>
          <w:vertAlign w:val="superscript"/>
        </w:rPr>
        <w:t>(подпись аттестуемого, дата)</w:t>
      </w:r>
      <w:r>
        <w:rPr>
          <w:rFonts w:ascii="Arial" w:eastAsia="Calibri" w:hAnsi="Arial" w:cs="Arial"/>
          <w:sz w:val="20"/>
          <w:szCs w:val="20"/>
          <w:vertAlign w:val="superscript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 4 к Порядку</w:t>
      </w:r>
      <w:proofErr w:type="gramEnd"/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аттестации руководителей (кандидатов на должность руководителя) муниципальных образовательных организаций Агрызского муниципального района Республики Татарстан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14"/>
      <w:bookmarkEnd w:id="1"/>
      <w:r>
        <w:rPr>
          <w:rFonts w:ascii="Times New Roman" w:hAnsi="Times New Roman"/>
          <w:sz w:val="24"/>
          <w:szCs w:val="24"/>
        </w:rPr>
        <w:t>ПЕРСОНАЛЬНЫЕ ДАННЫЕ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Дата, год и место рождения 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об образовании 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(направление подготовки (специальность), квалификация, наименование образовательной организации</w:t>
      </w:r>
      <w:proofErr w:type="gramEnd"/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 случае переименования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указывается также новое наименование и год переименования), дата окончания)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Тематика и количество научных трудов 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присуждении ученых степеней 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(ученые степени, темы диссертаций и даты присуждения ученых степеней)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присвоении ученых званий 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(ученые звания, даты присвоения)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/>
          <w:sz w:val="24"/>
          <w:szCs w:val="24"/>
        </w:rPr>
        <w:t>Сведения  о  дополнительном профессиональном образовании за последние 5 лет, способствующем подготовке к решению задач, стоящих перед руководителем образовательной           организации          высшего          образования</w:t>
      </w:r>
      <w:proofErr w:type="gramEnd"/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Сведения о наградах, почетных званиях 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Сведения о привлечении к дисциплинарной, материальной, административной и уголовной ответственности 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Какими иностранными языками владеете 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Сведения об участии в выборных органах государственной власти 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Сведения  о  работе,  в  том  числе  стаж  и  характер  управленческой деятельности ____________________________________________________________________________________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(приводятся по трудовой книжке)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Дополнительные сведения __________________________________________________________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(на усмотрение аттестуемого лица)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 20__ г.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____________________________</w:t>
      </w:r>
    </w:p>
    <w:p w:rsidR="002244BE" w:rsidRDefault="002244BE" w:rsidP="0022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(</w:t>
      </w:r>
      <w:proofErr w:type="spellStart"/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2244BE" w:rsidRDefault="002244BE" w:rsidP="002244BE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b/>
          <w:bCs/>
          <w:spacing w:val="10"/>
          <w:sz w:val="25"/>
          <w:szCs w:val="25"/>
        </w:rPr>
      </w:pPr>
      <w:r>
        <w:rPr>
          <w:rFonts w:ascii="Times New Roman" w:eastAsia="Calibri" w:hAnsi="Times New Roman"/>
          <w:b/>
          <w:bCs/>
          <w:spacing w:val="10"/>
          <w:sz w:val="24"/>
          <w:szCs w:val="24"/>
          <w:vertAlign w:val="superscript"/>
        </w:rPr>
        <w:br w:type="page"/>
      </w:r>
      <w:r>
        <w:rPr>
          <w:rFonts w:ascii="Times New Roman" w:hAnsi="Times New Roman"/>
          <w:b/>
          <w:bCs/>
          <w:spacing w:val="10"/>
          <w:sz w:val="25"/>
          <w:szCs w:val="25"/>
        </w:rPr>
        <w:lastRenderedPageBreak/>
        <w:t>Приложение 1</w:t>
      </w:r>
    </w:p>
    <w:p w:rsidR="002244BE" w:rsidRDefault="002244BE" w:rsidP="002244BE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>К постановлению Исполнительного комитета Агрызского муниципального района Республики Татарстан</w:t>
      </w:r>
    </w:p>
    <w:p w:rsidR="002244BE" w:rsidRDefault="002244BE" w:rsidP="002244BE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>№_____ от ___ декабря 2016 г.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Состав 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аттестационной комиссии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аттестации руководителей (кандидатов на должность руководителя) муниципальных образовательных организаций Агрызского муниципального района Республики Татарстан</w:t>
      </w:r>
    </w:p>
    <w:p w:rsidR="002244BE" w:rsidRDefault="002244BE" w:rsidP="0022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Гильмутдинова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Римма Ринатовна</w:t>
      </w:r>
      <w:r>
        <w:rPr>
          <w:rFonts w:ascii="Times New Roman" w:hAnsi="Times New Roman"/>
          <w:sz w:val="24"/>
          <w:szCs w:val="24"/>
        </w:rPr>
        <w:tab/>
        <w:t>председатель комиссии, первый заместитель Руководителя Исполнительного комитета Агрызского муниципального района Республики Татарстан;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Сафиуллина Василя </w:t>
      </w:r>
      <w:proofErr w:type="spellStart"/>
      <w:r>
        <w:rPr>
          <w:rFonts w:ascii="Times New Roman" w:hAnsi="Times New Roman"/>
          <w:sz w:val="24"/>
          <w:szCs w:val="24"/>
        </w:rPr>
        <w:t>Гарафутдиновна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заместитель председателя комиссии, начальник МКУ «Управление образования»;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Сорокина Лариса </w:t>
      </w:r>
      <w:proofErr w:type="spellStart"/>
      <w:r>
        <w:rPr>
          <w:rFonts w:ascii="Times New Roman" w:hAnsi="Times New Roman"/>
          <w:sz w:val="24"/>
          <w:szCs w:val="24"/>
        </w:rPr>
        <w:t>Масгутовна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секретарь комиссии, методист по аттестации МКУ «Управление образования»; 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Юсупова Аида </w:t>
      </w:r>
      <w:proofErr w:type="spellStart"/>
      <w:r>
        <w:rPr>
          <w:rFonts w:ascii="Times New Roman" w:hAnsi="Times New Roman"/>
          <w:sz w:val="24"/>
          <w:szCs w:val="24"/>
        </w:rPr>
        <w:t>Наилевна</w:t>
      </w:r>
      <w:proofErr w:type="spellEnd"/>
      <w:r>
        <w:rPr>
          <w:rFonts w:ascii="Times New Roman" w:hAnsi="Times New Roman"/>
          <w:sz w:val="24"/>
          <w:szCs w:val="24"/>
        </w:rPr>
        <w:tab/>
        <w:t>член комиссии, заместитель начальника МКУ «Управление образования»;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Ершова Любовь Валерьевна</w:t>
      </w:r>
      <w:r>
        <w:rPr>
          <w:rFonts w:ascii="Times New Roman" w:hAnsi="Times New Roman"/>
          <w:sz w:val="24"/>
          <w:szCs w:val="24"/>
        </w:rPr>
        <w:tab/>
        <w:t>член комиссии, заместитель начальника МКУ «Управление образования»;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Зудова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Гульнара Михайловна</w:t>
      </w:r>
      <w:r>
        <w:rPr>
          <w:rFonts w:ascii="Times New Roman" w:hAnsi="Times New Roman"/>
          <w:sz w:val="24"/>
          <w:szCs w:val="24"/>
        </w:rPr>
        <w:tab/>
        <w:t xml:space="preserve">член комиссии, начальник отдела кадрового и юридического сопровождения МКУ «Управление образования»; 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Мурзин Сергей </w:t>
      </w:r>
      <w:proofErr w:type="spellStart"/>
      <w:r>
        <w:rPr>
          <w:rFonts w:ascii="Times New Roman" w:hAnsi="Times New Roman"/>
          <w:sz w:val="24"/>
          <w:szCs w:val="24"/>
        </w:rPr>
        <w:t>Емельянович</w:t>
      </w:r>
      <w:proofErr w:type="spellEnd"/>
      <w:r>
        <w:rPr>
          <w:rFonts w:ascii="Times New Roman" w:hAnsi="Times New Roman"/>
          <w:sz w:val="24"/>
          <w:szCs w:val="24"/>
        </w:rPr>
        <w:tab/>
        <w:t>член комиссии, главный специалист-юрист МКУ «Управление образования»;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Маркитонов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Юрьевич</w:t>
      </w:r>
      <w:r>
        <w:rPr>
          <w:rFonts w:ascii="Times New Roman" w:hAnsi="Times New Roman"/>
          <w:sz w:val="24"/>
          <w:szCs w:val="24"/>
        </w:rPr>
        <w:tab/>
        <w:t>член комиссии, председатель совета руководителей образовательных организаций;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Калимуллина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Лейсан Рамилевна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член комиссии, методист по дошкольному образованию МКУ «Управление образования»;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Ахметхановна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член комиссии, председатель </w:t>
      </w:r>
      <w:proofErr w:type="spellStart"/>
      <w:r>
        <w:rPr>
          <w:rFonts w:ascii="Times New Roman" w:hAnsi="Times New Roman"/>
          <w:sz w:val="24"/>
          <w:szCs w:val="24"/>
        </w:rPr>
        <w:t>Агрызской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территориальной  профсоюзной организации Татарской республиканской организации Общероссийского Профсоюза Образования (по согласованию);</w:t>
      </w:r>
    </w:p>
    <w:p w:rsidR="002244BE" w:rsidRDefault="002244BE" w:rsidP="002244BE">
      <w:pPr>
        <w:spacing w:after="0" w:line="36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Яппарова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/>
          <w:sz w:val="24"/>
          <w:szCs w:val="24"/>
        </w:rPr>
        <w:t>Дуфаровна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член комиссии, заведующий МАДОУ – детский сад №7 «Малыш» г. Агрыз</w:t>
      </w:r>
    </w:p>
    <w:p w:rsidR="00DA2921" w:rsidRDefault="00DA2921">
      <w:bookmarkStart w:id="2" w:name="_GoBack"/>
      <w:bookmarkEnd w:id="2"/>
    </w:p>
    <w:sectPr w:rsidR="00DA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E"/>
    <w:rsid w:val="002244BE"/>
    <w:rsid w:val="00D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2016-12-30T08:27:00Z</dcterms:created>
  <dcterms:modified xsi:type="dcterms:W3CDTF">2016-12-30T08:28:00Z</dcterms:modified>
</cp:coreProperties>
</file>